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6CE42" w14:textId="77777777" w:rsidR="00E9586B" w:rsidRDefault="00E9586B">
      <w:pPr>
        <w:pStyle w:val="BodyText"/>
        <w:rPr>
          <w:rFonts w:ascii="Times New Roman"/>
          <w:sz w:val="22"/>
        </w:rPr>
      </w:pPr>
    </w:p>
    <w:p w14:paraId="21E3AE31" w14:textId="77777777" w:rsidR="00E9586B" w:rsidRDefault="00E9586B">
      <w:pPr>
        <w:pStyle w:val="BodyText"/>
        <w:rPr>
          <w:rFonts w:ascii="Times New Roman"/>
          <w:sz w:val="22"/>
        </w:rPr>
      </w:pPr>
    </w:p>
    <w:p w14:paraId="369E5D27" w14:textId="77777777" w:rsidR="00E9586B" w:rsidRDefault="00E9586B">
      <w:pPr>
        <w:pStyle w:val="BodyText"/>
        <w:rPr>
          <w:rFonts w:ascii="Times New Roman"/>
          <w:sz w:val="22"/>
        </w:rPr>
      </w:pPr>
    </w:p>
    <w:p w14:paraId="7468625A" w14:textId="77777777" w:rsidR="00E9586B" w:rsidRDefault="00E9586B">
      <w:pPr>
        <w:pStyle w:val="BodyText"/>
        <w:rPr>
          <w:rFonts w:ascii="Times New Roman"/>
          <w:sz w:val="22"/>
        </w:rPr>
      </w:pPr>
    </w:p>
    <w:p w14:paraId="3D150533" w14:textId="77777777" w:rsidR="00E9586B" w:rsidRDefault="00E9586B">
      <w:pPr>
        <w:pStyle w:val="BodyText"/>
        <w:rPr>
          <w:rFonts w:ascii="Times New Roman"/>
          <w:sz w:val="23"/>
        </w:rPr>
      </w:pPr>
    </w:p>
    <w:tbl>
      <w:tblPr>
        <w:tblpPr w:leftFromText="180" w:rightFromText="180" w:bottomFromText="200" w:vertAnchor="text" w:horzAnchor="margin" w:tblpXSpec="center" w:tblpY="-304"/>
        <w:tblW w:w="9420" w:type="dxa"/>
        <w:tblLayout w:type="fixed"/>
        <w:tblLook w:val="04A0" w:firstRow="1" w:lastRow="0" w:firstColumn="1" w:lastColumn="0" w:noHBand="0" w:noVBand="1"/>
      </w:tblPr>
      <w:tblGrid>
        <w:gridCol w:w="1156"/>
        <w:gridCol w:w="6842"/>
        <w:gridCol w:w="1422"/>
      </w:tblGrid>
      <w:tr w:rsidR="00362B1F" w:rsidRPr="00362B1F" w14:paraId="2EE0D785" w14:textId="77777777" w:rsidTr="008616CB">
        <w:trPr>
          <w:trHeight w:val="733"/>
        </w:trPr>
        <w:tc>
          <w:tcPr>
            <w:tcW w:w="1156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6F8B76D5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  <w:r w:rsidRPr="00362B1F">
              <w:rPr>
                <w:rFonts w:ascii="Calibri" w:eastAsia="Times New Roman" w:hAnsi="Calibri" w:cs="Times New Roman"/>
                <w:noProof/>
                <w:lang w:eastAsia="ro-RO"/>
              </w:rPr>
              <w:drawing>
                <wp:inline distT="0" distB="0" distL="0" distR="0" wp14:anchorId="366D4DF4" wp14:editId="1A546701">
                  <wp:extent cx="590550" cy="857250"/>
                  <wp:effectExtent l="0" t="0" r="0" b="0"/>
                  <wp:docPr id="1714955217" name="Picture 2" descr="Description: Description: C:\Users\Mociu  C2\Desktop\2000px-Coat_of_arms_of_Romania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Description: C:\Users\Mociu  C2\Desktop\2000px-Coat_of_arms_of_Romania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45ACD07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ROMÂNIA</w:t>
            </w:r>
          </w:p>
          <w:p w14:paraId="3A7864ED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>JUDEŢUL CLUJ</w:t>
            </w:r>
          </w:p>
          <w:p w14:paraId="37C4BAB4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b/>
                <w:color w:val="3333FF"/>
                <w:sz w:val="24"/>
                <w:szCs w:val="24"/>
                <w:lang w:eastAsia="ro-RO"/>
              </w:rPr>
              <w:t xml:space="preserve"> PRIMĂRIA COMUNEI MOCIU</w:t>
            </w:r>
          </w:p>
        </w:tc>
        <w:tc>
          <w:tcPr>
            <w:tcW w:w="142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14:paraId="113B66BB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o-RO"/>
              </w:rPr>
              <w:drawing>
                <wp:inline distT="0" distB="0" distL="0" distR="0" wp14:anchorId="33005147" wp14:editId="2E3AE850">
                  <wp:extent cx="596900" cy="895350"/>
                  <wp:effectExtent l="0" t="0" r="0" b="0"/>
                  <wp:docPr id="20929680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90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2B1F" w:rsidRPr="00362B1F" w14:paraId="5997FA61" w14:textId="77777777" w:rsidTr="008616CB">
        <w:trPr>
          <w:trHeight w:val="580"/>
        </w:trPr>
        <w:tc>
          <w:tcPr>
            <w:tcW w:w="115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02B8DD04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684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90391D0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o-RO"/>
              </w:rPr>
              <w:t xml:space="preserve">                       407420- MOCIU nr. 72, tel: 0264/235.212;fax 0264/235.235</w:t>
            </w:r>
          </w:p>
          <w:p w14:paraId="68FD843F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3333FF"/>
                <w:sz w:val="32"/>
                <w:szCs w:val="32"/>
                <w:lang w:eastAsia="ro-RO"/>
              </w:rPr>
            </w:pPr>
            <w:r w:rsidRPr="00362B1F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Web </w:t>
            </w:r>
            <w:proofErr w:type="spellStart"/>
            <w:r w:rsidRPr="00362B1F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>site:</w:t>
            </w:r>
            <w:hyperlink r:id="rId7" w:history="1">
              <w:r w:rsidRPr="00362B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o-RO"/>
                </w:rPr>
                <w:t>http</w:t>
              </w:r>
              <w:proofErr w:type="spellEnd"/>
              <w:r w:rsidRPr="00362B1F">
                <w:rPr>
                  <w:rFonts w:ascii="Times New Roman" w:eastAsia="Times New Roman" w:hAnsi="Times New Roman" w:cs="Times New Roman"/>
                  <w:color w:val="0000FF"/>
                  <w:sz w:val="18"/>
                  <w:szCs w:val="18"/>
                  <w:u w:val="single"/>
                  <w:lang w:eastAsia="ro-RO"/>
                </w:rPr>
                <w:t>://www.primariamociu.ro</w:t>
              </w:r>
            </w:hyperlink>
            <w:r w:rsidRPr="00362B1F">
              <w:rPr>
                <w:rFonts w:ascii="Times New Roman" w:eastAsia="Times New Roman" w:hAnsi="Times New Roman" w:cs="Times New Roman"/>
                <w:sz w:val="18"/>
                <w:szCs w:val="18"/>
                <w:lang w:eastAsia="ro-RO"/>
              </w:rPr>
              <w:t xml:space="preserve">, </w:t>
            </w:r>
            <w:proofErr w:type="spellStart"/>
            <w:r w:rsidRPr="00362B1F">
              <w:rPr>
                <w:rFonts w:ascii="Times New Roman" w:eastAsia="Times New Roman" w:hAnsi="Times New Roman" w:cs="Times New Roman"/>
                <w:sz w:val="18"/>
                <w:szCs w:val="18"/>
                <w:u w:val="single"/>
                <w:lang w:eastAsia="ro-RO"/>
              </w:rPr>
              <w:t>e-mail:office@primariamociu.ro</w:t>
            </w:r>
            <w:proofErr w:type="spellEnd"/>
          </w:p>
        </w:tc>
        <w:tc>
          <w:tcPr>
            <w:tcW w:w="142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60C751BF" w14:textId="77777777" w:rsidR="00362B1F" w:rsidRPr="00362B1F" w:rsidRDefault="00362B1F" w:rsidP="00362B1F">
            <w:pPr>
              <w:widowControl/>
              <w:autoSpaceDE/>
              <w:autoSpaceDN/>
              <w:spacing w:line="276" w:lineRule="auto"/>
              <w:rPr>
                <w:rFonts w:ascii="Calibri" w:eastAsia="Times New Roman" w:hAnsi="Calibri" w:cs="Times New Roman"/>
                <w:lang w:eastAsia="ro-RO"/>
              </w:rPr>
            </w:pPr>
          </w:p>
        </w:tc>
      </w:tr>
    </w:tbl>
    <w:p w14:paraId="77BACB16" w14:textId="77777777" w:rsidR="002D3D8E" w:rsidRDefault="00362B1F" w:rsidP="00362B1F">
      <w:pPr>
        <w:widowControl/>
        <w:suppressAutoHyphens/>
        <w:overflowPunct w:val="0"/>
        <w:autoSpaceDN/>
        <w:jc w:val="center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362B1F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HOTARARE</w:t>
      </w:r>
      <w:r w:rsidR="002D3D8E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A</w:t>
      </w:r>
      <w:r w:rsidRPr="00362B1F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  nr.</w:t>
      </w:r>
      <w:r w:rsidR="00B432EF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 </w:t>
      </w:r>
      <w:r w:rsidR="002D3D8E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62</w:t>
      </w:r>
    </w:p>
    <w:p w14:paraId="3AB9FF94" w14:textId="07FA58AC" w:rsidR="00362B1F" w:rsidRPr="00362B1F" w:rsidRDefault="00362B1F" w:rsidP="00362B1F">
      <w:pPr>
        <w:widowControl/>
        <w:suppressAutoHyphens/>
        <w:overflowPunct w:val="0"/>
        <w:autoSpaceDN/>
        <w:jc w:val="center"/>
        <w:rPr>
          <w:rFonts w:ascii="Times New Roman" w:eastAsia="MS Mincho" w:hAnsi="Times New Roman" w:cs="Times New Roman"/>
          <w:b/>
          <w:sz w:val="24"/>
          <w:szCs w:val="24"/>
          <w:lang w:eastAsia="zh-CN"/>
        </w:rPr>
      </w:pPr>
      <w:r w:rsidRPr="00362B1F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 xml:space="preserve"> din </w:t>
      </w:r>
      <w:r w:rsidR="002D3D8E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04</w:t>
      </w:r>
      <w:r w:rsidRPr="00362B1F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.1</w:t>
      </w:r>
      <w:r w:rsidR="002D3D8E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1</w:t>
      </w:r>
      <w:r w:rsidRPr="00362B1F">
        <w:rPr>
          <w:rFonts w:ascii="Times New Roman" w:eastAsia="MS Mincho" w:hAnsi="Times New Roman" w:cs="Times New Roman"/>
          <w:b/>
          <w:sz w:val="24"/>
          <w:szCs w:val="24"/>
          <w:lang w:eastAsia="zh-CN"/>
        </w:rPr>
        <w:t>.2024</w:t>
      </w:r>
    </w:p>
    <w:p w14:paraId="53AE00A2" w14:textId="70118D09" w:rsidR="00E9586B" w:rsidRPr="00362B1F" w:rsidRDefault="00A41D17" w:rsidP="00362B1F">
      <w:pPr>
        <w:tabs>
          <w:tab w:val="left" w:pos="2572"/>
        </w:tabs>
        <w:spacing w:before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2B1F">
        <w:rPr>
          <w:rFonts w:ascii="Times New Roman" w:hAnsi="Times New Roman" w:cs="Times New Roman"/>
          <w:b/>
          <w:color w:val="1A1A1A"/>
          <w:sz w:val="24"/>
          <w:szCs w:val="24"/>
        </w:rPr>
        <w:t>privind</w:t>
      </w:r>
      <w:r w:rsidRPr="00362B1F">
        <w:rPr>
          <w:rFonts w:ascii="Times New Roman" w:hAnsi="Times New Roman" w:cs="Times New Roman"/>
          <w:b/>
          <w:color w:val="1A1A1A"/>
          <w:spacing w:val="-1"/>
          <w:sz w:val="24"/>
          <w:szCs w:val="24"/>
        </w:rPr>
        <w:t xml:space="preserve"> </w:t>
      </w:r>
      <w:r w:rsidRPr="00362B1F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alegere</w:t>
      </w:r>
      <w:r w:rsidR="00362B1F" w:rsidRPr="00362B1F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a Vi</w:t>
      </w:r>
      <w:r w:rsidRPr="00362B1F">
        <w:rPr>
          <w:rFonts w:ascii="Times New Roman" w:hAnsi="Times New Roman" w:cs="Times New Roman"/>
          <w:b/>
          <w:color w:val="1A1A1A"/>
          <w:sz w:val="24"/>
          <w:szCs w:val="24"/>
        </w:rPr>
        <w:t>ceprimarului</w:t>
      </w:r>
      <w:r w:rsidRPr="00362B1F">
        <w:rPr>
          <w:rFonts w:ascii="Times New Roman" w:hAnsi="Times New Roman" w:cs="Times New Roman"/>
          <w:b/>
          <w:color w:val="1A1A1A"/>
          <w:spacing w:val="12"/>
          <w:sz w:val="24"/>
          <w:szCs w:val="24"/>
        </w:rPr>
        <w:t xml:space="preserve"> </w:t>
      </w:r>
      <w:r w:rsidRPr="00362B1F">
        <w:rPr>
          <w:rFonts w:ascii="Times New Roman" w:hAnsi="Times New Roman" w:cs="Times New Roman"/>
          <w:b/>
          <w:color w:val="1A1A1A"/>
          <w:sz w:val="24"/>
          <w:szCs w:val="24"/>
        </w:rPr>
        <w:t>comunei</w:t>
      </w:r>
      <w:r w:rsidRPr="00362B1F">
        <w:rPr>
          <w:rFonts w:ascii="Times New Roman" w:hAnsi="Times New Roman" w:cs="Times New Roman"/>
          <w:b/>
          <w:color w:val="1A1A1A"/>
          <w:spacing w:val="10"/>
          <w:sz w:val="24"/>
          <w:szCs w:val="24"/>
        </w:rPr>
        <w:t xml:space="preserve"> </w:t>
      </w:r>
      <w:r w:rsidRPr="00362B1F">
        <w:rPr>
          <w:rFonts w:ascii="Times New Roman" w:hAnsi="Times New Roman" w:cs="Times New Roman"/>
          <w:b/>
          <w:color w:val="1A1A1A"/>
          <w:spacing w:val="-2"/>
          <w:sz w:val="24"/>
          <w:szCs w:val="24"/>
        </w:rPr>
        <w:t>Mociu</w:t>
      </w:r>
    </w:p>
    <w:p w14:paraId="125E7E79" w14:textId="77777777" w:rsidR="00E9586B" w:rsidRDefault="00E9586B">
      <w:pPr>
        <w:pStyle w:val="BodyText"/>
        <w:spacing w:before="209"/>
        <w:rPr>
          <w:b/>
          <w:sz w:val="23"/>
        </w:rPr>
      </w:pPr>
    </w:p>
    <w:p w14:paraId="44FE7700" w14:textId="05F6F7DE" w:rsidR="00362B1F" w:rsidRPr="00632687" w:rsidRDefault="00A41D17" w:rsidP="00632687">
      <w:pPr>
        <w:pStyle w:val="BodyText"/>
        <w:ind w:left="676" w:right="117" w:firstLine="704"/>
        <w:jc w:val="both"/>
        <w:rPr>
          <w:rFonts w:ascii="Times New Roman" w:hAnsi="Times New Roman" w:cs="Times New Roman"/>
          <w:b/>
          <w:color w:val="1A1A1A"/>
          <w:spacing w:val="-16"/>
        </w:rPr>
      </w:pPr>
      <w:r w:rsidRPr="006254D4">
        <w:rPr>
          <w:rFonts w:ascii="Times New Roman" w:hAnsi="Times New Roman" w:cs="Times New Roman"/>
          <w:b/>
          <w:bCs/>
          <w:color w:val="1A1A1A"/>
        </w:rPr>
        <w:t>Consiliul Local al</w:t>
      </w:r>
      <w:r w:rsidRPr="00632687">
        <w:rPr>
          <w:rFonts w:ascii="Times New Roman" w:hAnsi="Times New Roman" w:cs="Times New Roman"/>
          <w:color w:val="1A1A1A"/>
        </w:rPr>
        <w:t xml:space="preserve"> </w:t>
      </w:r>
      <w:r w:rsidR="006254D4">
        <w:rPr>
          <w:rFonts w:ascii="Times New Roman" w:hAnsi="Times New Roman" w:cs="Times New Roman"/>
          <w:b/>
          <w:color w:val="1A1A1A"/>
        </w:rPr>
        <w:t>C</w:t>
      </w:r>
      <w:r w:rsidRPr="00632687">
        <w:rPr>
          <w:rFonts w:ascii="Times New Roman" w:hAnsi="Times New Roman" w:cs="Times New Roman"/>
          <w:b/>
          <w:color w:val="1A1A1A"/>
        </w:rPr>
        <w:t xml:space="preserve">omunei Mociu </w:t>
      </w:r>
      <w:proofErr w:type="spellStart"/>
      <w:r w:rsidRPr="00632687">
        <w:rPr>
          <w:rFonts w:ascii="Times New Roman" w:hAnsi="Times New Roman" w:cs="Times New Roman"/>
          <w:color w:val="1A1A1A"/>
        </w:rPr>
        <w:t>intrunit</w:t>
      </w:r>
      <w:proofErr w:type="spellEnd"/>
      <w:r w:rsidRPr="00632687">
        <w:rPr>
          <w:rFonts w:ascii="Times New Roman" w:hAnsi="Times New Roman" w:cs="Times New Roman"/>
          <w:color w:val="1A1A1A"/>
        </w:rPr>
        <w:t xml:space="preserve"> </w:t>
      </w:r>
      <w:r w:rsidRPr="00632687">
        <w:rPr>
          <w:rFonts w:ascii="Times New Roman" w:hAnsi="Times New Roman" w:cs="Times New Roman"/>
          <w:color w:val="2D2F2F"/>
        </w:rPr>
        <w:t>i</w:t>
      </w:r>
      <w:r w:rsidR="00362B1F" w:rsidRPr="00632687">
        <w:rPr>
          <w:rFonts w:ascii="Times New Roman" w:hAnsi="Times New Roman" w:cs="Times New Roman"/>
          <w:color w:val="2D2F2F"/>
        </w:rPr>
        <w:t xml:space="preserve">n </w:t>
      </w:r>
      <w:proofErr w:type="spellStart"/>
      <w:r w:rsidR="00362B1F" w:rsidRPr="00632687">
        <w:rPr>
          <w:rFonts w:ascii="Times New Roman" w:hAnsi="Times New Roman" w:cs="Times New Roman"/>
          <w:color w:val="2D2F2F"/>
        </w:rPr>
        <w:t>se</w:t>
      </w:r>
      <w:r w:rsidRPr="00632687">
        <w:rPr>
          <w:rFonts w:ascii="Times New Roman" w:hAnsi="Times New Roman" w:cs="Times New Roman"/>
          <w:color w:val="1A1A1A"/>
        </w:rPr>
        <w:t>dinta</w:t>
      </w:r>
      <w:proofErr w:type="spellEnd"/>
      <w:r w:rsidRPr="00632687">
        <w:rPr>
          <w:rFonts w:ascii="Times New Roman" w:hAnsi="Times New Roman" w:cs="Times New Roman"/>
          <w:color w:val="1A1A1A"/>
        </w:rPr>
        <w:t xml:space="preserve"> </w:t>
      </w:r>
      <w:r w:rsidR="00362B1F" w:rsidRPr="00632687">
        <w:rPr>
          <w:rFonts w:ascii="Times New Roman" w:hAnsi="Times New Roman" w:cs="Times New Roman"/>
          <w:color w:val="1A1A1A"/>
        </w:rPr>
        <w:t>extra</w:t>
      </w:r>
      <w:r w:rsidRPr="00632687">
        <w:rPr>
          <w:rFonts w:ascii="Times New Roman" w:hAnsi="Times New Roman" w:cs="Times New Roman"/>
          <w:color w:val="1A1A1A"/>
        </w:rPr>
        <w:t xml:space="preserve">ordinara din data de </w:t>
      </w:r>
      <w:r w:rsidR="005D6277">
        <w:rPr>
          <w:rFonts w:ascii="Times New Roman" w:hAnsi="Times New Roman" w:cs="Times New Roman"/>
          <w:b/>
          <w:color w:val="1A1A1A"/>
        </w:rPr>
        <w:t>04.11.</w:t>
      </w:r>
      <w:r w:rsidRPr="00632687">
        <w:rPr>
          <w:rFonts w:ascii="Times New Roman" w:hAnsi="Times New Roman" w:cs="Times New Roman"/>
          <w:b/>
          <w:color w:val="1A1A1A"/>
        </w:rPr>
        <w:t>202</w:t>
      </w:r>
      <w:r w:rsidR="00362B1F" w:rsidRPr="00632687">
        <w:rPr>
          <w:rFonts w:ascii="Times New Roman" w:hAnsi="Times New Roman" w:cs="Times New Roman"/>
          <w:b/>
          <w:color w:val="1A1A1A"/>
        </w:rPr>
        <w:t>4</w:t>
      </w:r>
      <w:r w:rsidRPr="00632687">
        <w:rPr>
          <w:rFonts w:ascii="Times New Roman" w:hAnsi="Times New Roman" w:cs="Times New Roman"/>
          <w:b/>
          <w:color w:val="1A1A1A"/>
        </w:rPr>
        <w:t>,</w:t>
      </w:r>
      <w:r w:rsidRPr="00632687">
        <w:rPr>
          <w:rFonts w:ascii="Times New Roman" w:hAnsi="Times New Roman" w:cs="Times New Roman"/>
          <w:b/>
          <w:color w:val="1A1A1A"/>
          <w:spacing w:val="-16"/>
        </w:rPr>
        <w:t xml:space="preserve"> </w:t>
      </w:r>
    </w:p>
    <w:p w14:paraId="4E269537" w14:textId="0F7375A6" w:rsidR="00E9586B" w:rsidRPr="00B432EF" w:rsidRDefault="00A41D17" w:rsidP="00632687">
      <w:pPr>
        <w:pStyle w:val="BodyText"/>
        <w:ind w:left="676" w:right="117" w:firstLine="704"/>
        <w:jc w:val="both"/>
        <w:rPr>
          <w:rFonts w:ascii="Times New Roman" w:hAnsi="Times New Roman" w:cs="Times New Roman"/>
        </w:rPr>
      </w:pPr>
      <w:proofErr w:type="spellStart"/>
      <w:r w:rsidRPr="00632687">
        <w:rPr>
          <w:rFonts w:ascii="Times New Roman" w:hAnsi="Times New Roman" w:cs="Times New Roman"/>
          <w:color w:val="1A1A1A"/>
        </w:rPr>
        <w:t>Analizand</w:t>
      </w:r>
      <w:proofErr w:type="spellEnd"/>
      <w:r w:rsidRPr="00632687">
        <w:rPr>
          <w:rFonts w:ascii="Times New Roman" w:hAnsi="Times New Roman" w:cs="Times New Roman"/>
          <w:color w:val="1A1A1A"/>
          <w:spacing w:val="-12"/>
        </w:rPr>
        <w:t xml:space="preserve"> </w:t>
      </w:r>
      <w:r w:rsidRPr="00632687">
        <w:rPr>
          <w:rFonts w:ascii="Times New Roman" w:hAnsi="Times New Roman" w:cs="Times New Roman"/>
          <w:color w:val="1A1A1A"/>
        </w:rPr>
        <w:t>proiectul</w:t>
      </w:r>
      <w:r w:rsidRPr="00632687">
        <w:rPr>
          <w:rFonts w:ascii="Times New Roman" w:hAnsi="Times New Roman" w:cs="Times New Roman"/>
          <w:color w:val="1A1A1A"/>
          <w:spacing w:val="-13"/>
        </w:rPr>
        <w:t xml:space="preserve"> </w:t>
      </w:r>
      <w:r w:rsidRPr="00632687">
        <w:rPr>
          <w:rFonts w:ascii="Times New Roman" w:hAnsi="Times New Roman" w:cs="Times New Roman"/>
          <w:color w:val="1A1A1A"/>
        </w:rPr>
        <w:t>d</w:t>
      </w:r>
      <w:r w:rsidR="00362B1F" w:rsidRPr="00632687">
        <w:rPr>
          <w:rFonts w:ascii="Times New Roman" w:hAnsi="Times New Roman" w:cs="Times New Roman"/>
          <w:color w:val="1A1A1A"/>
        </w:rPr>
        <w:t xml:space="preserve">e </w:t>
      </w:r>
      <w:proofErr w:type="spellStart"/>
      <w:r w:rsidR="00362B1F" w:rsidRPr="00632687">
        <w:rPr>
          <w:rFonts w:ascii="Times New Roman" w:hAnsi="Times New Roman" w:cs="Times New Roman"/>
          <w:color w:val="1A1A1A"/>
        </w:rPr>
        <w:t>ho</w:t>
      </w:r>
      <w:r w:rsidRPr="00632687">
        <w:rPr>
          <w:rFonts w:ascii="Times New Roman" w:hAnsi="Times New Roman" w:cs="Times New Roman"/>
          <w:color w:val="1A1A1A"/>
        </w:rPr>
        <w:t>tarare</w:t>
      </w:r>
      <w:proofErr w:type="spellEnd"/>
      <w:r w:rsidRPr="00632687">
        <w:rPr>
          <w:rFonts w:ascii="Times New Roman" w:hAnsi="Times New Roman" w:cs="Times New Roman"/>
          <w:color w:val="1A1A1A"/>
          <w:spacing w:val="-17"/>
        </w:rPr>
        <w:t xml:space="preserve"> </w:t>
      </w:r>
      <w:r w:rsidRPr="00632687">
        <w:rPr>
          <w:rFonts w:ascii="Times New Roman" w:hAnsi="Times New Roman" w:cs="Times New Roman"/>
          <w:color w:val="1A1A1A"/>
        </w:rPr>
        <w:t>nr.</w:t>
      </w:r>
      <w:r w:rsidRPr="00632687">
        <w:rPr>
          <w:rFonts w:ascii="Times New Roman" w:hAnsi="Times New Roman" w:cs="Times New Roman"/>
          <w:color w:val="1A1A1A"/>
          <w:spacing w:val="-12"/>
        </w:rPr>
        <w:t xml:space="preserve"> </w:t>
      </w:r>
      <w:r w:rsidR="00B432EF" w:rsidRPr="00B432EF">
        <w:rPr>
          <w:rFonts w:ascii="Times New Roman" w:hAnsi="Times New Roman" w:cs="Times New Roman"/>
        </w:rPr>
        <w:t>182</w:t>
      </w:r>
      <w:r w:rsidRPr="00B432EF">
        <w:rPr>
          <w:rFonts w:ascii="Times New Roman" w:hAnsi="Times New Roman" w:cs="Times New Roman"/>
        </w:rPr>
        <w:t>/2</w:t>
      </w:r>
      <w:r w:rsidR="00B432EF" w:rsidRPr="00B432EF">
        <w:rPr>
          <w:rFonts w:ascii="Times New Roman" w:hAnsi="Times New Roman" w:cs="Times New Roman"/>
        </w:rPr>
        <w:t>2</w:t>
      </w:r>
      <w:r w:rsidRPr="00B432EF">
        <w:rPr>
          <w:rFonts w:ascii="Times New Roman" w:hAnsi="Times New Roman" w:cs="Times New Roman"/>
        </w:rPr>
        <w:t>.</w:t>
      </w:r>
      <w:r w:rsidRPr="00632687">
        <w:rPr>
          <w:rFonts w:ascii="Times New Roman" w:hAnsi="Times New Roman" w:cs="Times New Roman"/>
          <w:color w:val="1A1A1A"/>
        </w:rPr>
        <w:t>10.202</w:t>
      </w:r>
      <w:r w:rsidR="00362B1F" w:rsidRPr="00632687">
        <w:rPr>
          <w:rFonts w:ascii="Times New Roman" w:hAnsi="Times New Roman" w:cs="Times New Roman"/>
          <w:color w:val="1A1A1A"/>
        </w:rPr>
        <w:t>4,</w:t>
      </w:r>
      <w:r w:rsidRPr="00632687">
        <w:rPr>
          <w:rFonts w:ascii="Times New Roman" w:hAnsi="Times New Roman" w:cs="Times New Roman"/>
          <w:color w:val="1A1A1A"/>
          <w:spacing w:val="-17"/>
        </w:rPr>
        <w:t xml:space="preserve"> </w:t>
      </w:r>
      <w:r w:rsidRPr="00632687">
        <w:rPr>
          <w:rFonts w:ascii="Times New Roman" w:hAnsi="Times New Roman" w:cs="Times New Roman"/>
          <w:color w:val="1A1A1A"/>
        </w:rPr>
        <w:t>referatul</w:t>
      </w:r>
      <w:r w:rsidRPr="00632687">
        <w:rPr>
          <w:rFonts w:ascii="Times New Roman" w:hAnsi="Times New Roman" w:cs="Times New Roman"/>
          <w:color w:val="1A1A1A"/>
          <w:spacing w:val="-13"/>
        </w:rPr>
        <w:t xml:space="preserve"> </w:t>
      </w:r>
      <w:r w:rsidRPr="00632687">
        <w:rPr>
          <w:rFonts w:ascii="Times New Roman" w:hAnsi="Times New Roman" w:cs="Times New Roman"/>
          <w:color w:val="1A1A1A"/>
        </w:rPr>
        <w:t>de</w:t>
      </w:r>
      <w:r w:rsidRPr="00632687">
        <w:rPr>
          <w:rFonts w:ascii="Times New Roman" w:hAnsi="Times New Roman" w:cs="Times New Roman"/>
          <w:color w:val="1A1A1A"/>
          <w:spacing w:val="-17"/>
        </w:rPr>
        <w:t xml:space="preserve"> </w:t>
      </w:r>
      <w:r w:rsidRPr="00632687">
        <w:rPr>
          <w:rFonts w:ascii="Times New Roman" w:hAnsi="Times New Roman" w:cs="Times New Roman"/>
          <w:color w:val="1A1A1A"/>
        </w:rPr>
        <w:t>aprobare</w:t>
      </w:r>
      <w:r w:rsidRPr="00632687">
        <w:rPr>
          <w:rFonts w:ascii="Times New Roman" w:hAnsi="Times New Roman" w:cs="Times New Roman"/>
          <w:color w:val="1A1A1A"/>
          <w:spacing w:val="-11"/>
        </w:rPr>
        <w:t xml:space="preserve"> </w:t>
      </w:r>
      <w:r w:rsidRPr="00632687">
        <w:rPr>
          <w:rFonts w:ascii="Times New Roman" w:hAnsi="Times New Roman" w:cs="Times New Roman"/>
          <w:color w:val="1A1A1A"/>
        </w:rPr>
        <w:t xml:space="preserve">al Primarului </w:t>
      </w:r>
      <w:r w:rsidRPr="00632687">
        <w:rPr>
          <w:rFonts w:ascii="Times New Roman" w:hAnsi="Times New Roman" w:cs="Times New Roman"/>
          <w:b/>
          <w:color w:val="1A1A1A"/>
        </w:rPr>
        <w:t xml:space="preserve">comunei Mociu </w:t>
      </w:r>
      <w:r w:rsidRPr="00632687">
        <w:rPr>
          <w:rFonts w:ascii="Times New Roman" w:hAnsi="Times New Roman" w:cs="Times New Roman"/>
          <w:color w:val="1A1A1A"/>
        </w:rPr>
        <w:t>nr</w:t>
      </w:r>
      <w:r w:rsidRPr="00B432EF">
        <w:rPr>
          <w:rFonts w:ascii="Times New Roman" w:hAnsi="Times New Roman" w:cs="Times New Roman"/>
        </w:rPr>
        <w:t xml:space="preserve">. </w:t>
      </w:r>
      <w:r w:rsidR="00B432EF" w:rsidRPr="00B432EF">
        <w:rPr>
          <w:rFonts w:ascii="Times New Roman" w:hAnsi="Times New Roman" w:cs="Times New Roman"/>
        </w:rPr>
        <w:t>181</w:t>
      </w:r>
      <w:r w:rsidRPr="00B432EF">
        <w:rPr>
          <w:rFonts w:ascii="Times New Roman" w:hAnsi="Times New Roman" w:cs="Times New Roman"/>
        </w:rPr>
        <w:t>/2</w:t>
      </w:r>
      <w:r w:rsidR="00B432EF" w:rsidRPr="00B432EF">
        <w:rPr>
          <w:rFonts w:ascii="Times New Roman" w:hAnsi="Times New Roman" w:cs="Times New Roman"/>
        </w:rPr>
        <w:t>2</w:t>
      </w:r>
      <w:r w:rsidRPr="00B432EF">
        <w:rPr>
          <w:rFonts w:ascii="Times New Roman" w:hAnsi="Times New Roman" w:cs="Times New Roman"/>
        </w:rPr>
        <w:t>.10.202</w:t>
      </w:r>
      <w:r w:rsidR="00362B1F" w:rsidRPr="00B432EF">
        <w:rPr>
          <w:rFonts w:ascii="Times New Roman" w:hAnsi="Times New Roman" w:cs="Times New Roman"/>
        </w:rPr>
        <w:t>4</w:t>
      </w:r>
      <w:r w:rsidRPr="00B432EF">
        <w:rPr>
          <w:rFonts w:ascii="Times New Roman" w:hAnsi="Times New Roman" w:cs="Times New Roman"/>
        </w:rPr>
        <w:t xml:space="preserve">, in calitate de </w:t>
      </w:r>
      <w:proofErr w:type="spellStart"/>
      <w:r w:rsidRPr="00B432EF">
        <w:rPr>
          <w:rFonts w:ascii="Times New Roman" w:hAnsi="Times New Roman" w:cs="Times New Roman"/>
        </w:rPr>
        <w:t>initiator</w:t>
      </w:r>
      <w:proofErr w:type="spellEnd"/>
      <w:r w:rsidRPr="00B432EF">
        <w:rPr>
          <w:rFonts w:ascii="Times New Roman" w:hAnsi="Times New Roman" w:cs="Times New Roman"/>
        </w:rPr>
        <w:t>, raportul de specialitate</w:t>
      </w:r>
      <w:r w:rsidRPr="00B432EF">
        <w:rPr>
          <w:rFonts w:ascii="Times New Roman" w:hAnsi="Times New Roman" w:cs="Times New Roman"/>
          <w:spacing w:val="40"/>
        </w:rPr>
        <w:t xml:space="preserve"> </w:t>
      </w:r>
      <w:r w:rsidRPr="00B432EF">
        <w:rPr>
          <w:rFonts w:ascii="Times New Roman" w:hAnsi="Times New Roman" w:cs="Times New Roman"/>
        </w:rPr>
        <w:t>al Secretarului</w:t>
      </w:r>
      <w:r w:rsidRPr="00B432EF">
        <w:rPr>
          <w:rFonts w:ascii="Times New Roman" w:hAnsi="Times New Roman" w:cs="Times New Roman"/>
          <w:spacing w:val="40"/>
        </w:rPr>
        <w:t xml:space="preserve"> </w:t>
      </w:r>
      <w:r w:rsidRPr="00B432EF">
        <w:rPr>
          <w:rFonts w:ascii="Times New Roman" w:hAnsi="Times New Roman" w:cs="Times New Roman"/>
        </w:rPr>
        <w:t>General</w:t>
      </w:r>
      <w:r w:rsidRPr="00B432EF">
        <w:rPr>
          <w:rFonts w:ascii="Times New Roman" w:hAnsi="Times New Roman" w:cs="Times New Roman"/>
          <w:spacing w:val="26"/>
        </w:rPr>
        <w:t xml:space="preserve"> </w:t>
      </w:r>
      <w:r w:rsidRPr="00B432EF">
        <w:rPr>
          <w:rFonts w:ascii="Times New Roman" w:hAnsi="Times New Roman" w:cs="Times New Roman"/>
        </w:rPr>
        <w:t xml:space="preserve">al Comunei </w:t>
      </w:r>
      <w:proofErr w:type="spellStart"/>
      <w:r w:rsidRPr="00B432EF">
        <w:rPr>
          <w:rFonts w:ascii="Times New Roman" w:hAnsi="Times New Roman" w:cs="Times New Roman"/>
        </w:rPr>
        <w:t>inregistrat</w:t>
      </w:r>
      <w:proofErr w:type="spellEnd"/>
      <w:r w:rsidRPr="00B432EF">
        <w:rPr>
          <w:rFonts w:ascii="Times New Roman" w:hAnsi="Times New Roman" w:cs="Times New Roman"/>
          <w:spacing w:val="40"/>
        </w:rPr>
        <w:t xml:space="preserve"> </w:t>
      </w:r>
      <w:r w:rsidRPr="00B432EF">
        <w:rPr>
          <w:rFonts w:ascii="Times New Roman" w:hAnsi="Times New Roman" w:cs="Times New Roman"/>
        </w:rPr>
        <w:t>sub nr.</w:t>
      </w:r>
      <w:r w:rsidRPr="00B432EF">
        <w:rPr>
          <w:rFonts w:ascii="Times New Roman" w:hAnsi="Times New Roman" w:cs="Times New Roman"/>
          <w:spacing w:val="27"/>
        </w:rPr>
        <w:t xml:space="preserve"> </w:t>
      </w:r>
      <w:r w:rsidR="00B432EF" w:rsidRPr="00B432EF">
        <w:rPr>
          <w:rFonts w:ascii="Times New Roman" w:hAnsi="Times New Roman" w:cs="Times New Roman"/>
        </w:rPr>
        <w:t>183</w:t>
      </w:r>
      <w:r w:rsidRPr="00B432EF">
        <w:rPr>
          <w:rFonts w:ascii="Times New Roman" w:hAnsi="Times New Roman" w:cs="Times New Roman"/>
        </w:rPr>
        <w:t>/2</w:t>
      </w:r>
      <w:r w:rsidR="00B432EF" w:rsidRPr="00B432EF">
        <w:rPr>
          <w:rFonts w:ascii="Times New Roman" w:hAnsi="Times New Roman" w:cs="Times New Roman"/>
        </w:rPr>
        <w:t>2</w:t>
      </w:r>
      <w:r w:rsidRPr="00B432EF">
        <w:rPr>
          <w:rFonts w:ascii="Times New Roman" w:hAnsi="Times New Roman" w:cs="Times New Roman"/>
        </w:rPr>
        <w:t>.10.202</w:t>
      </w:r>
      <w:r w:rsidR="00362B1F" w:rsidRPr="00B432EF">
        <w:rPr>
          <w:rFonts w:ascii="Times New Roman" w:hAnsi="Times New Roman" w:cs="Times New Roman"/>
        </w:rPr>
        <w:t>4</w:t>
      </w:r>
      <w:r w:rsidRPr="00B432EF">
        <w:rPr>
          <w:rFonts w:ascii="Times New Roman" w:hAnsi="Times New Roman" w:cs="Times New Roman"/>
        </w:rPr>
        <w:t xml:space="preserve"> ;</w:t>
      </w:r>
    </w:p>
    <w:p w14:paraId="010E54A1" w14:textId="77777777" w:rsidR="00362B1F" w:rsidRPr="00B432EF" w:rsidRDefault="00362B1F" w:rsidP="00632687">
      <w:pPr>
        <w:pStyle w:val="ListParagraph"/>
        <w:tabs>
          <w:tab w:val="left" w:pos="683"/>
          <w:tab w:val="left" w:pos="842"/>
        </w:tabs>
        <w:spacing w:before="8"/>
        <w:ind w:left="683" w:right="129" w:firstLine="0"/>
        <w:rPr>
          <w:rFonts w:ascii="Times New Roman" w:hAnsi="Times New Roman" w:cs="Times New Roman"/>
          <w:sz w:val="24"/>
          <w:szCs w:val="24"/>
        </w:rPr>
      </w:pPr>
      <w:r w:rsidRPr="00B432EF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B432EF">
        <w:rPr>
          <w:rFonts w:ascii="Times New Roman" w:hAnsi="Times New Roman" w:cs="Times New Roman"/>
          <w:sz w:val="24"/>
          <w:szCs w:val="24"/>
        </w:rPr>
        <w:t>Avand</w:t>
      </w:r>
      <w:proofErr w:type="spellEnd"/>
      <w:r w:rsidRPr="00B432EF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432EF">
        <w:rPr>
          <w:rFonts w:ascii="Times New Roman" w:hAnsi="Times New Roman" w:cs="Times New Roman"/>
          <w:sz w:val="24"/>
          <w:szCs w:val="24"/>
        </w:rPr>
        <w:t>in</w:t>
      </w:r>
      <w:r w:rsidRPr="00B432EF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432EF">
        <w:rPr>
          <w:rFonts w:ascii="Times New Roman" w:hAnsi="Times New Roman" w:cs="Times New Roman"/>
          <w:sz w:val="24"/>
          <w:szCs w:val="24"/>
        </w:rPr>
        <w:t>vedere:</w:t>
      </w:r>
    </w:p>
    <w:p w14:paraId="3EC39BE0" w14:textId="285E258E" w:rsidR="00362B1F" w:rsidRPr="00B432EF" w:rsidRDefault="00A41D17" w:rsidP="00632687">
      <w:pPr>
        <w:pStyle w:val="ListParagraph"/>
        <w:numPr>
          <w:ilvl w:val="0"/>
          <w:numId w:val="2"/>
        </w:numPr>
        <w:tabs>
          <w:tab w:val="left" w:pos="683"/>
          <w:tab w:val="left" w:pos="842"/>
        </w:tabs>
        <w:spacing w:before="8"/>
        <w:ind w:right="129"/>
        <w:rPr>
          <w:rFonts w:ascii="Times New Roman" w:hAnsi="Times New Roman" w:cs="Times New Roman"/>
          <w:sz w:val="24"/>
          <w:szCs w:val="24"/>
        </w:rPr>
      </w:pPr>
      <w:r w:rsidRPr="00B432EF">
        <w:rPr>
          <w:rFonts w:ascii="Times New Roman" w:hAnsi="Times New Roman" w:cs="Times New Roman"/>
          <w:sz w:val="24"/>
          <w:szCs w:val="24"/>
        </w:rPr>
        <w:t xml:space="preserve"> Ordinul Prefectu</w:t>
      </w:r>
      <w:r w:rsidR="00362B1F" w:rsidRPr="00B432EF">
        <w:rPr>
          <w:rFonts w:ascii="Times New Roman" w:hAnsi="Times New Roman" w:cs="Times New Roman"/>
          <w:sz w:val="24"/>
          <w:szCs w:val="24"/>
        </w:rPr>
        <w:t xml:space="preserve">lui </w:t>
      </w:r>
      <w:proofErr w:type="spellStart"/>
      <w:r w:rsidRPr="00B432EF">
        <w:rPr>
          <w:rFonts w:ascii="Times New Roman" w:hAnsi="Times New Roman" w:cs="Times New Roman"/>
          <w:sz w:val="24"/>
          <w:szCs w:val="24"/>
        </w:rPr>
        <w:t>Judetului</w:t>
      </w:r>
      <w:proofErr w:type="spellEnd"/>
      <w:r w:rsidRPr="00B432EF">
        <w:rPr>
          <w:rFonts w:ascii="Times New Roman" w:hAnsi="Times New Roman" w:cs="Times New Roman"/>
          <w:sz w:val="24"/>
          <w:szCs w:val="24"/>
        </w:rPr>
        <w:t xml:space="preserve"> Cluj cu nr.</w:t>
      </w:r>
      <w:r w:rsidR="00362B1F" w:rsidRPr="00B432EF">
        <w:rPr>
          <w:rFonts w:ascii="Times New Roman" w:hAnsi="Times New Roman" w:cs="Times New Roman"/>
          <w:sz w:val="24"/>
          <w:szCs w:val="24"/>
        </w:rPr>
        <w:t xml:space="preserve"> </w:t>
      </w:r>
      <w:r w:rsidR="00B432EF" w:rsidRPr="00B432EF">
        <w:rPr>
          <w:rFonts w:ascii="Times New Roman" w:hAnsi="Times New Roman" w:cs="Times New Roman"/>
          <w:sz w:val="24"/>
          <w:szCs w:val="24"/>
        </w:rPr>
        <w:t>576</w:t>
      </w:r>
      <w:r w:rsidRPr="00B432EF">
        <w:rPr>
          <w:rFonts w:ascii="Times New Roman" w:hAnsi="Times New Roman" w:cs="Times New Roman"/>
          <w:sz w:val="24"/>
          <w:szCs w:val="24"/>
        </w:rPr>
        <w:t xml:space="preserve"> din</w:t>
      </w:r>
      <w:r w:rsidRPr="00B432EF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432EF">
        <w:rPr>
          <w:rFonts w:ascii="Times New Roman" w:hAnsi="Times New Roman" w:cs="Times New Roman"/>
          <w:sz w:val="24"/>
          <w:szCs w:val="24"/>
        </w:rPr>
        <w:t>data</w:t>
      </w:r>
      <w:r w:rsidRPr="00B432EF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432EF">
        <w:rPr>
          <w:rFonts w:ascii="Times New Roman" w:hAnsi="Times New Roman" w:cs="Times New Roman"/>
          <w:sz w:val="24"/>
          <w:szCs w:val="24"/>
        </w:rPr>
        <w:t>de 2</w:t>
      </w:r>
      <w:r w:rsidR="00B432EF" w:rsidRPr="00B432EF">
        <w:rPr>
          <w:rFonts w:ascii="Times New Roman" w:hAnsi="Times New Roman" w:cs="Times New Roman"/>
          <w:sz w:val="24"/>
          <w:szCs w:val="24"/>
        </w:rPr>
        <w:t>2</w:t>
      </w:r>
      <w:r w:rsidRPr="00B432EF">
        <w:rPr>
          <w:rFonts w:ascii="Times New Roman" w:hAnsi="Times New Roman" w:cs="Times New Roman"/>
          <w:sz w:val="24"/>
          <w:szCs w:val="24"/>
        </w:rPr>
        <w:t>.</w:t>
      </w:r>
      <w:r w:rsidRPr="00B432EF">
        <w:rPr>
          <w:rFonts w:ascii="Times New Roman" w:hAnsi="Times New Roman" w:cs="Times New Roman"/>
          <w:color w:val="1A1A1A"/>
          <w:sz w:val="24"/>
          <w:szCs w:val="24"/>
        </w:rPr>
        <w:t>10.202</w:t>
      </w:r>
      <w:r w:rsidR="00362B1F" w:rsidRPr="00B432EF">
        <w:rPr>
          <w:rFonts w:ascii="Times New Roman" w:hAnsi="Times New Roman" w:cs="Times New Roman"/>
          <w:color w:val="1A1A1A"/>
          <w:sz w:val="24"/>
          <w:szCs w:val="24"/>
        </w:rPr>
        <w:t>4</w:t>
      </w:r>
      <w:r w:rsidRPr="00B432EF">
        <w:rPr>
          <w:rFonts w:ascii="Times New Roman" w:hAnsi="Times New Roman" w:cs="Times New Roman"/>
          <w:color w:val="1A1A1A"/>
          <w:sz w:val="24"/>
          <w:szCs w:val="24"/>
        </w:rPr>
        <w:t xml:space="preserve"> privind</w:t>
      </w:r>
      <w:r w:rsidRPr="00B432EF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Pr="00B432EF">
        <w:rPr>
          <w:rFonts w:ascii="Times New Roman" w:hAnsi="Times New Roman" w:cs="Times New Roman"/>
          <w:color w:val="1A1A1A"/>
          <w:sz w:val="24"/>
          <w:szCs w:val="24"/>
        </w:rPr>
        <w:t>constatarea</w:t>
      </w:r>
      <w:r w:rsidRPr="00B432EF">
        <w:rPr>
          <w:rFonts w:ascii="Times New Roman" w:hAnsi="Times New Roman" w:cs="Times New Roman"/>
          <w:color w:val="1A1A1A"/>
          <w:spacing w:val="62"/>
          <w:w w:val="150"/>
          <w:sz w:val="24"/>
          <w:szCs w:val="24"/>
        </w:rPr>
        <w:t xml:space="preserve">   </w:t>
      </w:r>
      <w:proofErr w:type="spellStart"/>
      <w:r w:rsidRPr="00B432EF">
        <w:rPr>
          <w:rFonts w:ascii="Times New Roman" w:hAnsi="Times New Roman" w:cs="Times New Roman"/>
          <w:color w:val="1A1A1A"/>
          <w:sz w:val="24"/>
          <w:szCs w:val="24"/>
        </w:rPr>
        <w:t>legalitatii</w:t>
      </w:r>
      <w:proofErr w:type="spellEnd"/>
      <w:r w:rsidRPr="00B432EF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Pr="00B432EF">
        <w:rPr>
          <w:rFonts w:ascii="Times New Roman" w:hAnsi="Times New Roman" w:cs="Times New Roman"/>
          <w:color w:val="1A1A1A"/>
          <w:position w:val="1"/>
          <w:sz w:val="24"/>
          <w:szCs w:val="24"/>
        </w:rPr>
        <w:t>constituirii</w:t>
      </w:r>
      <w:r w:rsidR="000E0690" w:rsidRPr="00B432EF">
        <w:rPr>
          <w:rFonts w:ascii="Times New Roman" w:hAnsi="Times New Roman" w:cs="Times New Roman"/>
          <w:color w:val="1A1A1A"/>
          <w:spacing w:val="59"/>
          <w:w w:val="150"/>
          <w:position w:val="1"/>
          <w:sz w:val="24"/>
          <w:szCs w:val="24"/>
        </w:rPr>
        <w:t xml:space="preserve"> </w:t>
      </w:r>
      <w:r w:rsidRPr="00B432EF">
        <w:rPr>
          <w:rFonts w:ascii="Times New Roman" w:hAnsi="Times New Roman" w:cs="Times New Roman"/>
          <w:color w:val="1A1A1A"/>
          <w:position w:val="1"/>
          <w:sz w:val="24"/>
          <w:szCs w:val="24"/>
        </w:rPr>
        <w:t>Consiliului</w:t>
      </w:r>
      <w:r w:rsidRPr="00B432EF">
        <w:rPr>
          <w:rFonts w:ascii="Times New Roman" w:hAnsi="Times New Roman" w:cs="Times New Roman"/>
          <w:color w:val="1A1A1A"/>
          <w:spacing w:val="60"/>
          <w:w w:val="150"/>
          <w:position w:val="1"/>
          <w:sz w:val="24"/>
          <w:szCs w:val="24"/>
        </w:rPr>
        <w:t xml:space="preserve"> </w:t>
      </w:r>
      <w:r w:rsidRPr="00B432EF">
        <w:rPr>
          <w:rFonts w:ascii="Times New Roman" w:hAnsi="Times New Roman" w:cs="Times New Roman"/>
          <w:color w:val="080808"/>
          <w:position w:val="1"/>
          <w:sz w:val="24"/>
          <w:szCs w:val="24"/>
        </w:rPr>
        <w:t>local</w:t>
      </w:r>
      <w:r w:rsidR="000E0690" w:rsidRPr="00B432EF">
        <w:rPr>
          <w:rFonts w:ascii="Times New Roman" w:hAnsi="Times New Roman" w:cs="Times New Roman"/>
          <w:color w:val="080808"/>
          <w:spacing w:val="80"/>
          <w:position w:val="1"/>
          <w:sz w:val="24"/>
          <w:szCs w:val="24"/>
        </w:rPr>
        <w:t xml:space="preserve"> </w:t>
      </w:r>
      <w:r w:rsidRPr="00B432EF">
        <w:rPr>
          <w:rFonts w:ascii="Times New Roman" w:hAnsi="Times New Roman" w:cs="Times New Roman"/>
          <w:color w:val="1A1A1A"/>
          <w:position w:val="1"/>
          <w:sz w:val="24"/>
          <w:szCs w:val="24"/>
        </w:rPr>
        <w:t>Mociu</w:t>
      </w:r>
      <w:r w:rsidR="00362B1F" w:rsidRPr="00B432EF">
        <w:rPr>
          <w:rFonts w:ascii="Times New Roman" w:hAnsi="Times New Roman" w:cs="Times New Roman"/>
          <w:color w:val="1A1A1A"/>
          <w:position w:val="1"/>
          <w:sz w:val="24"/>
          <w:szCs w:val="24"/>
        </w:rPr>
        <w:t>;</w:t>
      </w:r>
    </w:p>
    <w:p w14:paraId="4B171EED" w14:textId="02ACE1B6" w:rsidR="00632687" w:rsidRPr="00632687" w:rsidRDefault="00A41D17" w:rsidP="00632687">
      <w:pPr>
        <w:pStyle w:val="ListParagraph"/>
        <w:numPr>
          <w:ilvl w:val="0"/>
          <w:numId w:val="2"/>
        </w:numPr>
        <w:tabs>
          <w:tab w:val="left" w:pos="826"/>
        </w:tabs>
        <w:ind w:left="676" w:firstLine="1"/>
        <w:rPr>
          <w:rFonts w:ascii="Times New Roman" w:hAnsi="Times New Roman" w:cs="Times New Roman"/>
          <w:sz w:val="24"/>
          <w:szCs w:val="24"/>
        </w:rPr>
      </w:pPr>
      <w:r w:rsidRPr="00632687">
        <w:rPr>
          <w:rFonts w:ascii="Times New Roman" w:hAnsi="Times New Roman" w:cs="Times New Roman"/>
          <w:color w:val="1A1A1A"/>
          <w:sz w:val="24"/>
          <w:szCs w:val="24"/>
        </w:rPr>
        <w:t>propunerea</w:t>
      </w:r>
      <w:r w:rsidRPr="00632687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proofErr w:type="spellStart"/>
      <w:r w:rsidRPr="00632687">
        <w:rPr>
          <w:rFonts w:ascii="Times New Roman" w:hAnsi="Times New Roman" w:cs="Times New Roman"/>
          <w:color w:val="1A1A1A"/>
          <w:sz w:val="24"/>
          <w:szCs w:val="24"/>
        </w:rPr>
        <w:t>facuta</w:t>
      </w:r>
      <w:proofErr w:type="spellEnd"/>
      <w:r w:rsidRPr="00632687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="00362B1F" w:rsidRPr="00632687">
        <w:rPr>
          <w:rFonts w:ascii="Times New Roman" w:hAnsi="Times New Roman" w:cs="Times New Roman"/>
          <w:color w:val="1A1A1A"/>
          <w:sz w:val="24"/>
          <w:szCs w:val="24"/>
        </w:rPr>
        <w:t xml:space="preserve">si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rezultatul</w:t>
      </w:r>
      <w:r w:rsidRPr="00632687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vot</w:t>
      </w:r>
      <w:r w:rsidR="00362B1F" w:rsidRPr="00632687">
        <w:rPr>
          <w:rFonts w:ascii="Times New Roman" w:hAnsi="Times New Roman" w:cs="Times New Roman"/>
          <w:color w:val="1A1A1A"/>
          <w:sz w:val="24"/>
          <w:szCs w:val="24"/>
        </w:rPr>
        <w:t>ul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ui</w:t>
      </w:r>
      <w:r w:rsidRPr="00632687">
        <w:rPr>
          <w:rFonts w:ascii="Times New Roman" w:hAnsi="Times New Roman" w:cs="Times New Roman"/>
          <w:color w:val="1A1A1A"/>
          <w:spacing w:val="-17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pentru</w:t>
      </w:r>
      <w:r w:rsidRPr="00632687">
        <w:rPr>
          <w:rFonts w:ascii="Times New Roman" w:hAnsi="Times New Roman" w:cs="Times New Roman"/>
          <w:color w:val="1A1A1A"/>
          <w:spacing w:val="-9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alegerea</w:t>
      </w:r>
      <w:r w:rsidRPr="00632687">
        <w:rPr>
          <w:rFonts w:ascii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Viceprimarului</w:t>
      </w:r>
      <w:r w:rsidRPr="00632687">
        <w:rPr>
          <w:rFonts w:ascii="Times New Roman" w:hAnsi="Times New Roman" w:cs="Times New Roman"/>
          <w:color w:val="1A1A1A"/>
          <w:spacing w:val="-17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4D4D4D"/>
          <w:sz w:val="24"/>
          <w:szCs w:val="24"/>
        </w:rPr>
        <w:t>-</w:t>
      </w:r>
      <w:r w:rsidRPr="00632687">
        <w:rPr>
          <w:rFonts w:ascii="Times New Roman" w:hAnsi="Times New Roman" w:cs="Times New Roman"/>
          <w:color w:val="4D4D4D"/>
          <w:spacing w:val="-13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consemnat</w:t>
      </w:r>
      <w:r w:rsidRPr="00632687">
        <w:rPr>
          <w:rFonts w:ascii="Times New Roman" w:hAnsi="Times New Roman" w:cs="Times New Roman"/>
          <w:color w:val="1A1A1A"/>
          <w:spacing w:val="-16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in procesul-verbal</w:t>
      </w:r>
      <w:r w:rsidRPr="00632687">
        <w:rPr>
          <w:rFonts w:ascii="Times New Roman" w:hAnsi="Times New Roman" w:cs="Times New Roman"/>
          <w:color w:val="1A1A1A"/>
          <w:spacing w:val="28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din</w:t>
      </w:r>
      <w:r w:rsidRPr="00632687">
        <w:rPr>
          <w:rFonts w:ascii="Times New Roman" w:hAnsi="Times New Roman" w:cs="Times New Roman"/>
          <w:color w:val="1A1A1A"/>
          <w:spacing w:val="39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data</w:t>
      </w:r>
      <w:r w:rsidRPr="00632687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de</w:t>
      </w:r>
      <w:r w:rsidRPr="00632687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="00362B1F" w:rsidRPr="00632687">
        <w:rPr>
          <w:rFonts w:ascii="Times New Roman" w:hAnsi="Times New Roman" w:cs="Times New Roman"/>
          <w:color w:val="1A1A1A"/>
          <w:sz w:val="24"/>
          <w:szCs w:val="24"/>
        </w:rPr>
        <w:t>23.10.2024,</w:t>
      </w:r>
      <w:r w:rsidR="00362B1F" w:rsidRPr="00632687">
        <w:rPr>
          <w:rFonts w:ascii="Times New Roman" w:hAnsi="Times New Roman" w:cs="Times New Roman"/>
          <w:color w:val="1A1A1A"/>
          <w:spacing w:val="80"/>
          <w:w w:val="150"/>
          <w:sz w:val="24"/>
          <w:szCs w:val="24"/>
        </w:rPr>
        <w:t xml:space="preserve"> </w:t>
      </w:r>
      <w:proofErr w:type="spellStart"/>
      <w:r w:rsidRPr="00632687">
        <w:rPr>
          <w:rFonts w:ascii="Times New Roman" w:hAnsi="Times New Roman" w:cs="Times New Roman"/>
          <w:color w:val="1A1A1A"/>
          <w:sz w:val="24"/>
          <w:szCs w:val="24"/>
        </w:rPr>
        <w:t>intocmit</w:t>
      </w:r>
      <w:proofErr w:type="spellEnd"/>
      <w:r w:rsidRPr="00632687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cu</w:t>
      </w:r>
      <w:r w:rsidRPr="00632687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ocazia</w:t>
      </w:r>
      <w:r w:rsidRPr="00632687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alegerii</w:t>
      </w:r>
      <w:r w:rsidRPr="00632687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080808"/>
          <w:sz w:val="24"/>
          <w:szCs w:val="24"/>
        </w:rPr>
        <w:t>viceprimarului</w:t>
      </w:r>
      <w:r w:rsidR="00362B1F" w:rsidRPr="00632687">
        <w:rPr>
          <w:rFonts w:ascii="Times New Roman" w:hAnsi="Times New Roman" w:cs="Times New Roman"/>
          <w:color w:val="2D2F2F"/>
          <w:sz w:val="24"/>
          <w:szCs w:val="24"/>
        </w:rPr>
        <w:t>;</w:t>
      </w:r>
    </w:p>
    <w:p w14:paraId="5D94A939" w14:textId="46E05C98" w:rsidR="00634931" w:rsidRPr="00634931" w:rsidRDefault="00A41D17" w:rsidP="00886015">
      <w:pPr>
        <w:pStyle w:val="ListParagraph"/>
        <w:numPr>
          <w:ilvl w:val="0"/>
          <w:numId w:val="2"/>
        </w:numPr>
        <w:tabs>
          <w:tab w:val="left" w:pos="978"/>
        </w:tabs>
        <w:ind w:right="121"/>
        <w:rPr>
          <w:rFonts w:ascii="Times New Roman" w:hAnsi="Times New Roman" w:cs="Times New Roman"/>
          <w:sz w:val="24"/>
          <w:szCs w:val="24"/>
        </w:rPr>
      </w:pPr>
      <w:r w:rsidRPr="00632687">
        <w:rPr>
          <w:rFonts w:ascii="Times New Roman" w:hAnsi="Times New Roman" w:cs="Times New Roman"/>
          <w:color w:val="1A1A1A"/>
          <w:sz w:val="24"/>
          <w:szCs w:val="24"/>
        </w:rPr>
        <w:t>prevederile</w:t>
      </w:r>
      <w:r w:rsidRPr="00632687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art.</w:t>
      </w:r>
      <w:r w:rsidRPr="00632687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152</w:t>
      </w:r>
      <w:r w:rsidRPr="00632687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din</w:t>
      </w:r>
      <w:r w:rsidRPr="00632687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O.U</w:t>
      </w:r>
      <w:r w:rsidRPr="00632687">
        <w:rPr>
          <w:rFonts w:ascii="Times New Roman" w:hAnsi="Times New Roman" w:cs="Times New Roman"/>
          <w:color w:val="1A1A1A"/>
          <w:spacing w:val="-15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G.</w:t>
      </w:r>
      <w:r w:rsidRPr="00632687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nr.</w:t>
      </w:r>
      <w:r w:rsidRPr="00632687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57/2019</w:t>
      </w:r>
      <w:r w:rsidRPr="00632687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privind</w:t>
      </w:r>
      <w:r w:rsidRPr="00632687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Codul</w:t>
      </w:r>
      <w:r w:rsidRPr="00632687">
        <w:rPr>
          <w:rFonts w:ascii="Times New Roman" w:hAnsi="Times New Roman" w:cs="Times New Roman"/>
          <w:color w:val="1A1A1A"/>
          <w:spacing w:val="80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 xml:space="preserve">administrativ; </w:t>
      </w:r>
    </w:p>
    <w:p w14:paraId="3176CDA1" w14:textId="2EE61CE3" w:rsidR="00632687" w:rsidRPr="00B66C7F" w:rsidRDefault="00634931" w:rsidP="00B66C7F">
      <w:pPr>
        <w:pStyle w:val="ListParagraph"/>
        <w:tabs>
          <w:tab w:val="left" w:pos="978"/>
        </w:tabs>
        <w:ind w:left="677" w:right="121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   </w:t>
      </w:r>
      <w:proofErr w:type="spellStart"/>
      <w:r w:rsidR="00362B1F" w:rsidRPr="00632687">
        <w:rPr>
          <w:rFonts w:ascii="Times New Roman" w:hAnsi="Times New Roman" w:cs="Times New Roman"/>
          <w:color w:val="1A1A1A"/>
          <w:sz w:val="24"/>
          <w:szCs w:val="24"/>
        </w:rPr>
        <w:t>T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inand</w:t>
      </w:r>
      <w:proofErr w:type="spellEnd"/>
      <w:r w:rsidRPr="00632687">
        <w:rPr>
          <w:rFonts w:ascii="Times New Roman" w:hAnsi="Times New Roman" w:cs="Times New Roman"/>
          <w:color w:val="1A1A1A"/>
          <w:sz w:val="24"/>
          <w:szCs w:val="24"/>
        </w:rPr>
        <w:t xml:space="preserve"> seama de prevederile Legii </w:t>
      </w:r>
      <w:r w:rsidR="00362B1F" w:rsidRPr="00632687">
        <w:rPr>
          <w:rFonts w:ascii="Times New Roman" w:hAnsi="Times New Roman" w:cs="Times New Roman"/>
          <w:w w:val="110"/>
          <w:sz w:val="24"/>
          <w:szCs w:val="24"/>
        </w:rPr>
        <w:t>nr</w:t>
      </w:r>
      <w:r w:rsidR="00362B1F" w:rsidRPr="00632687">
        <w:rPr>
          <w:rFonts w:ascii="Times New Roman" w:hAnsi="Times New Roman" w:cs="Times New Roman"/>
          <w:color w:val="9A9A9A"/>
          <w:w w:val="110"/>
          <w:sz w:val="24"/>
          <w:szCs w:val="24"/>
        </w:rPr>
        <w:t>.</w:t>
      </w:r>
      <w:r w:rsidRPr="00632687">
        <w:rPr>
          <w:rFonts w:ascii="Times New Roman" w:hAnsi="Times New Roman" w:cs="Times New Roman"/>
          <w:color w:val="1A1A1A"/>
          <w:spacing w:val="-7"/>
          <w:w w:val="110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 xml:space="preserve">24/2000 privind normele de tehnica legislativa pentru elaborarea actelor normative, republicata, cu </w:t>
      </w:r>
      <w:proofErr w:type="spellStart"/>
      <w:r w:rsidRPr="00632687">
        <w:rPr>
          <w:rFonts w:ascii="Times New Roman" w:hAnsi="Times New Roman" w:cs="Times New Roman"/>
          <w:color w:val="1A1A1A"/>
          <w:sz w:val="24"/>
          <w:szCs w:val="24"/>
        </w:rPr>
        <w:t>modificaril</w:t>
      </w:r>
      <w:r w:rsidR="00362B1F" w:rsidRPr="00632687">
        <w:rPr>
          <w:rFonts w:ascii="Times New Roman" w:hAnsi="Times New Roman" w:cs="Times New Roman"/>
          <w:color w:val="1A1A1A"/>
          <w:sz w:val="24"/>
          <w:szCs w:val="24"/>
        </w:rPr>
        <w:t>e</w:t>
      </w:r>
      <w:proofErr w:type="spellEnd"/>
      <w:r w:rsidR="00362B1F" w:rsidRPr="00632687">
        <w:rPr>
          <w:rFonts w:ascii="Times New Roman" w:hAnsi="Times New Roman" w:cs="Times New Roman"/>
          <w:color w:val="1A1A1A"/>
          <w:sz w:val="24"/>
          <w:szCs w:val="24"/>
        </w:rPr>
        <w:t xml:space="preserve"> si </w:t>
      </w:r>
      <w:proofErr w:type="spellStart"/>
      <w:r w:rsidRPr="00632687">
        <w:rPr>
          <w:rFonts w:ascii="Times New Roman" w:hAnsi="Times New Roman" w:cs="Times New Roman"/>
          <w:color w:val="1A1A1A"/>
          <w:sz w:val="24"/>
          <w:szCs w:val="24"/>
        </w:rPr>
        <w:t>completarile</w:t>
      </w:r>
      <w:proofErr w:type="spellEnd"/>
      <w:r w:rsidRPr="00632687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pacing w:val="-2"/>
          <w:sz w:val="24"/>
          <w:szCs w:val="24"/>
        </w:rPr>
        <w:t>ulterioare;</w:t>
      </w:r>
      <w:r w:rsidR="002F2A56" w:rsidRPr="00632687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  <w:r w:rsidR="002F2A56" w:rsidRPr="00B66C7F">
        <w:rPr>
          <w:rFonts w:ascii="Times New Roman" w:hAnsi="Times New Roman" w:cs="Times New Roman"/>
          <w:color w:val="1A1A1A"/>
          <w:spacing w:val="-2"/>
          <w:sz w:val="24"/>
          <w:szCs w:val="24"/>
        </w:rPr>
        <w:t xml:space="preserve"> </w:t>
      </w:r>
    </w:p>
    <w:p w14:paraId="5D9D09B1" w14:textId="6A6DB777" w:rsidR="00E9586B" w:rsidRPr="00632687" w:rsidRDefault="000304FF" w:rsidP="00632687">
      <w:pPr>
        <w:pStyle w:val="ListParagraph"/>
        <w:tabs>
          <w:tab w:val="left" w:pos="978"/>
        </w:tabs>
        <w:ind w:left="677" w:right="121" w:firstLine="0"/>
        <w:rPr>
          <w:rFonts w:ascii="Times New Roman" w:hAnsi="Times New Roman" w:cs="Times New Roman"/>
          <w:color w:val="4D4D4D"/>
          <w:sz w:val="24"/>
          <w:szCs w:val="24"/>
        </w:rPr>
      </w:pPr>
      <w:r>
        <w:rPr>
          <w:rFonts w:ascii="Times New Roman" w:hAnsi="Times New Roman" w:cs="Times New Roman"/>
          <w:color w:val="1A1A1A"/>
          <w:sz w:val="24"/>
          <w:szCs w:val="24"/>
        </w:rPr>
        <w:t xml:space="preserve">   </w:t>
      </w:r>
      <w:r w:rsidR="00362B1F" w:rsidRPr="00632687">
        <w:rPr>
          <w:rFonts w:ascii="Times New Roman" w:hAnsi="Times New Roman" w:cs="Times New Roman"/>
          <w:color w:val="1A1A1A"/>
          <w:sz w:val="24"/>
          <w:szCs w:val="24"/>
        </w:rPr>
        <w:t xml:space="preserve"> 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 xml:space="preserve">In temeiul prevederilor art. 129 alin. </w:t>
      </w:r>
      <w:r w:rsidRPr="00632687">
        <w:rPr>
          <w:rFonts w:ascii="Times New Roman" w:hAnsi="Times New Roman" w:cs="Times New Roman"/>
          <w:color w:val="2D2F2F"/>
          <w:sz w:val="24"/>
          <w:szCs w:val="24"/>
        </w:rPr>
        <w:t xml:space="preserve">(2) </w:t>
      </w:r>
      <w:r w:rsidRPr="00632687">
        <w:rPr>
          <w:rFonts w:ascii="Times New Roman" w:hAnsi="Times New Roman" w:cs="Times New Roman"/>
          <w:color w:val="080808"/>
          <w:sz w:val="24"/>
          <w:szCs w:val="24"/>
        </w:rPr>
        <w:t xml:space="preserve">lit.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a) coroborat cu alin</w:t>
      </w:r>
      <w:r w:rsidRPr="00632687">
        <w:rPr>
          <w:rFonts w:ascii="Times New Roman" w:hAnsi="Times New Roman" w:cs="Times New Roman"/>
          <w:color w:val="4D4D4D"/>
          <w:sz w:val="24"/>
          <w:szCs w:val="24"/>
        </w:rPr>
        <w:t>.</w:t>
      </w:r>
      <w:r w:rsidRPr="00632687">
        <w:rPr>
          <w:rFonts w:ascii="Times New Roman" w:hAnsi="Times New Roman" w:cs="Times New Roman"/>
          <w:color w:val="4D4D4D"/>
          <w:spacing w:val="-5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2D2F2F"/>
          <w:sz w:val="24"/>
          <w:szCs w:val="24"/>
        </w:rPr>
        <w:t xml:space="preserve">(3)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lit. b)</w:t>
      </w:r>
      <w:r w:rsidRPr="00632687">
        <w:rPr>
          <w:rFonts w:ascii="Times New Roman" w:hAnsi="Times New Roman" w:cs="Times New Roman"/>
          <w:color w:val="4D4D4D"/>
          <w:sz w:val="24"/>
          <w:szCs w:val="24"/>
        </w:rPr>
        <w:t>,</w:t>
      </w:r>
      <w:r w:rsidRPr="00632687">
        <w:rPr>
          <w:rFonts w:ascii="Times New Roman" w:hAnsi="Times New Roman" w:cs="Times New Roman"/>
          <w:color w:val="4D4D4D"/>
          <w:spacing w:val="-6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ale art. 139 alin. (1</w:t>
      </w:r>
      <w:r w:rsidR="00632687" w:rsidRPr="00632687">
        <w:rPr>
          <w:rFonts w:ascii="Times New Roman" w:hAnsi="Times New Roman" w:cs="Times New Roman"/>
          <w:color w:val="1A1A1A"/>
          <w:sz w:val="24"/>
          <w:szCs w:val="24"/>
        </w:rPr>
        <w:t xml:space="preserve">) si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alin. 6</w:t>
      </w:r>
      <w:r w:rsidRPr="00632687">
        <w:rPr>
          <w:rFonts w:ascii="Times New Roman" w:hAnsi="Times New Roman" w:cs="Times New Roman"/>
          <w:color w:val="4D4D4D"/>
          <w:sz w:val="24"/>
          <w:szCs w:val="24"/>
        </w:rPr>
        <w:t>-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10 coroborate cu a</w:t>
      </w:r>
      <w:r w:rsidR="00632687" w:rsidRPr="00632687">
        <w:rPr>
          <w:rFonts w:ascii="Times New Roman" w:hAnsi="Times New Roman" w:cs="Times New Roman"/>
          <w:color w:val="1A1A1A"/>
          <w:sz w:val="24"/>
          <w:szCs w:val="24"/>
        </w:rPr>
        <w:t>le</w:t>
      </w:r>
      <w:r w:rsidRPr="00632687">
        <w:rPr>
          <w:rFonts w:ascii="Times New Roman" w:hAnsi="Times New Roman" w:cs="Times New Roman"/>
          <w:color w:val="1A1A1A"/>
          <w:spacing w:val="40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art. 152 alin. (2</w:t>
      </w:r>
      <w:r w:rsidR="00632687" w:rsidRPr="00632687">
        <w:rPr>
          <w:rFonts w:ascii="Times New Roman" w:hAnsi="Times New Roman" w:cs="Times New Roman"/>
          <w:color w:val="1A1A1A"/>
          <w:sz w:val="24"/>
          <w:szCs w:val="24"/>
        </w:rPr>
        <w:t xml:space="preserve">) si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(3</w:t>
      </w:r>
      <w:r w:rsidR="00632687" w:rsidRPr="00632687">
        <w:rPr>
          <w:rFonts w:ascii="Times New Roman" w:hAnsi="Times New Roman" w:cs="Times New Roman"/>
          <w:color w:val="1A1A1A"/>
          <w:sz w:val="24"/>
          <w:szCs w:val="24"/>
        </w:rPr>
        <w:t xml:space="preserve">) si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art. 196</w:t>
      </w:r>
      <w:r w:rsidRPr="00632687">
        <w:rPr>
          <w:rFonts w:ascii="Times New Roman" w:hAnsi="Times New Roman" w:cs="Times New Roman"/>
          <w:color w:val="1A1A1A"/>
          <w:spacing w:val="-3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 xml:space="preserve">alin. (1) lit. </w:t>
      </w:r>
      <w:r w:rsidRPr="00632687">
        <w:rPr>
          <w:rFonts w:ascii="Times New Roman" w:hAnsi="Times New Roman" w:cs="Times New Roman"/>
          <w:color w:val="2D2F2F"/>
          <w:sz w:val="24"/>
          <w:szCs w:val="24"/>
        </w:rPr>
        <w:t xml:space="preserve">a)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din</w:t>
      </w:r>
      <w:r w:rsidRPr="00632687">
        <w:rPr>
          <w:rFonts w:ascii="Times New Roman" w:hAnsi="Times New Roman" w:cs="Times New Roman"/>
          <w:color w:val="1A1A1A"/>
          <w:spacing w:val="-9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O.U.G. nr.</w:t>
      </w:r>
      <w:r w:rsidRPr="00632687">
        <w:rPr>
          <w:rFonts w:ascii="Times New Roman" w:hAnsi="Times New Roman" w:cs="Times New Roman"/>
          <w:color w:val="1A1A1A"/>
          <w:spacing w:val="-6"/>
          <w:sz w:val="24"/>
          <w:szCs w:val="24"/>
        </w:rPr>
        <w:t xml:space="preserve"> 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57/2019 privind Cod</w:t>
      </w:r>
      <w:r w:rsidR="00362B1F" w:rsidRPr="00632687">
        <w:rPr>
          <w:rFonts w:ascii="Times New Roman" w:hAnsi="Times New Roman" w:cs="Times New Roman"/>
          <w:color w:val="1A1A1A"/>
          <w:sz w:val="24"/>
          <w:szCs w:val="24"/>
        </w:rPr>
        <w:t>ul adm</w:t>
      </w:r>
      <w:r w:rsidRPr="00632687">
        <w:rPr>
          <w:rFonts w:ascii="Times New Roman" w:hAnsi="Times New Roman" w:cs="Times New Roman"/>
          <w:color w:val="1A1A1A"/>
          <w:sz w:val="24"/>
          <w:szCs w:val="24"/>
        </w:rPr>
        <w:t>inistrativ</w:t>
      </w:r>
      <w:r w:rsidRPr="00632687">
        <w:rPr>
          <w:rFonts w:ascii="Times New Roman" w:hAnsi="Times New Roman" w:cs="Times New Roman"/>
          <w:color w:val="4D4D4D"/>
          <w:sz w:val="24"/>
          <w:szCs w:val="24"/>
        </w:rPr>
        <w:t>;</w:t>
      </w:r>
    </w:p>
    <w:p w14:paraId="46D0F7DF" w14:textId="77777777" w:rsidR="00632687" w:rsidRDefault="00632687" w:rsidP="00632687">
      <w:pPr>
        <w:pStyle w:val="ListParagraph"/>
        <w:tabs>
          <w:tab w:val="left" w:pos="978"/>
        </w:tabs>
        <w:spacing w:line="352" w:lineRule="auto"/>
        <w:ind w:left="677" w:right="121" w:firstLine="0"/>
        <w:rPr>
          <w:color w:val="4D4D4D"/>
        </w:rPr>
      </w:pPr>
    </w:p>
    <w:p w14:paraId="47BE362C" w14:textId="77777777" w:rsidR="00632687" w:rsidRPr="00632687" w:rsidRDefault="00632687" w:rsidP="00632687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GB"/>
          <w14:ligatures w14:val="standardContextual"/>
        </w:rPr>
      </w:pPr>
      <w:r w:rsidRPr="0063268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GB"/>
          <w14:ligatures w14:val="standardContextual"/>
        </w:rPr>
        <w:t>CONSILIUL LOCAL AL COMUNEI MOCIU</w:t>
      </w:r>
    </w:p>
    <w:p w14:paraId="67311212" w14:textId="77777777" w:rsidR="00632687" w:rsidRPr="00632687" w:rsidRDefault="00632687" w:rsidP="00632687">
      <w:pPr>
        <w:widowControl/>
        <w:autoSpaceDE/>
        <w:autoSpaceDN/>
        <w:jc w:val="center"/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GB"/>
          <w14:ligatures w14:val="standardContextual"/>
        </w:rPr>
      </w:pPr>
      <w:proofErr w:type="spellStart"/>
      <w:r w:rsidRPr="0063268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GB"/>
          <w14:ligatures w14:val="standardContextual"/>
        </w:rPr>
        <w:t>adoptă</w:t>
      </w:r>
      <w:proofErr w:type="spellEnd"/>
      <w:r w:rsidRPr="0063268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3268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GB"/>
          <w14:ligatures w14:val="standardContextual"/>
        </w:rPr>
        <w:t>prezenta</w:t>
      </w:r>
      <w:proofErr w:type="spellEnd"/>
      <w:r w:rsidRPr="0063268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GB"/>
          <w14:ligatures w14:val="standardContextual"/>
        </w:rPr>
        <w:t xml:space="preserve"> </w:t>
      </w:r>
      <w:proofErr w:type="spellStart"/>
      <w:r w:rsidRPr="0063268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GB"/>
          <w14:ligatures w14:val="standardContextual"/>
        </w:rPr>
        <w:t>hotărâre</w:t>
      </w:r>
      <w:proofErr w:type="spellEnd"/>
      <w:r w:rsidRPr="00632687">
        <w:rPr>
          <w:rFonts w:ascii="Times New Roman" w:eastAsia="Calibri" w:hAnsi="Times New Roman" w:cs="Times New Roman"/>
          <w:b/>
          <w:bCs/>
          <w:kern w:val="2"/>
          <w:sz w:val="24"/>
          <w:szCs w:val="24"/>
          <w:lang w:val="en-GB"/>
          <w14:ligatures w14:val="standardContextual"/>
        </w:rPr>
        <w:t>:</w:t>
      </w:r>
    </w:p>
    <w:p w14:paraId="75C18439" w14:textId="77777777" w:rsidR="00632687" w:rsidRDefault="00632687" w:rsidP="00632687">
      <w:pPr>
        <w:pStyle w:val="ListParagraph"/>
        <w:tabs>
          <w:tab w:val="left" w:pos="978"/>
        </w:tabs>
        <w:spacing w:line="352" w:lineRule="auto"/>
        <w:ind w:left="677" w:right="121" w:firstLine="0"/>
      </w:pPr>
    </w:p>
    <w:p w14:paraId="3504BF64" w14:textId="7871A850" w:rsidR="005E3069" w:rsidRPr="00B66C7F" w:rsidRDefault="00A41D17" w:rsidP="00B66C7F">
      <w:pPr>
        <w:pStyle w:val="paragraph"/>
        <w:spacing w:before="0" w:beforeAutospacing="0" w:after="0" w:afterAutospacing="0"/>
        <w:ind w:left="655" w:firstLine="13"/>
        <w:jc w:val="both"/>
        <w:textAlignment w:val="baseline"/>
      </w:pPr>
      <w:r w:rsidRPr="005E3069">
        <w:rPr>
          <w:b/>
          <w:color w:val="1C1C1C"/>
          <w:w w:val="105"/>
        </w:rPr>
        <w:t>Art.1</w:t>
      </w:r>
      <w:r w:rsidR="00632687" w:rsidRPr="005E3069">
        <w:rPr>
          <w:b/>
          <w:color w:val="1C1C1C"/>
          <w:spacing w:val="-17"/>
          <w:w w:val="105"/>
        </w:rPr>
        <w:t>.</w:t>
      </w:r>
      <w:r w:rsidR="00E171F3" w:rsidRPr="005E3069">
        <w:rPr>
          <w:b/>
          <w:color w:val="1C1C1C"/>
          <w:spacing w:val="-17"/>
          <w:w w:val="105"/>
        </w:rPr>
        <w:t xml:space="preserve"> </w:t>
      </w:r>
      <w:r w:rsidR="005E3069" w:rsidRPr="005E3069">
        <w:rPr>
          <w:b/>
          <w:color w:val="1C1C1C"/>
          <w:spacing w:val="-17"/>
          <w:w w:val="105"/>
        </w:rPr>
        <w:t>S</w:t>
      </w:r>
      <w:r w:rsidR="005E3069" w:rsidRPr="005E3069">
        <w:rPr>
          <w:rStyle w:val="normaltextrun"/>
          <w:lang w:val="en-GB"/>
        </w:rPr>
        <w:t xml:space="preserve">e </w:t>
      </w:r>
      <w:proofErr w:type="spellStart"/>
      <w:r w:rsidR="005E3069" w:rsidRPr="005E3069">
        <w:rPr>
          <w:rStyle w:val="normaltextrun"/>
          <w:lang w:val="en-GB"/>
        </w:rPr>
        <w:t>alege</w:t>
      </w:r>
      <w:proofErr w:type="spellEnd"/>
      <w:r w:rsidR="005E3069" w:rsidRPr="005E3069">
        <w:rPr>
          <w:rStyle w:val="normaltextrun"/>
          <w:lang w:val="en-GB"/>
        </w:rPr>
        <w:t xml:space="preserve"> </w:t>
      </w:r>
      <w:proofErr w:type="spellStart"/>
      <w:r w:rsidR="005E3069" w:rsidRPr="005E3069">
        <w:rPr>
          <w:rStyle w:val="normaltextrun"/>
          <w:lang w:val="en-GB"/>
        </w:rPr>
        <w:t>în</w:t>
      </w:r>
      <w:proofErr w:type="spellEnd"/>
      <w:r w:rsidR="005E3069" w:rsidRPr="005E3069">
        <w:rPr>
          <w:rStyle w:val="normaltextrun"/>
          <w:lang w:val="en-GB"/>
        </w:rPr>
        <w:t xml:space="preserve"> </w:t>
      </w:r>
      <w:proofErr w:type="spellStart"/>
      <w:r w:rsidR="005E3069" w:rsidRPr="005E3069">
        <w:rPr>
          <w:rStyle w:val="normaltextrun"/>
          <w:lang w:val="en-GB"/>
        </w:rPr>
        <w:t>funcţia</w:t>
      </w:r>
      <w:proofErr w:type="spellEnd"/>
      <w:r w:rsidR="005E3069" w:rsidRPr="005E3069">
        <w:rPr>
          <w:rStyle w:val="normaltextrun"/>
          <w:lang w:val="en-GB"/>
        </w:rPr>
        <w:t xml:space="preserve"> de </w:t>
      </w:r>
      <w:proofErr w:type="spellStart"/>
      <w:r w:rsidR="005E3069" w:rsidRPr="005E3069">
        <w:rPr>
          <w:rStyle w:val="normaltextrun"/>
          <w:lang w:val="en-GB"/>
        </w:rPr>
        <w:t>viceprimar</w:t>
      </w:r>
      <w:proofErr w:type="spellEnd"/>
      <w:r w:rsidR="005E3069" w:rsidRPr="005E3069">
        <w:rPr>
          <w:rStyle w:val="normaltextrun"/>
          <w:lang w:val="en-GB"/>
        </w:rPr>
        <w:t xml:space="preserve"> al </w:t>
      </w:r>
      <w:proofErr w:type="spellStart"/>
      <w:r w:rsidR="005E3069" w:rsidRPr="005E3069">
        <w:rPr>
          <w:rStyle w:val="normaltextrun"/>
          <w:lang w:val="en-GB"/>
        </w:rPr>
        <w:t>Comunei</w:t>
      </w:r>
      <w:proofErr w:type="spellEnd"/>
      <w:r w:rsidR="005E3069" w:rsidRPr="005E3069">
        <w:rPr>
          <w:rStyle w:val="normaltextrun"/>
          <w:lang w:val="en-GB"/>
        </w:rPr>
        <w:t xml:space="preserve"> </w:t>
      </w:r>
      <w:proofErr w:type="spellStart"/>
      <w:r w:rsidR="005E3069" w:rsidRPr="005E3069">
        <w:rPr>
          <w:rStyle w:val="normaltextrun"/>
          <w:lang w:val="en-GB"/>
        </w:rPr>
        <w:t>Mociu</w:t>
      </w:r>
      <w:proofErr w:type="spellEnd"/>
      <w:r w:rsidR="005E3069" w:rsidRPr="005E3069">
        <w:rPr>
          <w:rStyle w:val="normaltextrun"/>
          <w:lang w:val="en-GB"/>
        </w:rPr>
        <w:t xml:space="preserve"> </w:t>
      </w:r>
      <w:proofErr w:type="spellStart"/>
      <w:r w:rsidR="005E3069" w:rsidRPr="005E3069">
        <w:rPr>
          <w:rStyle w:val="normaltextrun"/>
          <w:lang w:val="en-GB"/>
        </w:rPr>
        <w:t>domnul</w:t>
      </w:r>
      <w:proofErr w:type="spellEnd"/>
      <w:r w:rsidR="005E3069" w:rsidRPr="005E3069">
        <w:rPr>
          <w:rStyle w:val="normaltextrun"/>
          <w:lang w:val="en-GB"/>
        </w:rPr>
        <w:t xml:space="preserve"> </w:t>
      </w:r>
      <w:proofErr w:type="spellStart"/>
      <w:r w:rsidR="005E3069" w:rsidRPr="00B66C7F">
        <w:rPr>
          <w:b/>
          <w:w w:val="105"/>
        </w:rPr>
        <w:t>Ghirisan</w:t>
      </w:r>
      <w:proofErr w:type="spellEnd"/>
      <w:r w:rsidR="005E3069" w:rsidRPr="00B66C7F">
        <w:rPr>
          <w:b/>
          <w:spacing w:val="-7"/>
          <w:w w:val="105"/>
        </w:rPr>
        <w:t xml:space="preserve"> </w:t>
      </w:r>
      <w:r w:rsidR="005E3069" w:rsidRPr="00B66C7F">
        <w:rPr>
          <w:b/>
          <w:w w:val="105"/>
        </w:rPr>
        <w:t xml:space="preserve">Claudiu-Daniel </w:t>
      </w:r>
      <w:r w:rsidR="005E3069" w:rsidRPr="00B66C7F">
        <w:rPr>
          <w:rStyle w:val="normaltextrun"/>
          <w:lang w:val="en-GB"/>
        </w:rPr>
        <w:t xml:space="preserve">- </w:t>
      </w:r>
      <w:proofErr w:type="spellStart"/>
      <w:r w:rsidR="005E3069" w:rsidRPr="00B66C7F">
        <w:rPr>
          <w:rStyle w:val="normaltextrun"/>
          <w:lang w:val="en-GB"/>
        </w:rPr>
        <w:t>consilier</w:t>
      </w:r>
      <w:proofErr w:type="spellEnd"/>
      <w:r w:rsidR="005E3069" w:rsidRPr="00B66C7F">
        <w:rPr>
          <w:rStyle w:val="normaltextrun"/>
          <w:lang w:val="en-GB"/>
        </w:rPr>
        <w:t xml:space="preserve"> local </w:t>
      </w:r>
      <w:proofErr w:type="spellStart"/>
      <w:r w:rsidR="005E3069" w:rsidRPr="00B66C7F">
        <w:rPr>
          <w:rStyle w:val="normaltextrun"/>
          <w:lang w:val="en-GB"/>
        </w:rPr>
        <w:t>declarat</w:t>
      </w:r>
      <w:proofErr w:type="spellEnd"/>
      <w:r w:rsidR="005E3069" w:rsidRPr="00B66C7F">
        <w:rPr>
          <w:rStyle w:val="normaltextrun"/>
          <w:lang w:val="en-GB"/>
        </w:rPr>
        <w:t xml:space="preserve"> ales </w:t>
      </w:r>
      <w:proofErr w:type="spellStart"/>
      <w:r w:rsidR="005E3069" w:rsidRPr="00B66C7F">
        <w:rPr>
          <w:rStyle w:val="normaltextrun"/>
          <w:lang w:val="en-GB"/>
        </w:rPr>
        <w:t>și</w:t>
      </w:r>
      <w:proofErr w:type="spellEnd"/>
      <w:r w:rsidR="005E3069" w:rsidRPr="00B66C7F">
        <w:rPr>
          <w:rStyle w:val="normaltextrun"/>
          <w:lang w:val="en-GB"/>
        </w:rPr>
        <w:t xml:space="preserve"> </w:t>
      </w:r>
      <w:proofErr w:type="spellStart"/>
      <w:r w:rsidR="005E3069" w:rsidRPr="00B66C7F">
        <w:rPr>
          <w:rStyle w:val="normaltextrun"/>
          <w:lang w:val="en-GB"/>
        </w:rPr>
        <w:t>validat</w:t>
      </w:r>
      <w:proofErr w:type="spellEnd"/>
      <w:r w:rsidR="005E3069" w:rsidRPr="00B66C7F">
        <w:rPr>
          <w:rStyle w:val="normaltextrun"/>
          <w:lang w:val="en-GB"/>
        </w:rPr>
        <w:t xml:space="preserve"> pe Lista de </w:t>
      </w:r>
      <w:proofErr w:type="spellStart"/>
      <w:r w:rsidR="005E3069" w:rsidRPr="00B66C7F">
        <w:rPr>
          <w:rStyle w:val="normaltextrun"/>
          <w:lang w:val="en-GB"/>
        </w:rPr>
        <w:t>candidaţi</w:t>
      </w:r>
      <w:proofErr w:type="spellEnd"/>
      <w:r w:rsidR="005E3069" w:rsidRPr="00B66C7F">
        <w:rPr>
          <w:rStyle w:val="normaltextrun"/>
          <w:lang w:val="en-GB"/>
        </w:rPr>
        <w:t xml:space="preserve"> a </w:t>
      </w:r>
      <w:r w:rsidR="005E3069" w:rsidRPr="00B66C7F">
        <w:rPr>
          <w:w w:val="105"/>
        </w:rPr>
        <w:t>Partidului</w:t>
      </w:r>
      <w:r w:rsidR="005E3069" w:rsidRPr="00B66C7F">
        <w:rPr>
          <w:spacing w:val="-5"/>
          <w:w w:val="105"/>
        </w:rPr>
        <w:t xml:space="preserve"> </w:t>
      </w:r>
      <w:r w:rsidR="005E3069" w:rsidRPr="00B66C7F">
        <w:rPr>
          <w:w w:val="105"/>
        </w:rPr>
        <w:t>Social</w:t>
      </w:r>
      <w:r w:rsidR="005E3069" w:rsidRPr="00B66C7F">
        <w:rPr>
          <w:spacing w:val="-10"/>
          <w:w w:val="105"/>
        </w:rPr>
        <w:t xml:space="preserve"> </w:t>
      </w:r>
      <w:r w:rsidR="005E3069" w:rsidRPr="00B66C7F">
        <w:rPr>
          <w:w w:val="105"/>
        </w:rPr>
        <w:t>Democrat</w:t>
      </w:r>
      <w:r w:rsidR="005E3069" w:rsidRPr="00B66C7F">
        <w:rPr>
          <w:rStyle w:val="normaltextrun"/>
          <w:lang w:val="en-GB"/>
        </w:rPr>
        <w:t xml:space="preserve">, ca </w:t>
      </w:r>
      <w:proofErr w:type="spellStart"/>
      <w:r w:rsidR="005E3069" w:rsidRPr="00B66C7F">
        <w:rPr>
          <w:rStyle w:val="normaltextrun"/>
          <w:lang w:val="en-GB"/>
        </w:rPr>
        <w:t>urmare</w:t>
      </w:r>
      <w:proofErr w:type="spellEnd"/>
      <w:r w:rsidR="005E3069" w:rsidRPr="00B66C7F">
        <w:rPr>
          <w:rStyle w:val="normaltextrun"/>
          <w:lang w:val="en-GB"/>
        </w:rPr>
        <w:t xml:space="preserve"> a </w:t>
      </w:r>
      <w:proofErr w:type="spellStart"/>
      <w:r w:rsidR="005E3069" w:rsidRPr="00B66C7F">
        <w:rPr>
          <w:rStyle w:val="normaltextrun"/>
          <w:lang w:val="fr-FR"/>
        </w:rPr>
        <w:t>constituirii</w:t>
      </w:r>
      <w:proofErr w:type="spellEnd"/>
      <w:r w:rsidR="005E3069" w:rsidRPr="00B66C7F">
        <w:rPr>
          <w:rStyle w:val="normaltextrun"/>
          <w:lang w:val="fr-FR"/>
        </w:rPr>
        <w:t xml:space="preserve"> </w:t>
      </w:r>
      <w:proofErr w:type="spellStart"/>
      <w:r w:rsidR="005E3069" w:rsidRPr="00B66C7F">
        <w:rPr>
          <w:rStyle w:val="normaltextrun"/>
          <w:lang w:val="fr-FR"/>
        </w:rPr>
        <w:t>noului</w:t>
      </w:r>
      <w:proofErr w:type="spellEnd"/>
      <w:r w:rsidR="005E3069" w:rsidRPr="00B66C7F">
        <w:rPr>
          <w:rStyle w:val="normaltextrun"/>
          <w:lang w:val="fr-FR"/>
        </w:rPr>
        <w:t xml:space="preserve"> </w:t>
      </w:r>
      <w:proofErr w:type="spellStart"/>
      <w:r w:rsidR="005E3069" w:rsidRPr="00B66C7F">
        <w:rPr>
          <w:rStyle w:val="normaltextrun"/>
          <w:shd w:val="clear" w:color="auto" w:fill="FFFFFF"/>
          <w:lang w:val="en-GB"/>
        </w:rPr>
        <w:t>Consiliu</w:t>
      </w:r>
      <w:proofErr w:type="spellEnd"/>
      <w:r w:rsidR="005E3069" w:rsidRPr="00B66C7F">
        <w:rPr>
          <w:rStyle w:val="normaltextrun"/>
          <w:shd w:val="clear" w:color="auto" w:fill="FFFFFF"/>
          <w:lang w:val="en-GB"/>
        </w:rPr>
        <w:t xml:space="preserve"> Local al </w:t>
      </w:r>
      <w:proofErr w:type="spellStart"/>
      <w:r w:rsidR="005E3069" w:rsidRPr="00B66C7F">
        <w:rPr>
          <w:rStyle w:val="normaltextrun"/>
          <w:shd w:val="clear" w:color="auto" w:fill="FFFFFF"/>
          <w:lang w:val="en-GB"/>
        </w:rPr>
        <w:t>Comunei</w:t>
      </w:r>
      <w:proofErr w:type="spellEnd"/>
      <w:r w:rsidR="005E3069" w:rsidRPr="00B66C7F">
        <w:rPr>
          <w:rStyle w:val="normaltextrun"/>
          <w:shd w:val="clear" w:color="auto" w:fill="FFFFFF"/>
          <w:lang w:val="en-GB"/>
        </w:rPr>
        <w:t xml:space="preserve"> </w:t>
      </w:r>
      <w:proofErr w:type="spellStart"/>
      <w:r w:rsidR="005E3069" w:rsidRPr="00B66C7F">
        <w:rPr>
          <w:rStyle w:val="normaltextrun"/>
          <w:shd w:val="clear" w:color="auto" w:fill="FFFFFF"/>
          <w:lang w:val="en-GB"/>
        </w:rPr>
        <w:t>Mociu</w:t>
      </w:r>
      <w:proofErr w:type="spellEnd"/>
      <w:r w:rsidR="005E3069" w:rsidRPr="00B66C7F">
        <w:rPr>
          <w:rStyle w:val="normaltextrun"/>
          <w:shd w:val="clear" w:color="auto" w:fill="FFFFFF"/>
          <w:lang w:val="en-GB"/>
        </w:rPr>
        <w:t xml:space="preserve"> </w:t>
      </w:r>
      <w:proofErr w:type="spellStart"/>
      <w:r w:rsidR="005E3069" w:rsidRPr="00B66C7F">
        <w:rPr>
          <w:rStyle w:val="normaltextrun"/>
          <w:shd w:val="clear" w:color="auto" w:fill="FFFFFF"/>
          <w:lang w:val="en-GB"/>
        </w:rPr>
        <w:t>în</w:t>
      </w:r>
      <w:proofErr w:type="spellEnd"/>
      <w:r w:rsidR="005E3069" w:rsidRPr="00B66C7F">
        <w:rPr>
          <w:rStyle w:val="normaltextrun"/>
          <w:shd w:val="clear" w:color="auto" w:fill="FFFFFF"/>
          <w:lang w:val="en-GB"/>
        </w:rPr>
        <w:t xml:space="preserve"> data de</w:t>
      </w:r>
      <w:r w:rsidR="00202F5E" w:rsidRPr="00B66C7F">
        <w:rPr>
          <w:rStyle w:val="normaltextrun"/>
          <w:shd w:val="clear" w:color="auto" w:fill="FFFFFF"/>
          <w:lang w:val="en-GB"/>
        </w:rPr>
        <w:t xml:space="preserve"> 23.10.</w:t>
      </w:r>
      <w:r w:rsidR="005E3069" w:rsidRPr="00B66C7F">
        <w:rPr>
          <w:rStyle w:val="normaltextrun"/>
          <w:shd w:val="clear" w:color="auto" w:fill="FFFFFF"/>
          <w:lang w:val="en-GB"/>
        </w:rPr>
        <w:t>2024.</w:t>
      </w:r>
      <w:r w:rsidR="005E3069" w:rsidRPr="00B66C7F">
        <w:rPr>
          <w:rStyle w:val="eop"/>
        </w:rPr>
        <w:t> </w:t>
      </w:r>
    </w:p>
    <w:p w14:paraId="15E8DAAB" w14:textId="77777777" w:rsidR="00F12B36" w:rsidRPr="00B66C7F" w:rsidRDefault="00F12B36" w:rsidP="00B66C7F">
      <w:pPr>
        <w:ind w:left="668" w:right="114" w:firstLine="2"/>
        <w:jc w:val="both"/>
        <w:rPr>
          <w:rFonts w:ascii="Times New Roman" w:hAnsi="Times New Roman" w:cs="Times New Roman"/>
          <w:sz w:val="24"/>
          <w:szCs w:val="24"/>
        </w:rPr>
      </w:pPr>
    </w:p>
    <w:p w14:paraId="2028CD0B" w14:textId="686C7B99" w:rsidR="00632687" w:rsidRPr="00B66C7F" w:rsidRDefault="00A41D17" w:rsidP="00B66C7F">
      <w:pPr>
        <w:spacing w:before="6"/>
        <w:ind w:left="655" w:right="114" w:firstLine="15"/>
        <w:jc w:val="both"/>
        <w:rPr>
          <w:rFonts w:ascii="Times New Roman" w:hAnsi="Times New Roman" w:cs="Times New Roman"/>
          <w:w w:val="105"/>
          <w:sz w:val="24"/>
          <w:szCs w:val="24"/>
        </w:rPr>
      </w:pPr>
      <w:r w:rsidRPr="00B66C7F">
        <w:rPr>
          <w:rFonts w:ascii="Times New Roman" w:hAnsi="Times New Roman" w:cs="Times New Roman"/>
          <w:b/>
          <w:w w:val="105"/>
          <w:sz w:val="24"/>
          <w:szCs w:val="24"/>
        </w:rPr>
        <w:t>Art.2</w:t>
      </w:r>
      <w:r w:rsidR="00632687" w:rsidRPr="00B66C7F">
        <w:rPr>
          <w:rFonts w:ascii="Times New Roman" w:hAnsi="Times New Roman" w:cs="Times New Roman"/>
          <w:b/>
          <w:w w:val="105"/>
          <w:sz w:val="24"/>
          <w:szCs w:val="24"/>
        </w:rPr>
        <w:t>.</w:t>
      </w:r>
      <w:r w:rsidRPr="00B66C7F">
        <w:rPr>
          <w:rFonts w:ascii="Times New Roman" w:hAnsi="Times New Roman" w:cs="Times New Roman"/>
          <w:b/>
          <w:spacing w:val="-17"/>
          <w:w w:val="105"/>
          <w:sz w:val="24"/>
          <w:szCs w:val="24"/>
        </w:rPr>
        <w:t xml:space="preserve"> </w:t>
      </w:r>
      <w:r w:rsidRPr="00B66C7F">
        <w:rPr>
          <w:rFonts w:ascii="Times New Roman" w:hAnsi="Times New Roman" w:cs="Times New Roman"/>
          <w:w w:val="105"/>
          <w:sz w:val="24"/>
          <w:szCs w:val="24"/>
        </w:rPr>
        <w:t>Domnul</w:t>
      </w:r>
      <w:r w:rsidRPr="00B66C7F">
        <w:rPr>
          <w:rFonts w:ascii="Times New Roman" w:hAnsi="Times New Roman" w:cs="Times New Roman"/>
          <w:spacing w:val="-12"/>
          <w:w w:val="105"/>
          <w:sz w:val="24"/>
          <w:szCs w:val="24"/>
        </w:rPr>
        <w:t xml:space="preserve"> </w:t>
      </w:r>
      <w:r w:rsidR="005E3069" w:rsidRPr="00B66C7F">
        <w:rPr>
          <w:rFonts w:ascii="Times New Roman" w:hAnsi="Times New Roman" w:cs="Times New Roman"/>
          <w:w w:val="105"/>
          <w:sz w:val="24"/>
          <w:szCs w:val="24"/>
        </w:rPr>
        <w:t>viceprimar ales,</w:t>
      </w:r>
      <w:r w:rsidRPr="00B66C7F">
        <w:rPr>
          <w:rFonts w:ascii="Times New Roman" w:hAnsi="Times New Roman" w:cs="Times New Roman"/>
          <w:spacing w:val="-4"/>
          <w:w w:val="105"/>
          <w:sz w:val="24"/>
          <w:szCs w:val="24"/>
        </w:rPr>
        <w:t xml:space="preserve"> </w:t>
      </w:r>
      <w:proofErr w:type="spellStart"/>
      <w:r w:rsidRPr="00B66C7F">
        <w:rPr>
          <w:rFonts w:ascii="Times New Roman" w:hAnsi="Times New Roman" w:cs="Times New Roman"/>
          <w:b/>
          <w:w w:val="105"/>
          <w:sz w:val="24"/>
          <w:szCs w:val="24"/>
        </w:rPr>
        <w:t>Ghir</w:t>
      </w:r>
      <w:r w:rsidR="00632687" w:rsidRPr="00B66C7F">
        <w:rPr>
          <w:rFonts w:ascii="Times New Roman" w:hAnsi="Times New Roman" w:cs="Times New Roman"/>
          <w:b/>
          <w:w w:val="105"/>
          <w:sz w:val="24"/>
          <w:szCs w:val="24"/>
        </w:rPr>
        <w:t>isan</w:t>
      </w:r>
      <w:proofErr w:type="spellEnd"/>
      <w:r w:rsidRPr="00B66C7F">
        <w:rPr>
          <w:rFonts w:ascii="Times New Roman" w:hAnsi="Times New Roman" w:cs="Times New Roman"/>
          <w:b/>
          <w:spacing w:val="-7"/>
          <w:w w:val="105"/>
          <w:sz w:val="24"/>
          <w:szCs w:val="24"/>
        </w:rPr>
        <w:t xml:space="preserve"> </w:t>
      </w:r>
      <w:r w:rsidRPr="00B66C7F">
        <w:rPr>
          <w:rFonts w:ascii="Times New Roman" w:hAnsi="Times New Roman" w:cs="Times New Roman"/>
          <w:b/>
          <w:w w:val="105"/>
          <w:sz w:val="24"/>
          <w:szCs w:val="24"/>
        </w:rPr>
        <w:t>Cla</w:t>
      </w:r>
      <w:r w:rsidR="00632687" w:rsidRPr="00B66C7F">
        <w:rPr>
          <w:rFonts w:ascii="Times New Roman" w:hAnsi="Times New Roman" w:cs="Times New Roman"/>
          <w:b/>
          <w:w w:val="105"/>
          <w:sz w:val="24"/>
          <w:szCs w:val="24"/>
        </w:rPr>
        <w:t>u</w:t>
      </w:r>
      <w:r w:rsidRPr="00B66C7F">
        <w:rPr>
          <w:rFonts w:ascii="Times New Roman" w:hAnsi="Times New Roman" w:cs="Times New Roman"/>
          <w:b/>
          <w:w w:val="105"/>
          <w:sz w:val="24"/>
          <w:szCs w:val="24"/>
        </w:rPr>
        <w:t>diu</w:t>
      </w:r>
      <w:r w:rsidR="00632687" w:rsidRPr="00B66C7F">
        <w:rPr>
          <w:rFonts w:ascii="Times New Roman" w:hAnsi="Times New Roman" w:cs="Times New Roman"/>
          <w:b/>
          <w:spacing w:val="-2"/>
          <w:w w:val="105"/>
          <w:sz w:val="24"/>
          <w:szCs w:val="24"/>
        </w:rPr>
        <w:t>-</w:t>
      </w:r>
      <w:r w:rsidRPr="00B66C7F">
        <w:rPr>
          <w:rFonts w:ascii="Times New Roman" w:hAnsi="Times New Roman" w:cs="Times New Roman"/>
          <w:b/>
          <w:w w:val="105"/>
          <w:sz w:val="24"/>
          <w:szCs w:val="24"/>
        </w:rPr>
        <w:t>Daniel</w:t>
      </w:r>
      <w:r w:rsidR="005E3069" w:rsidRPr="00B66C7F">
        <w:rPr>
          <w:rFonts w:ascii="Times New Roman" w:hAnsi="Times New Roman" w:cs="Times New Roman"/>
          <w:b/>
          <w:spacing w:val="40"/>
          <w:w w:val="105"/>
          <w:sz w:val="24"/>
          <w:szCs w:val="24"/>
        </w:rPr>
        <w:t>,</w:t>
      </w:r>
      <w:r w:rsidRPr="00B66C7F">
        <w:rPr>
          <w:rFonts w:ascii="Times New Roman" w:hAnsi="Times New Roman" w:cs="Times New Roman"/>
          <w:b/>
          <w:spacing w:val="40"/>
          <w:w w:val="105"/>
          <w:sz w:val="24"/>
          <w:szCs w:val="24"/>
        </w:rPr>
        <w:t xml:space="preserve"> </w:t>
      </w:r>
      <w:proofErr w:type="spellStart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intră</w:t>
      </w:r>
      <w:proofErr w:type="spellEnd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în</w:t>
      </w:r>
      <w:proofErr w:type="spellEnd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exerciţiul</w:t>
      </w:r>
      <w:proofErr w:type="spellEnd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de </w:t>
      </w:r>
      <w:proofErr w:type="spellStart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drept</w:t>
      </w:r>
      <w:proofErr w:type="spellEnd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al </w:t>
      </w:r>
      <w:proofErr w:type="spellStart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mandatului</w:t>
      </w:r>
      <w:proofErr w:type="spellEnd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său</w:t>
      </w:r>
      <w:proofErr w:type="spellEnd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după</w:t>
      </w:r>
      <w:proofErr w:type="spellEnd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>comunicarea</w:t>
      </w:r>
      <w:proofErr w:type="spellEnd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shd w:val="clear" w:color="auto" w:fill="FFFFFF"/>
          <w:lang w:val="en-GB"/>
        </w:rPr>
        <w:t xml:space="preserve"> </w:t>
      </w:r>
      <w:proofErr w:type="spellStart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>prezentei</w:t>
      </w:r>
      <w:proofErr w:type="spellEnd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5E3069" w:rsidRPr="00B66C7F">
        <w:rPr>
          <w:rStyle w:val="normaltextrun"/>
          <w:rFonts w:ascii="Times New Roman" w:hAnsi="Times New Roman" w:cs="Times New Roman"/>
          <w:sz w:val="24"/>
          <w:szCs w:val="24"/>
          <w:lang w:val="en-GB"/>
        </w:rPr>
        <w:t>hotărâri</w:t>
      </w:r>
      <w:proofErr w:type="spellEnd"/>
      <w:r w:rsidRPr="00B66C7F">
        <w:rPr>
          <w:rFonts w:ascii="Times New Roman" w:hAnsi="Times New Roman" w:cs="Times New Roman"/>
          <w:w w:val="105"/>
          <w:sz w:val="24"/>
          <w:szCs w:val="24"/>
        </w:rPr>
        <w:t xml:space="preserve">. </w:t>
      </w:r>
    </w:p>
    <w:p w14:paraId="6A079D2F" w14:textId="77777777" w:rsidR="00F12B36" w:rsidRPr="00B66C7F" w:rsidRDefault="00F12B36" w:rsidP="00B66C7F">
      <w:pPr>
        <w:spacing w:before="6"/>
        <w:ind w:left="655" w:right="114" w:firstLine="15"/>
        <w:jc w:val="both"/>
        <w:rPr>
          <w:rFonts w:ascii="Times New Roman" w:hAnsi="Times New Roman" w:cs="Times New Roman"/>
          <w:w w:val="105"/>
          <w:sz w:val="24"/>
          <w:szCs w:val="24"/>
        </w:rPr>
      </w:pPr>
    </w:p>
    <w:p w14:paraId="5EEB05E3" w14:textId="044D2FA0" w:rsidR="00E9586B" w:rsidRPr="005E3069" w:rsidRDefault="00A41D17" w:rsidP="00B66C7F">
      <w:pPr>
        <w:spacing w:before="6"/>
        <w:ind w:left="655" w:right="114" w:firstLine="15"/>
        <w:jc w:val="both"/>
        <w:rPr>
          <w:rFonts w:ascii="Times New Roman" w:hAnsi="Times New Roman" w:cs="Times New Roman"/>
          <w:sz w:val="24"/>
          <w:szCs w:val="24"/>
        </w:rPr>
      </w:pPr>
      <w:r w:rsidRPr="005E3069">
        <w:rPr>
          <w:rFonts w:ascii="Times New Roman" w:hAnsi="Times New Roman" w:cs="Times New Roman"/>
          <w:b/>
          <w:color w:val="1C1C1C"/>
          <w:spacing w:val="-2"/>
          <w:w w:val="105"/>
          <w:sz w:val="24"/>
          <w:szCs w:val="24"/>
        </w:rPr>
        <w:t>Art.3</w:t>
      </w:r>
      <w:r w:rsidR="00632687" w:rsidRPr="005E3069">
        <w:rPr>
          <w:rFonts w:ascii="Times New Roman" w:hAnsi="Times New Roman" w:cs="Times New Roman"/>
          <w:b/>
          <w:color w:val="1C1C1C"/>
          <w:spacing w:val="-2"/>
          <w:w w:val="105"/>
          <w:sz w:val="24"/>
          <w:szCs w:val="24"/>
        </w:rPr>
        <w:t>.</w:t>
      </w:r>
      <w:r w:rsidRPr="005E3069">
        <w:rPr>
          <w:rFonts w:ascii="Times New Roman" w:hAnsi="Times New Roman" w:cs="Times New Roman"/>
          <w:b/>
          <w:color w:val="1C1C1C"/>
          <w:spacing w:val="-15"/>
          <w:w w:val="105"/>
          <w:sz w:val="24"/>
          <w:szCs w:val="24"/>
        </w:rPr>
        <w:t xml:space="preserve"> </w:t>
      </w:r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Prezenta</w:t>
      </w:r>
      <w:r w:rsidRPr="005E3069">
        <w:rPr>
          <w:rFonts w:ascii="Times New Roman" w:hAnsi="Times New Roman" w:cs="Times New Roman"/>
          <w:color w:val="1C1C1C"/>
          <w:spacing w:val="-13"/>
          <w:w w:val="105"/>
          <w:sz w:val="24"/>
          <w:szCs w:val="24"/>
        </w:rPr>
        <w:t xml:space="preserve"> </w:t>
      </w:r>
      <w:proofErr w:type="spellStart"/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hotarare</w:t>
      </w:r>
      <w:proofErr w:type="spellEnd"/>
      <w:r w:rsidRPr="005E3069">
        <w:rPr>
          <w:rFonts w:ascii="Times New Roman" w:hAnsi="Times New Roman" w:cs="Times New Roman"/>
          <w:color w:val="1C1C1C"/>
          <w:spacing w:val="-10"/>
          <w:w w:val="105"/>
          <w:sz w:val="24"/>
          <w:szCs w:val="24"/>
        </w:rPr>
        <w:t xml:space="preserve"> </w:t>
      </w:r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se</w:t>
      </w:r>
      <w:r w:rsidRPr="005E3069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comunic</w:t>
      </w:r>
      <w:r w:rsidR="00632687"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a</w:t>
      </w:r>
      <w:r w:rsidRPr="005E3069">
        <w:rPr>
          <w:rFonts w:ascii="Times New Roman" w:hAnsi="Times New Roman" w:cs="Times New Roman"/>
          <w:color w:val="3B3B3B"/>
          <w:spacing w:val="-2"/>
          <w:w w:val="105"/>
          <w:sz w:val="24"/>
          <w:szCs w:val="24"/>
        </w:rPr>
        <w:t>,</w:t>
      </w:r>
      <w:r w:rsidRPr="005E3069">
        <w:rPr>
          <w:rFonts w:ascii="Times New Roman" w:hAnsi="Times New Roman" w:cs="Times New Roman"/>
          <w:color w:val="3B3B3B"/>
          <w:spacing w:val="-11"/>
          <w:w w:val="105"/>
          <w:sz w:val="24"/>
          <w:szCs w:val="24"/>
        </w:rPr>
        <w:t xml:space="preserve"> </w:t>
      </w:r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prin</w:t>
      </w:r>
      <w:r w:rsidRPr="005E3069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r w:rsidRPr="005E3069">
        <w:rPr>
          <w:rFonts w:ascii="Times New Roman" w:hAnsi="Times New Roman" w:cs="Times New Roman"/>
          <w:color w:val="0C0C0C"/>
          <w:spacing w:val="-2"/>
          <w:w w:val="105"/>
          <w:sz w:val="24"/>
          <w:szCs w:val="24"/>
        </w:rPr>
        <w:t>intermediul</w:t>
      </w:r>
      <w:r w:rsidRPr="005E3069">
        <w:rPr>
          <w:rFonts w:ascii="Times New Roman" w:hAnsi="Times New Roman" w:cs="Times New Roman"/>
          <w:color w:val="0C0C0C"/>
          <w:spacing w:val="-3"/>
          <w:w w:val="105"/>
          <w:sz w:val="24"/>
          <w:szCs w:val="24"/>
        </w:rPr>
        <w:t xml:space="preserve"> </w:t>
      </w:r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Secretarului general</w:t>
      </w:r>
      <w:r w:rsidRPr="005E3069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al</w:t>
      </w:r>
      <w:r w:rsidRPr="005E3069">
        <w:rPr>
          <w:rFonts w:ascii="Times New Roman" w:hAnsi="Times New Roman" w:cs="Times New Roman"/>
          <w:color w:val="1C1C1C"/>
          <w:spacing w:val="-20"/>
          <w:w w:val="105"/>
          <w:sz w:val="24"/>
          <w:szCs w:val="24"/>
        </w:rPr>
        <w:t xml:space="preserve"> </w:t>
      </w:r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 xml:space="preserve">comunei, </w:t>
      </w:r>
      <w:r w:rsidRPr="005E3069">
        <w:rPr>
          <w:rFonts w:ascii="Times New Roman" w:hAnsi="Times New Roman" w:cs="Times New Roman"/>
          <w:color w:val="3B3B3B"/>
          <w:spacing w:val="-2"/>
          <w:w w:val="105"/>
          <w:sz w:val="24"/>
          <w:szCs w:val="24"/>
        </w:rPr>
        <w:t>in</w:t>
      </w:r>
      <w:r w:rsidRPr="005E3069">
        <w:rPr>
          <w:rFonts w:ascii="Times New Roman" w:hAnsi="Times New Roman" w:cs="Times New Roman"/>
          <w:color w:val="3B3B3B"/>
          <w:spacing w:val="8"/>
          <w:w w:val="105"/>
          <w:sz w:val="24"/>
          <w:szCs w:val="24"/>
        </w:rPr>
        <w:t xml:space="preserve"> </w:t>
      </w:r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termenul</w:t>
      </w:r>
      <w:r w:rsidRPr="005E3069">
        <w:rPr>
          <w:rFonts w:ascii="Times New Roman" w:hAnsi="Times New Roman" w:cs="Times New Roman"/>
          <w:color w:val="1C1C1C"/>
          <w:spacing w:val="-15"/>
          <w:w w:val="105"/>
          <w:sz w:val="24"/>
          <w:szCs w:val="24"/>
        </w:rPr>
        <w:t xml:space="preserve"> </w:t>
      </w:r>
      <w:proofErr w:type="spellStart"/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prevazut</w:t>
      </w:r>
      <w:proofErr w:type="spellEnd"/>
      <w:r w:rsidRPr="005E3069">
        <w:rPr>
          <w:rFonts w:ascii="Times New Roman" w:hAnsi="Times New Roman" w:cs="Times New Roman"/>
          <w:color w:val="1C1C1C"/>
          <w:spacing w:val="-6"/>
          <w:w w:val="105"/>
          <w:sz w:val="24"/>
          <w:szCs w:val="24"/>
        </w:rPr>
        <w:t xml:space="preserve"> </w:t>
      </w:r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de</w:t>
      </w:r>
      <w:r w:rsidRPr="005E3069">
        <w:rPr>
          <w:rFonts w:ascii="Times New Roman" w:hAnsi="Times New Roman" w:cs="Times New Roman"/>
          <w:color w:val="1C1C1C"/>
          <w:spacing w:val="-18"/>
          <w:w w:val="105"/>
          <w:sz w:val="24"/>
          <w:szCs w:val="24"/>
        </w:rPr>
        <w:t xml:space="preserve"> </w:t>
      </w:r>
      <w:r w:rsidRPr="005E3069">
        <w:rPr>
          <w:rFonts w:ascii="Times New Roman" w:hAnsi="Times New Roman" w:cs="Times New Roman"/>
          <w:color w:val="0C0C0C"/>
          <w:spacing w:val="-2"/>
          <w:w w:val="105"/>
          <w:sz w:val="24"/>
          <w:szCs w:val="24"/>
        </w:rPr>
        <w:t>lege,</w:t>
      </w:r>
      <w:r w:rsidRPr="005E3069">
        <w:rPr>
          <w:rFonts w:ascii="Times New Roman" w:hAnsi="Times New Roman" w:cs="Times New Roman"/>
          <w:color w:val="0C0C0C"/>
          <w:spacing w:val="-14"/>
          <w:w w:val="105"/>
          <w:sz w:val="24"/>
          <w:szCs w:val="24"/>
        </w:rPr>
        <w:t xml:space="preserve"> </w:t>
      </w:r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Prim</w:t>
      </w:r>
      <w:r w:rsidR="00632687"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arului</w:t>
      </w:r>
      <w:r w:rsidRPr="005E3069">
        <w:rPr>
          <w:rFonts w:ascii="Times New Roman" w:hAnsi="Times New Roman" w:cs="Times New Roman"/>
          <w:color w:val="1C1C1C"/>
          <w:spacing w:val="-21"/>
          <w:w w:val="105"/>
          <w:sz w:val="24"/>
          <w:szCs w:val="24"/>
        </w:rPr>
        <w:t xml:space="preserve"> </w:t>
      </w:r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comunei Mociu,</w:t>
      </w:r>
      <w:r w:rsidRPr="005E3069">
        <w:rPr>
          <w:rFonts w:ascii="Times New Roman" w:hAnsi="Times New Roman" w:cs="Times New Roman"/>
          <w:color w:val="1C1C1C"/>
          <w:spacing w:val="-12"/>
          <w:w w:val="105"/>
          <w:sz w:val="24"/>
          <w:szCs w:val="24"/>
        </w:rPr>
        <w:t xml:space="preserve"> </w:t>
      </w:r>
      <w:proofErr w:type="spellStart"/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lnstitutiei</w:t>
      </w:r>
      <w:proofErr w:type="spellEnd"/>
      <w:r w:rsidRPr="005E3069">
        <w:rPr>
          <w:rFonts w:ascii="Times New Roman" w:hAnsi="Times New Roman" w:cs="Times New Roman"/>
          <w:color w:val="1C1C1C"/>
          <w:spacing w:val="-13"/>
          <w:w w:val="105"/>
          <w:sz w:val="24"/>
          <w:szCs w:val="24"/>
        </w:rPr>
        <w:t xml:space="preserve"> </w:t>
      </w:r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Prefectului</w:t>
      </w:r>
      <w:r w:rsidRPr="005E3069">
        <w:rPr>
          <w:rFonts w:ascii="Times New Roman" w:hAnsi="Times New Roman" w:cs="Times New Roman"/>
          <w:color w:val="1C1C1C"/>
          <w:spacing w:val="-7"/>
          <w:w w:val="105"/>
          <w:sz w:val="24"/>
          <w:szCs w:val="24"/>
        </w:rPr>
        <w:t xml:space="preserve"> </w:t>
      </w:r>
      <w:proofErr w:type="spellStart"/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>Judetului</w:t>
      </w:r>
      <w:proofErr w:type="spellEnd"/>
      <w:r w:rsidRPr="005E3069">
        <w:rPr>
          <w:rFonts w:ascii="Times New Roman" w:hAnsi="Times New Roman" w:cs="Times New Roman"/>
          <w:color w:val="1C1C1C"/>
          <w:spacing w:val="-2"/>
          <w:w w:val="105"/>
          <w:sz w:val="24"/>
          <w:szCs w:val="24"/>
        </w:rPr>
        <w:t xml:space="preserve"> </w:t>
      </w:r>
      <w:r w:rsidRPr="005E3069">
        <w:rPr>
          <w:rFonts w:ascii="Times New Roman" w:hAnsi="Times New Roman" w:cs="Times New Roman"/>
          <w:color w:val="1C1C1C"/>
          <w:w w:val="105"/>
          <w:sz w:val="24"/>
          <w:szCs w:val="24"/>
        </w:rPr>
        <w:t>Clu</w:t>
      </w:r>
      <w:r w:rsidR="00632687" w:rsidRPr="005E3069">
        <w:rPr>
          <w:rFonts w:ascii="Times New Roman" w:hAnsi="Times New Roman" w:cs="Times New Roman"/>
          <w:color w:val="1C1C1C"/>
          <w:w w:val="105"/>
          <w:sz w:val="24"/>
          <w:szCs w:val="24"/>
        </w:rPr>
        <w:t>j si</w:t>
      </w:r>
      <w:r w:rsidRPr="005E3069">
        <w:rPr>
          <w:rFonts w:ascii="Times New Roman" w:hAnsi="Times New Roman" w:cs="Times New Roman"/>
          <w:color w:val="1C1C1C"/>
          <w:spacing w:val="40"/>
          <w:w w:val="105"/>
          <w:sz w:val="24"/>
          <w:szCs w:val="24"/>
        </w:rPr>
        <w:t xml:space="preserve"> </w:t>
      </w:r>
      <w:r w:rsidRPr="005E3069">
        <w:rPr>
          <w:rFonts w:ascii="Times New Roman" w:hAnsi="Times New Roman" w:cs="Times New Roman"/>
          <w:color w:val="0C0C0C"/>
          <w:w w:val="105"/>
          <w:sz w:val="24"/>
          <w:szCs w:val="24"/>
        </w:rPr>
        <w:t xml:space="preserve">Viceprimarului </w:t>
      </w:r>
      <w:r w:rsidRPr="005E3069">
        <w:rPr>
          <w:rFonts w:ascii="Times New Roman" w:hAnsi="Times New Roman" w:cs="Times New Roman"/>
          <w:color w:val="1C1C1C"/>
          <w:w w:val="105"/>
          <w:sz w:val="24"/>
          <w:szCs w:val="24"/>
        </w:rPr>
        <w:t>ales.</w:t>
      </w:r>
      <w:r w:rsidR="002F2A56" w:rsidRPr="005E30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CF1366" w14:textId="77777777" w:rsidR="00632687" w:rsidRPr="00632687" w:rsidRDefault="00632687" w:rsidP="005E3069">
      <w:pPr>
        <w:spacing w:before="6" w:line="276" w:lineRule="auto"/>
        <w:ind w:left="655" w:right="114" w:firstLine="15"/>
        <w:jc w:val="both"/>
        <w:rPr>
          <w:rFonts w:ascii="Times New Roman" w:hAnsi="Times New Roman" w:cs="Times New Roman"/>
          <w:sz w:val="24"/>
          <w:szCs w:val="24"/>
        </w:rPr>
      </w:pPr>
    </w:p>
    <w:p w14:paraId="05A5FBE8" w14:textId="77777777" w:rsidR="00B66C7F" w:rsidRPr="006B1325" w:rsidRDefault="00B66C7F" w:rsidP="00B66C7F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proofErr w:type="spellStart"/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Presedinte</w:t>
      </w:r>
      <w:proofErr w:type="spellEnd"/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de sedinta,</w:t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        Secretar general al comunei,</w:t>
      </w:r>
    </w:p>
    <w:p w14:paraId="4BBD9A18" w14:textId="77777777" w:rsidR="00B66C7F" w:rsidRPr="006B1325" w:rsidRDefault="00B66C7F" w:rsidP="00B66C7F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Rus Radu-Lucian</w:t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                           </w:t>
      </w:r>
      <w:proofErr w:type="spellStart"/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>Ganfalean</w:t>
      </w:r>
      <w:proofErr w:type="spellEnd"/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Maria-Ioana</w:t>
      </w: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ab/>
        <w:t xml:space="preserve">   </w:t>
      </w:r>
    </w:p>
    <w:p w14:paraId="43CD6801" w14:textId="77777777" w:rsidR="00B66C7F" w:rsidRPr="006B1325" w:rsidRDefault="00B66C7F" w:rsidP="00B66C7F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  <w:r w:rsidRPr="006B1325"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  <w:t xml:space="preserve">               </w:t>
      </w:r>
    </w:p>
    <w:p w14:paraId="3A1BCDAC" w14:textId="77777777" w:rsidR="00B66C7F" w:rsidRPr="006B1325" w:rsidRDefault="00B66C7F" w:rsidP="00B66C7F">
      <w:pPr>
        <w:widowControl/>
        <w:suppressAutoHyphens/>
        <w:overflowPunct w:val="0"/>
        <w:autoSpaceDN/>
        <w:rPr>
          <w:rFonts w:ascii="Times New Roman" w:eastAsia="Calibri" w:hAnsi="Times New Roman" w:cs="Times New Roman"/>
          <w:b/>
          <w:bCs/>
          <w:sz w:val="24"/>
          <w:szCs w:val="24"/>
          <w:lang w:eastAsia="ro-RO"/>
        </w:rPr>
      </w:pPr>
    </w:p>
    <w:p w14:paraId="10BFA36C" w14:textId="77777777" w:rsidR="00B66C7F" w:rsidRPr="006B1325" w:rsidRDefault="00B66C7F" w:rsidP="00B66C7F">
      <w:pPr>
        <w:widowControl/>
        <w:suppressAutoHyphens/>
        <w:overflowPunct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22ED1717" w14:textId="77777777" w:rsidR="00B66C7F" w:rsidRPr="006B1325" w:rsidRDefault="00B66C7F" w:rsidP="00B66C7F">
      <w:pPr>
        <w:widowControl/>
        <w:suppressAutoHyphens/>
        <w:overflowPunct w:val="0"/>
        <w:adjustRightInd w:val="0"/>
        <w:spacing w:line="36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</w:p>
    <w:p w14:paraId="7C9B9150" w14:textId="77777777" w:rsidR="00B66C7F" w:rsidRPr="006B1325" w:rsidRDefault="00B66C7F" w:rsidP="00B66C7F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Prezenta </w:t>
      </w:r>
      <w:proofErr w:type="spellStart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>hotǎrâre</w:t>
      </w:r>
      <w:proofErr w:type="spellEnd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a fost </w:t>
      </w:r>
      <w:proofErr w:type="spellStart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>adoptatǎ</w:t>
      </w:r>
      <w:proofErr w:type="spellEnd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cu respectarea prevederilor art. 139 din OUG 57/2019 (r</w:t>
      </w:r>
      <w:r w:rsidRPr="006B1325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o-RO"/>
        </w:rPr>
        <w:t>1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>)</w:t>
      </w:r>
    </w:p>
    <w:p w14:paraId="7722A099" w14:textId="77777777" w:rsidR="00B66C7F" w:rsidRPr="006B1325" w:rsidRDefault="00B66C7F" w:rsidP="00B66C7F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       Nr. total al consilierilor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13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Voturi 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- pentru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=    13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                      </w:t>
      </w:r>
    </w:p>
    <w:p w14:paraId="0677F536" w14:textId="77777777" w:rsidR="00B66C7F" w:rsidRPr="006B1325" w:rsidRDefault="00B66C7F" w:rsidP="00B66C7F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Nr. total al consilierilor </w:t>
      </w:r>
      <w:proofErr w:type="spellStart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>prezenţi</w:t>
      </w:r>
      <w:proofErr w:type="spellEnd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13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- contra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=      0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                              </w:t>
      </w:r>
    </w:p>
    <w:p w14:paraId="4306D42F" w14:textId="77777777" w:rsidR="00B66C7F" w:rsidRPr="006B1325" w:rsidRDefault="00B66C7F" w:rsidP="00B66C7F">
      <w:pPr>
        <w:widowControl/>
        <w:suppressAutoHyphens/>
        <w:overflowPunct w:val="0"/>
        <w:adjustRightInd w:val="0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o-RO"/>
        </w:rPr>
      </w:pP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Nr. total al consilierilor </w:t>
      </w:r>
      <w:proofErr w:type="spellStart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>absenţi</w:t>
      </w:r>
      <w:proofErr w:type="spellEnd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 =  0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 xml:space="preserve">- </w:t>
      </w:r>
      <w:proofErr w:type="spellStart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>abţineri</w:t>
      </w:r>
      <w:proofErr w:type="spellEnd"/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 xml:space="preserve">  </w:t>
      </w:r>
      <w:r w:rsidRPr="006B1325">
        <w:rPr>
          <w:rFonts w:ascii="Times New Roman" w:eastAsia="Times New Roman" w:hAnsi="Times New Roman" w:cs="Times New Roman"/>
          <w:sz w:val="16"/>
          <w:szCs w:val="16"/>
          <w:lang w:eastAsia="ro-RO"/>
        </w:rPr>
        <w:tab/>
        <w:t>=      0</w:t>
      </w:r>
    </w:p>
    <w:p w14:paraId="7806F86C" w14:textId="77777777" w:rsidR="00B66C7F" w:rsidRPr="006B1325" w:rsidRDefault="00B66C7F" w:rsidP="00B66C7F">
      <w:pPr>
        <w:widowControl/>
        <w:autoSpaceDE/>
        <w:autoSpaceDN/>
        <w:ind w:left="7" w:right="468" w:hanging="7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</w:p>
    <w:p w14:paraId="4D843C3E" w14:textId="77777777" w:rsidR="00632687" w:rsidRPr="00632687" w:rsidRDefault="00632687" w:rsidP="005E3069">
      <w:pPr>
        <w:spacing w:before="6" w:line="276" w:lineRule="auto"/>
        <w:ind w:left="655" w:right="114" w:firstLine="15"/>
        <w:jc w:val="both"/>
        <w:rPr>
          <w:rFonts w:ascii="Times New Roman" w:hAnsi="Times New Roman" w:cs="Times New Roman"/>
          <w:sz w:val="24"/>
          <w:szCs w:val="24"/>
        </w:rPr>
      </w:pPr>
    </w:p>
    <w:p w14:paraId="794DBFA3" w14:textId="77777777" w:rsidR="00E9586B" w:rsidRPr="00632687" w:rsidRDefault="00E9586B" w:rsidP="00632687">
      <w:pPr>
        <w:pStyle w:val="BodyText"/>
        <w:jc w:val="both"/>
        <w:rPr>
          <w:rFonts w:ascii="Times New Roman" w:hAnsi="Times New Roman" w:cs="Times New Roman"/>
        </w:rPr>
      </w:pPr>
    </w:p>
    <w:sectPr w:rsidR="00E9586B" w:rsidRPr="00632687">
      <w:pgSz w:w="11910" w:h="16840"/>
      <w:pgMar w:top="0" w:right="780" w:bottom="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D4669"/>
    <w:multiLevelType w:val="hybridMultilevel"/>
    <w:tmpl w:val="F33626A8"/>
    <w:lvl w:ilvl="0" w:tplc="6CA44D2C">
      <w:numFmt w:val="bullet"/>
      <w:lvlText w:val="-"/>
      <w:lvlJc w:val="left"/>
      <w:pPr>
        <w:ind w:left="237" w:hanging="93"/>
      </w:pPr>
      <w:rPr>
        <w:rFonts w:ascii="Arial" w:eastAsia="Arial" w:hAnsi="Arial" w:cs="Arial" w:hint="default"/>
        <w:spacing w:val="0"/>
        <w:w w:val="103"/>
        <w:lang w:val="ro-RO" w:eastAsia="en-US" w:bidi="ar-SA"/>
      </w:rPr>
    </w:lvl>
    <w:lvl w:ilvl="1" w:tplc="082864D0">
      <w:numFmt w:val="bullet"/>
      <w:lvlText w:val="•"/>
      <w:lvlJc w:val="left"/>
      <w:pPr>
        <w:ind w:left="337" w:hanging="93"/>
      </w:pPr>
      <w:rPr>
        <w:rFonts w:hint="default"/>
        <w:lang w:val="ro-RO" w:eastAsia="en-US" w:bidi="ar-SA"/>
      </w:rPr>
    </w:lvl>
    <w:lvl w:ilvl="2" w:tplc="E96092A8">
      <w:numFmt w:val="bullet"/>
      <w:lvlText w:val="•"/>
      <w:lvlJc w:val="left"/>
      <w:pPr>
        <w:ind w:left="435" w:hanging="93"/>
      </w:pPr>
      <w:rPr>
        <w:rFonts w:hint="default"/>
        <w:lang w:val="ro-RO" w:eastAsia="en-US" w:bidi="ar-SA"/>
      </w:rPr>
    </w:lvl>
    <w:lvl w:ilvl="3" w:tplc="9AC4F28C">
      <w:numFmt w:val="bullet"/>
      <w:lvlText w:val="•"/>
      <w:lvlJc w:val="left"/>
      <w:pPr>
        <w:ind w:left="532" w:hanging="93"/>
      </w:pPr>
      <w:rPr>
        <w:rFonts w:hint="default"/>
        <w:lang w:val="ro-RO" w:eastAsia="en-US" w:bidi="ar-SA"/>
      </w:rPr>
    </w:lvl>
    <w:lvl w:ilvl="4" w:tplc="9A702150">
      <w:numFmt w:val="bullet"/>
      <w:lvlText w:val="•"/>
      <w:lvlJc w:val="left"/>
      <w:pPr>
        <w:ind w:left="630" w:hanging="93"/>
      </w:pPr>
      <w:rPr>
        <w:rFonts w:hint="default"/>
        <w:lang w:val="ro-RO" w:eastAsia="en-US" w:bidi="ar-SA"/>
      </w:rPr>
    </w:lvl>
    <w:lvl w:ilvl="5" w:tplc="3FF85E12">
      <w:numFmt w:val="bullet"/>
      <w:lvlText w:val="•"/>
      <w:lvlJc w:val="left"/>
      <w:pPr>
        <w:ind w:left="728" w:hanging="93"/>
      </w:pPr>
      <w:rPr>
        <w:rFonts w:hint="default"/>
        <w:lang w:val="ro-RO" w:eastAsia="en-US" w:bidi="ar-SA"/>
      </w:rPr>
    </w:lvl>
    <w:lvl w:ilvl="6" w:tplc="6A4A2576">
      <w:numFmt w:val="bullet"/>
      <w:lvlText w:val="•"/>
      <w:lvlJc w:val="left"/>
      <w:pPr>
        <w:ind w:left="825" w:hanging="93"/>
      </w:pPr>
      <w:rPr>
        <w:rFonts w:hint="default"/>
        <w:lang w:val="ro-RO" w:eastAsia="en-US" w:bidi="ar-SA"/>
      </w:rPr>
    </w:lvl>
    <w:lvl w:ilvl="7" w:tplc="872C3634">
      <w:numFmt w:val="bullet"/>
      <w:lvlText w:val="•"/>
      <w:lvlJc w:val="left"/>
      <w:pPr>
        <w:ind w:left="923" w:hanging="93"/>
      </w:pPr>
      <w:rPr>
        <w:rFonts w:hint="default"/>
        <w:lang w:val="ro-RO" w:eastAsia="en-US" w:bidi="ar-SA"/>
      </w:rPr>
    </w:lvl>
    <w:lvl w:ilvl="8" w:tplc="CB12F30E">
      <w:numFmt w:val="bullet"/>
      <w:lvlText w:val="•"/>
      <w:lvlJc w:val="left"/>
      <w:pPr>
        <w:ind w:left="1020" w:hanging="93"/>
      </w:pPr>
      <w:rPr>
        <w:rFonts w:hint="default"/>
        <w:lang w:val="ro-RO" w:eastAsia="en-US" w:bidi="ar-SA"/>
      </w:rPr>
    </w:lvl>
  </w:abstractNum>
  <w:abstractNum w:abstractNumId="1" w15:restartNumberingAfterBreak="0">
    <w:nsid w:val="25A575B4"/>
    <w:multiLevelType w:val="hybridMultilevel"/>
    <w:tmpl w:val="84FEA614"/>
    <w:lvl w:ilvl="0" w:tplc="C186D2A6">
      <w:numFmt w:val="bullet"/>
      <w:lvlText w:val="-"/>
      <w:lvlJc w:val="left"/>
      <w:pPr>
        <w:ind w:left="683" w:hanging="167"/>
      </w:pPr>
      <w:rPr>
        <w:rFonts w:ascii="Arial" w:eastAsia="Arial" w:hAnsi="Arial" w:cs="Arial" w:hint="default"/>
        <w:b w:val="0"/>
        <w:bCs w:val="0"/>
        <w:i w:val="0"/>
        <w:iCs w:val="0"/>
        <w:color w:val="2D2F2F"/>
        <w:spacing w:val="0"/>
        <w:w w:val="98"/>
        <w:sz w:val="24"/>
        <w:szCs w:val="24"/>
        <w:lang w:val="ro-RO" w:eastAsia="en-US" w:bidi="ar-SA"/>
      </w:rPr>
    </w:lvl>
    <w:lvl w:ilvl="1" w:tplc="D876D1BC">
      <w:numFmt w:val="bullet"/>
      <w:lvlText w:val="•"/>
      <w:lvlJc w:val="left"/>
      <w:pPr>
        <w:ind w:left="1602" w:hanging="167"/>
      </w:pPr>
      <w:rPr>
        <w:rFonts w:hint="default"/>
        <w:lang w:val="ro-RO" w:eastAsia="en-US" w:bidi="ar-SA"/>
      </w:rPr>
    </w:lvl>
    <w:lvl w:ilvl="2" w:tplc="D4F66E5A">
      <w:numFmt w:val="bullet"/>
      <w:lvlText w:val="•"/>
      <w:lvlJc w:val="left"/>
      <w:pPr>
        <w:ind w:left="2524" w:hanging="167"/>
      </w:pPr>
      <w:rPr>
        <w:rFonts w:hint="default"/>
        <w:lang w:val="ro-RO" w:eastAsia="en-US" w:bidi="ar-SA"/>
      </w:rPr>
    </w:lvl>
    <w:lvl w:ilvl="3" w:tplc="E59420FE">
      <w:numFmt w:val="bullet"/>
      <w:lvlText w:val="•"/>
      <w:lvlJc w:val="left"/>
      <w:pPr>
        <w:ind w:left="3446" w:hanging="167"/>
      </w:pPr>
      <w:rPr>
        <w:rFonts w:hint="default"/>
        <w:lang w:val="ro-RO" w:eastAsia="en-US" w:bidi="ar-SA"/>
      </w:rPr>
    </w:lvl>
    <w:lvl w:ilvl="4" w:tplc="1D62BF2C">
      <w:numFmt w:val="bullet"/>
      <w:lvlText w:val="•"/>
      <w:lvlJc w:val="left"/>
      <w:pPr>
        <w:ind w:left="4368" w:hanging="167"/>
      </w:pPr>
      <w:rPr>
        <w:rFonts w:hint="default"/>
        <w:lang w:val="ro-RO" w:eastAsia="en-US" w:bidi="ar-SA"/>
      </w:rPr>
    </w:lvl>
    <w:lvl w:ilvl="5" w:tplc="8324634A">
      <w:numFmt w:val="bullet"/>
      <w:lvlText w:val="•"/>
      <w:lvlJc w:val="left"/>
      <w:pPr>
        <w:ind w:left="5290" w:hanging="167"/>
      </w:pPr>
      <w:rPr>
        <w:rFonts w:hint="default"/>
        <w:lang w:val="ro-RO" w:eastAsia="en-US" w:bidi="ar-SA"/>
      </w:rPr>
    </w:lvl>
    <w:lvl w:ilvl="6" w:tplc="9A9CF6AA">
      <w:numFmt w:val="bullet"/>
      <w:lvlText w:val="•"/>
      <w:lvlJc w:val="left"/>
      <w:pPr>
        <w:ind w:left="6212" w:hanging="167"/>
      </w:pPr>
      <w:rPr>
        <w:rFonts w:hint="default"/>
        <w:lang w:val="ro-RO" w:eastAsia="en-US" w:bidi="ar-SA"/>
      </w:rPr>
    </w:lvl>
    <w:lvl w:ilvl="7" w:tplc="984E59C2">
      <w:numFmt w:val="bullet"/>
      <w:lvlText w:val="•"/>
      <w:lvlJc w:val="left"/>
      <w:pPr>
        <w:ind w:left="7135" w:hanging="167"/>
      </w:pPr>
      <w:rPr>
        <w:rFonts w:hint="default"/>
        <w:lang w:val="ro-RO" w:eastAsia="en-US" w:bidi="ar-SA"/>
      </w:rPr>
    </w:lvl>
    <w:lvl w:ilvl="8" w:tplc="F6FE33C0">
      <w:numFmt w:val="bullet"/>
      <w:lvlText w:val="•"/>
      <w:lvlJc w:val="left"/>
      <w:pPr>
        <w:ind w:left="8057" w:hanging="167"/>
      </w:pPr>
      <w:rPr>
        <w:rFonts w:hint="default"/>
        <w:lang w:val="ro-RO" w:eastAsia="en-US" w:bidi="ar-SA"/>
      </w:rPr>
    </w:lvl>
  </w:abstractNum>
  <w:num w:numId="1" w16cid:durableId="341013428">
    <w:abstractNumId w:val="0"/>
  </w:num>
  <w:num w:numId="2" w16cid:durableId="1128933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86B"/>
    <w:rsid w:val="000304FF"/>
    <w:rsid w:val="000E0690"/>
    <w:rsid w:val="00202F5E"/>
    <w:rsid w:val="002D3D8E"/>
    <w:rsid w:val="002F2A56"/>
    <w:rsid w:val="00362B1F"/>
    <w:rsid w:val="005D6277"/>
    <w:rsid w:val="005E3069"/>
    <w:rsid w:val="006254D4"/>
    <w:rsid w:val="00632687"/>
    <w:rsid w:val="00634931"/>
    <w:rsid w:val="00712347"/>
    <w:rsid w:val="00886015"/>
    <w:rsid w:val="008E5813"/>
    <w:rsid w:val="00A160FB"/>
    <w:rsid w:val="00A41D17"/>
    <w:rsid w:val="00A53F36"/>
    <w:rsid w:val="00B432EF"/>
    <w:rsid w:val="00B66C7F"/>
    <w:rsid w:val="00C5229F"/>
    <w:rsid w:val="00D60D42"/>
    <w:rsid w:val="00E171F3"/>
    <w:rsid w:val="00E9586B"/>
    <w:rsid w:val="00EF4649"/>
    <w:rsid w:val="00F12B36"/>
    <w:rsid w:val="00FF5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1618F"/>
  <w15:docId w15:val="{9B13D8CA-9972-45B1-BBA8-7C5C2A054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676" w:right="113" w:firstLine="1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163" w:lineRule="exact"/>
    </w:pPr>
  </w:style>
  <w:style w:type="paragraph" w:customStyle="1" w:styleId="paragraph">
    <w:name w:val="paragraph"/>
    <w:basedOn w:val="Normal"/>
    <w:rsid w:val="005E306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customStyle="1" w:styleId="normaltextrun">
    <w:name w:val="normaltextrun"/>
    <w:basedOn w:val="DefaultParagraphFont"/>
    <w:rsid w:val="005E3069"/>
  </w:style>
  <w:style w:type="character" w:customStyle="1" w:styleId="eop">
    <w:name w:val="eop"/>
    <w:basedOn w:val="DefaultParagraphFont"/>
    <w:rsid w:val="005E3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58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rimariamociu.r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tuluc calin</dc:creator>
  <cp:lastModifiedBy>Secretar</cp:lastModifiedBy>
  <cp:revision>13</cp:revision>
  <cp:lastPrinted>2024-11-05T11:39:00Z</cp:lastPrinted>
  <dcterms:created xsi:type="dcterms:W3CDTF">2024-10-21T09:51:00Z</dcterms:created>
  <dcterms:modified xsi:type="dcterms:W3CDTF">2024-11-05T11:51:00Z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Creator">
    <vt:lpwstr>Canon MF620C Series</vt:lpwstr>
  </property>
  <property fmtid="{D5CDD505-2E9C-101B-9397-08002B2CF9AE}" pid="4" name="Producer">
    <vt:lpwstr>Adobe PSL 1.4e for Canon</vt:lpwstr>
  </property>
  <property fmtid="{D5CDD505-2E9C-101B-9397-08002B2CF9AE}" pid="5" name="LastSaved">
    <vt:filetime>2020-11-06T00:00:00Z</vt:filetime>
  </property>
</Properties>
</file>