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1B432D" w14:paraId="5A0B982A" w14:textId="77777777" w:rsidTr="001B432D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5A32E9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645FD6CE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3D2E3C" wp14:editId="342383AC">
                  <wp:extent cx="571500" cy="7905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08596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1A2C9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0C5EC3F4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7F2916" wp14:editId="16581566">
                  <wp:extent cx="2781300" cy="1905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2A900D55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735C375D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C4E18C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230D8DF4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4C39ACD1" wp14:editId="5BA7A1B2">
                  <wp:extent cx="533400" cy="90487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32D" w14:paraId="6A7C0ADF" w14:textId="77777777" w:rsidTr="001B432D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D96AE3" w14:textId="77777777" w:rsidR="001B432D" w:rsidRDefault="001B432D" w:rsidP="0075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E641F4" w14:textId="77777777" w:rsidR="001B432D" w:rsidRDefault="001B432D" w:rsidP="0075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407D3663" w14:textId="77777777" w:rsidR="001B432D" w:rsidRDefault="001B432D" w:rsidP="00753B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7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9C3A7A" w14:textId="77777777" w:rsidR="001B432D" w:rsidRDefault="001B432D" w:rsidP="0075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33BA01D3" w14:textId="77777777" w:rsid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1E4DC50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432D">
        <w:rPr>
          <w:rFonts w:ascii="Times New Roman" w:hAnsi="Times New Roman" w:cs="Times New Roman"/>
          <w:b/>
          <w:sz w:val="32"/>
          <w:szCs w:val="24"/>
        </w:rPr>
        <w:t>Comisia de specialitate nr. 2</w:t>
      </w:r>
    </w:p>
    <w:p w14:paraId="43E4A8AD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432D">
        <w:rPr>
          <w:rFonts w:ascii="Times New Roman" w:hAnsi="Times New Roman" w:cs="Times New Roman"/>
          <w:b/>
          <w:sz w:val="32"/>
          <w:szCs w:val="24"/>
        </w:rPr>
        <w:t>Comisia pentru dezvoltare urbană şi rurală, agricultură,</w:t>
      </w:r>
    </w:p>
    <w:p w14:paraId="3627D6DB" w14:textId="77777777" w:rsidR="009267A9" w:rsidRDefault="001B432D" w:rsidP="001B43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432D">
        <w:rPr>
          <w:rFonts w:ascii="Times New Roman" w:hAnsi="Times New Roman" w:cs="Times New Roman"/>
          <w:b/>
          <w:sz w:val="32"/>
          <w:szCs w:val="24"/>
        </w:rPr>
        <w:t>con</w:t>
      </w:r>
      <w:r>
        <w:rPr>
          <w:rFonts w:ascii="Times New Roman" w:hAnsi="Times New Roman" w:cs="Times New Roman"/>
          <w:b/>
          <w:sz w:val="32"/>
          <w:szCs w:val="24"/>
        </w:rPr>
        <w:t xml:space="preserve">servarea şi protecţia mediului </w:t>
      </w:r>
      <w:r w:rsidRPr="001B432D">
        <w:rPr>
          <w:rFonts w:ascii="Times New Roman" w:hAnsi="Times New Roman" w:cs="Times New Roman"/>
          <w:b/>
          <w:sz w:val="32"/>
          <w:szCs w:val="24"/>
        </w:rPr>
        <w:t xml:space="preserve"> de ser</w:t>
      </w:r>
      <w:r>
        <w:rPr>
          <w:rFonts w:ascii="Times New Roman" w:hAnsi="Times New Roman" w:cs="Times New Roman"/>
          <w:b/>
          <w:sz w:val="32"/>
          <w:szCs w:val="24"/>
        </w:rPr>
        <w:t>vicii publice și juridică</w:t>
      </w:r>
    </w:p>
    <w:p w14:paraId="316A7084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5B6B5370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Tătar Liviu</w:t>
      </w: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14:paraId="3F6CE793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FFCBDDB" w14:textId="77777777" w:rsidR="001B432D" w:rsidRPr="001B432D" w:rsidRDefault="001B432D" w:rsidP="001B432D">
      <w:pPr>
        <w:spacing w:after="0" w:line="360" w:lineRule="auto"/>
        <w:rPr>
          <w:rFonts w:ascii="Times New Roman" w:hAnsi="Times New Roman" w:cs="Times New Roman"/>
          <w:b/>
          <w:sz w:val="24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Subsemnatul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 xml:space="preserve">Tătar Liviu </w:t>
      </w:r>
      <w:r w:rsidRPr="001B432D">
        <w:rPr>
          <w:rFonts w:ascii="Times New Roman" w:hAnsi="Times New Roman" w:cs="Times New Roman"/>
          <w:b/>
          <w:sz w:val="24"/>
          <w:szCs w:val="32"/>
          <w:lang w:val="ro-RO"/>
        </w:rPr>
        <w:t xml:space="preserve"> 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partea Partidului </w:t>
      </w:r>
      <w:r w:rsidR="00B37D5B">
        <w:rPr>
          <w:rFonts w:ascii="Times New Roman" w:hAnsi="Times New Roman" w:cs="Times New Roman"/>
          <w:sz w:val="24"/>
          <w:szCs w:val="32"/>
          <w:lang w:val="ro-RO"/>
        </w:rPr>
        <w:t xml:space="preserve">Mișcarea Populară 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, </w:t>
      </w:r>
      <w:r w:rsidR="00B37D5B">
        <w:rPr>
          <w:rFonts w:ascii="Times New Roman" w:hAnsi="Times New Roman" w:cs="Times New Roman"/>
          <w:b/>
          <w:sz w:val="24"/>
          <w:szCs w:val="32"/>
          <w:lang w:val="ro-RO"/>
        </w:rPr>
        <w:t>secretar al</w:t>
      </w:r>
      <w:r w:rsidRPr="001B432D">
        <w:rPr>
          <w:rFonts w:ascii="Times New Roman" w:hAnsi="Times New Roman" w:cs="Times New Roman"/>
          <w:b/>
          <w:sz w:val="24"/>
          <w:szCs w:val="32"/>
          <w:lang w:val="ro-RO"/>
        </w:rPr>
        <w:t xml:space="preserve">  </w:t>
      </w:r>
      <w:r w:rsidR="00B37D5B">
        <w:rPr>
          <w:rFonts w:ascii="Times New Roman" w:hAnsi="Times New Roman" w:cs="Times New Roman"/>
          <w:b/>
          <w:sz w:val="24"/>
          <w:szCs w:val="32"/>
          <w:lang w:val="ro-RO"/>
        </w:rPr>
        <w:t>Comisiei</w:t>
      </w:r>
      <w:r w:rsidRPr="001B432D">
        <w:rPr>
          <w:rFonts w:ascii="Times New Roman" w:hAnsi="Times New Roman" w:cs="Times New Roman"/>
          <w:b/>
          <w:sz w:val="24"/>
          <w:szCs w:val="32"/>
          <w:lang w:val="ro-RO"/>
        </w:rPr>
        <w:t xml:space="preserve"> pentru dezvoltare urbană şi rurală, agricultură,</w:t>
      </w:r>
    </w:p>
    <w:p w14:paraId="2E0C5107" w14:textId="61C7F110" w:rsidR="001B432D" w:rsidRPr="001B432D" w:rsidRDefault="001B432D" w:rsidP="001B432D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24"/>
          <w:szCs w:val="32"/>
          <w:lang w:val="ro-RO"/>
        </w:rPr>
        <w:t>conservarea şi protecţia mediului  de servicii publice și juridică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</w:t>
      </w:r>
      <w:r>
        <w:rPr>
          <w:rFonts w:ascii="Times New Roman" w:hAnsi="Times New Roman" w:cs="Times New Roman"/>
          <w:sz w:val="24"/>
          <w:szCs w:val="32"/>
          <w:lang w:val="ro-RO"/>
        </w:rPr>
        <w:t>2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ședințe ordinare ale consiliului local , </w:t>
      </w:r>
      <w:r w:rsidR="00341CC8">
        <w:rPr>
          <w:rFonts w:ascii="Times New Roman" w:hAnsi="Times New Roman" w:cs="Times New Roman"/>
          <w:sz w:val="24"/>
          <w:szCs w:val="32"/>
          <w:lang w:val="ro-RO"/>
        </w:rPr>
        <w:t>4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341CC8">
        <w:rPr>
          <w:rFonts w:ascii="Times New Roman" w:hAnsi="Times New Roman" w:cs="Times New Roman"/>
          <w:sz w:val="24"/>
          <w:szCs w:val="32"/>
          <w:lang w:val="ro-RO"/>
        </w:rPr>
        <w:t>3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14:paraId="298D448C" w14:textId="11DA63FC" w:rsidR="001B432D" w:rsidRDefault="001B432D" w:rsidP="001B432D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 w:rsidRPr="001B432D">
        <w:rPr>
          <w:rFonts w:ascii="Times New Roman" w:hAnsi="Times New Roman" w:cs="Times New Roman"/>
          <w:sz w:val="24"/>
          <w:szCs w:val="32"/>
          <w:lang w:val="ro-RO"/>
        </w:rPr>
        <w:tab/>
        <w:t xml:space="preserve">În cadrul lucrărilor Comisiei pentru asistenţă şi protecţie socială, învăţământ, sănătate, cultură, activităţi ştiinţifice, sportive şi de agrement 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am avizat pozitiv un număr de  </w:t>
      </w:r>
      <w:r w:rsidR="00341CC8">
        <w:rPr>
          <w:rFonts w:ascii="Times New Roman" w:hAnsi="Times New Roman" w:cs="Times New Roman"/>
          <w:sz w:val="24"/>
          <w:szCs w:val="32"/>
          <w:lang w:val="ro-RO"/>
        </w:rPr>
        <w:t>15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</w:t>
      </w:r>
      <w:r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2B8B81E2" w14:textId="2BB434BF" w:rsidR="001B432D" w:rsidRDefault="001B432D" w:rsidP="001B432D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 w:rsidRPr="001B432D">
        <w:rPr>
          <w:rFonts w:ascii="Times New Roman" w:hAnsi="Times New Roman" w:cs="Times New Roman"/>
          <w:sz w:val="24"/>
          <w:szCs w:val="32"/>
          <w:lang w:val="ro-RO"/>
        </w:rPr>
        <w:tab/>
        <w:t xml:space="preserve">Activitate mea de consilier s-a axat în acest an pe  identificare problemelor existente în localitatea Zorenii de vale 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precum și în localitate Mociu </w:t>
      </w:r>
      <w:r w:rsidRPr="001B432D">
        <w:rPr>
          <w:rFonts w:ascii="Times New Roman" w:hAnsi="Times New Roman" w:cs="Times New Roman"/>
          <w:sz w:val="24"/>
          <w:szCs w:val="32"/>
          <w:lang w:val="ro-RO"/>
        </w:rPr>
        <w:t>și aducerea lor în fața consiliului local spre a putea fi  dezbătute și rezolvate</w:t>
      </w:r>
      <w:r w:rsidR="007D181C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22027878" w14:textId="3B585655" w:rsidR="001B432D" w:rsidRPr="001B432D" w:rsidRDefault="001B432D" w:rsidP="001B432D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Am adus în fața consiliului local Mociu problemele cu care se confruntă fermierii de pe raza comunei și am luat parte activ la dezbaterile din consiliul local  </w:t>
      </w:r>
      <w:r w:rsidR="00B37D5B">
        <w:rPr>
          <w:rFonts w:ascii="Times New Roman" w:hAnsi="Times New Roman" w:cs="Times New Roman"/>
          <w:sz w:val="24"/>
          <w:szCs w:val="32"/>
          <w:lang w:val="ro-RO"/>
        </w:rPr>
        <w:t>venind cu propuneri și găs</w:t>
      </w:r>
      <w:r>
        <w:rPr>
          <w:rFonts w:ascii="Times New Roman" w:hAnsi="Times New Roman" w:cs="Times New Roman"/>
          <w:sz w:val="24"/>
          <w:szCs w:val="32"/>
          <w:lang w:val="ro-RO"/>
        </w:rPr>
        <w:t>ind soluții la unele dintre propunerile dezbătute</w:t>
      </w:r>
      <w:r w:rsidR="007D181C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53D4645E" w14:textId="77777777" w:rsidR="001B432D" w:rsidRPr="001B432D" w:rsidRDefault="00B37D5B" w:rsidP="001B432D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În relația cu Primarul comunei, am adus la cunoștința acestuia ori de către ori a fost necesar problemele întâlnite la cetățenii comunei spre a fi rezolvate de către acesta din urmă</w:t>
      </w:r>
    </w:p>
    <w:p w14:paraId="161B3CA6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Tătar Liviu </w:t>
      </w: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14:paraId="2DF25F42" w14:textId="77777777" w:rsidR="001B432D" w:rsidRPr="001B432D" w:rsidRDefault="001B432D" w:rsidP="001B432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B432D"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sectPr w:rsidR="001B432D" w:rsidRPr="001B432D" w:rsidSect="001B432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2D"/>
    <w:rsid w:val="001B432D"/>
    <w:rsid w:val="00341CC8"/>
    <w:rsid w:val="007D181C"/>
    <w:rsid w:val="009267A9"/>
    <w:rsid w:val="00B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789F"/>
  <w15:docId w15:val="{4EC442CB-360E-4569-962F-7126DD97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3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rimariamoci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dcterms:created xsi:type="dcterms:W3CDTF">2023-01-17T11:00:00Z</dcterms:created>
  <dcterms:modified xsi:type="dcterms:W3CDTF">2024-01-25T16:07:00Z</dcterms:modified>
</cp:coreProperties>
</file>