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521" w14:textId="6709B68D" w:rsidR="005B6E2D" w:rsidRPr="00466D19" w:rsidRDefault="004846A8" w:rsidP="00E73151">
      <w:pPr>
        <w:spacing w:line="276" w:lineRule="auto"/>
        <w:contextualSpacing/>
        <w:rPr>
          <w:rFonts w:ascii="Palatino Linotype" w:hAnsi="Palatino Linotype"/>
          <w:b/>
          <w:bCs/>
        </w:rPr>
      </w:pP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  <w:r w:rsidRPr="00466D19">
        <w:rPr>
          <w:rFonts w:ascii="Palatino Linotype" w:hAnsi="Palatino Linotype"/>
          <w:b/>
          <w:color w:val="000000" w:themeColor="text1"/>
        </w:rPr>
        <w:tab/>
      </w:r>
    </w:p>
    <w:p w14:paraId="5C9A49C1" w14:textId="04C29508" w:rsidR="00AD4980" w:rsidRPr="006177EC" w:rsidRDefault="00AD4980" w:rsidP="00E73151">
      <w:pPr>
        <w:spacing w:line="276" w:lineRule="auto"/>
        <w:contextualSpacing/>
        <w:jc w:val="center"/>
        <w:rPr>
          <w:rFonts w:ascii="Palatino Linotype" w:hAnsi="Palatino Linotype"/>
          <w:b/>
          <w:color w:val="000000" w:themeColor="text1"/>
        </w:rPr>
      </w:pPr>
      <w:r w:rsidRPr="006177EC">
        <w:rPr>
          <w:rFonts w:ascii="Palatino Linotype" w:hAnsi="Palatino Linotype"/>
          <w:b/>
          <w:color w:val="000000" w:themeColor="text1"/>
        </w:rPr>
        <w:t xml:space="preserve">PROIECT  </w:t>
      </w:r>
      <w:r w:rsidR="00E73151" w:rsidRPr="006177EC">
        <w:rPr>
          <w:rFonts w:ascii="Palatino Linotype" w:hAnsi="Palatino Linotype"/>
          <w:b/>
          <w:color w:val="000000" w:themeColor="text1"/>
        </w:rPr>
        <w:t>DE HOTARARE</w:t>
      </w:r>
      <w:r w:rsidRPr="006177EC">
        <w:rPr>
          <w:rFonts w:ascii="Palatino Linotype" w:hAnsi="Palatino Linotype"/>
          <w:b/>
          <w:color w:val="000000" w:themeColor="text1"/>
          <w:lang w:val="en-US" w:eastAsia="en-GB"/>
        </w:rPr>
        <w:t xml:space="preserve"> NR. </w:t>
      </w:r>
      <w:r w:rsidR="00E73151" w:rsidRPr="006177EC">
        <w:rPr>
          <w:rFonts w:ascii="Palatino Linotype" w:hAnsi="Palatino Linotype"/>
          <w:b/>
          <w:color w:val="000000" w:themeColor="text1"/>
          <w:lang w:val="en-US" w:eastAsia="en-GB"/>
        </w:rPr>
        <w:t>102</w:t>
      </w:r>
      <w:r w:rsidRPr="006177EC">
        <w:rPr>
          <w:rFonts w:ascii="Palatino Linotype" w:hAnsi="Palatino Linotype"/>
          <w:b/>
          <w:color w:val="000000" w:themeColor="text1"/>
          <w:lang w:val="en-US" w:eastAsia="en-GB"/>
        </w:rPr>
        <w:t xml:space="preserve"> din </w:t>
      </w:r>
      <w:r w:rsidR="00E73151" w:rsidRPr="006177EC">
        <w:rPr>
          <w:rFonts w:ascii="Palatino Linotype" w:hAnsi="Palatino Linotype"/>
          <w:b/>
          <w:color w:val="000000" w:themeColor="text1"/>
          <w:lang w:val="en-US" w:eastAsia="en-GB"/>
        </w:rPr>
        <w:t>15</w:t>
      </w:r>
      <w:r w:rsidRPr="006177EC">
        <w:rPr>
          <w:rFonts w:ascii="Palatino Linotype" w:hAnsi="Palatino Linotype"/>
          <w:b/>
          <w:color w:val="000000" w:themeColor="text1"/>
          <w:lang w:val="en-US" w:eastAsia="en-GB"/>
        </w:rPr>
        <w:t>.0</w:t>
      </w:r>
      <w:r w:rsidR="00E73151" w:rsidRPr="006177EC">
        <w:rPr>
          <w:rFonts w:ascii="Palatino Linotype" w:hAnsi="Palatino Linotype"/>
          <w:b/>
          <w:color w:val="000000" w:themeColor="text1"/>
          <w:lang w:val="en-US" w:eastAsia="en-GB"/>
        </w:rPr>
        <w:t>4</w:t>
      </w:r>
      <w:r w:rsidRPr="006177EC">
        <w:rPr>
          <w:rFonts w:ascii="Palatino Linotype" w:hAnsi="Palatino Linotype"/>
          <w:b/>
          <w:color w:val="000000" w:themeColor="text1"/>
          <w:lang w:val="en-US" w:eastAsia="en-GB"/>
        </w:rPr>
        <w:t>.202</w:t>
      </w:r>
      <w:r w:rsidR="00E73151" w:rsidRPr="006177EC">
        <w:rPr>
          <w:rFonts w:ascii="Palatino Linotype" w:hAnsi="Palatino Linotype"/>
          <w:b/>
          <w:color w:val="000000" w:themeColor="text1"/>
          <w:lang w:val="en-US" w:eastAsia="en-GB"/>
        </w:rPr>
        <w:t>5</w:t>
      </w:r>
    </w:p>
    <w:p w14:paraId="236E9498" w14:textId="5E9DA8EB" w:rsidR="00A66C4F" w:rsidRPr="006177EC" w:rsidRDefault="00A66C4F" w:rsidP="00A66C4F">
      <w:pPr>
        <w:spacing w:line="276" w:lineRule="auto"/>
        <w:contextualSpacing/>
        <w:jc w:val="center"/>
        <w:rPr>
          <w:rFonts w:ascii="Palatino Linotype" w:hAnsi="Palatino Linotype"/>
          <w:b/>
        </w:rPr>
      </w:pPr>
      <w:r w:rsidRPr="006177EC">
        <w:rPr>
          <w:rFonts w:ascii="Palatino Linotype" w:hAnsi="Palatino Linotype"/>
          <w:b/>
        </w:rPr>
        <w:t xml:space="preserve">privind aprobarea concesionării directe a spațiului cu destinația de cabinet medical pentru medicină de familie, situat în imobilul Clădire Dispensar Uman, aparţinând domeniului privat al comunei </w:t>
      </w:r>
      <w:r w:rsidR="00E73151" w:rsidRPr="006177EC">
        <w:rPr>
          <w:rFonts w:ascii="Palatino Linotype" w:hAnsi="Palatino Linotype"/>
          <w:b/>
        </w:rPr>
        <w:t>Mociu</w:t>
      </w:r>
      <w:r w:rsidRPr="006177EC">
        <w:rPr>
          <w:rFonts w:ascii="Palatino Linotype" w:hAnsi="Palatino Linotype"/>
          <w:b/>
        </w:rPr>
        <w:t>, jud. Cluj, identificate prin CF 5</w:t>
      </w:r>
      <w:r w:rsidR="00EC4585" w:rsidRPr="006177EC">
        <w:rPr>
          <w:rFonts w:ascii="Palatino Linotype" w:hAnsi="Palatino Linotype"/>
          <w:b/>
        </w:rPr>
        <w:t>0993</w:t>
      </w:r>
    </w:p>
    <w:p w14:paraId="6C8C77B4" w14:textId="77777777" w:rsidR="00A66C4F" w:rsidRPr="00466D19" w:rsidRDefault="00A66C4F" w:rsidP="00005598">
      <w:pPr>
        <w:spacing w:line="276" w:lineRule="auto"/>
        <w:contextualSpacing/>
        <w:jc w:val="both"/>
        <w:rPr>
          <w:rFonts w:ascii="Palatino Linotype" w:hAnsi="Palatino Linotype"/>
          <w:b/>
          <w:color w:val="000000" w:themeColor="text1"/>
        </w:rPr>
      </w:pPr>
    </w:p>
    <w:p w14:paraId="75183DF9" w14:textId="4DBC47A7" w:rsidR="00AD4980" w:rsidRPr="00466D19" w:rsidRDefault="00AD4980" w:rsidP="00005598">
      <w:pPr>
        <w:spacing w:line="276" w:lineRule="auto"/>
        <w:ind w:firstLine="720"/>
        <w:contextualSpacing/>
        <w:jc w:val="both"/>
        <w:rPr>
          <w:rFonts w:ascii="Palatino Linotype" w:eastAsia="Lucida Sans Unicode" w:hAnsi="Palatino Linotype"/>
          <w:color w:val="000000" w:themeColor="text1"/>
          <w:kern w:val="2"/>
          <w:lang w:val="it-IT"/>
        </w:rPr>
      </w:pPr>
      <w:r w:rsidRPr="00466D19">
        <w:rPr>
          <w:rFonts w:ascii="Palatino Linotype" w:hAnsi="Palatino Linotype"/>
          <w:color w:val="000000" w:themeColor="text1"/>
        </w:rPr>
        <w:t xml:space="preserve">Primarul Comunei </w:t>
      </w:r>
      <w:r w:rsidR="00E73151">
        <w:rPr>
          <w:rFonts w:ascii="Palatino Linotype" w:hAnsi="Palatino Linotype"/>
          <w:color w:val="000000" w:themeColor="text1"/>
        </w:rPr>
        <w:t>Mociu</w:t>
      </w:r>
      <w:r w:rsidRPr="00466D19">
        <w:rPr>
          <w:rFonts w:ascii="Palatino Linotype" w:hAnsi="Palatino Linotype"/>
          <w:color w:val="000000" w:themeColor="text1"/>
        </w:rPr>
        <w:t xml:space="preserve">, </w:t>
      </w:r>
      <w:r w:rsidR="00E73151">
        <w:rPr>
          <w:rFonts w:ascii="Palatino Linotype" w:hAnsi="Palatino Linotype"/>
          <w:color w:val="000000" w:themeColor="text1"/>
        </w:rPr>
        <w:t>Focsa Vasile</w:t>
      </w:r>
      <w:r w:rsidRPr="00466D19">
        <w:rPr>
          <w:rFonts w:ascii="Palatino Linotype" w:eastAsia="Lucida Sans Unicode" w:hAnsi="Palatino Linotype"/>
          <w:color w:val="000000" w:themeColor="text1"/>
          <w:kern w:val="2"/>
          <w:lang w:val="it-IT"/>
        </w:rPr>
        <w:t xml:space="preserve">, </w:t>
      </w:r>
    </w:p>
    <w:p w14:paraId="3E0E6BF3" w14:textId="77777777" w:rsidR="00AD4980" w:rsidRPr="00466D19" w:rsidRDefault="00AD4980" w:rsidP="00005598">
      <w:pPr>
        <w:spacing w:line="276" w:lineRule="auto"/>
        <w:contextualSpacing/>
        <w:jc w:val="both"/>
        <w:rPr>
          <w:rFonts w:ascii="Palatino Linotype" w:eastAsia="Lucida Sans Unicode" w:hAnsi="Palatino Linotype"/>
          <w:color w:val="000000" w:themeColor="text1"/>
          <w:kern w:val="2"/>
          <w:lang w:val="en-US"/>
        </w:rPr>
      </w:pPr>
      <w:r w:rsidRPr="00466D19">
        <w:rPr>
          <w:rFonts w:ascii="Palatino Linotype" w:eastAsia="Lucida Sans Unicode" w:hAnsi="Palatino Linotype"/>
          <w:color w:val="000000" w:themeColor="text1"/>
          <w:kern w:val="2"/>
          <w:lang w:val="it-IT"/>
        </w:rPr>
        <w:t>Având în vedere</w:t>
      </w:r>
      <w:r w:rsidRPr="00466D19">
        <w:rPr>
          <w:rFonts w:ascii="Palatino Linotype" w:eastAsia="Lucida Sans Unicode" w:hAnsi="Palatino Linotype"/>
          <w:color w:val="000000" w:themeColor="text1"/>
          <w:kern w:val="2"/>
          <w:lang w:val="en-US"/>
        </w:rPr>
        <w:t>:</w:t>
      </w:r>
    </w:p>
    <w:p w14:paraId="4FFA48EB" w14:textId="1E32A8D5" w:rsidR="00A66C4F" w:rsidRPr="00EC4585" w:rsidRDefault="00AD4980" w:rsidP="00A66C4F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Referatul de aprobare, înregistrat sub nr. </w:t>
      </w:r>
      <w:r w:rsidR="00E73151">
        <w:rPr>
          <w:rFonts w:ascii="Palatino Linotype" w:hAnsi="Palatino Linotype"/>
        </w:rPr>
        <w:t>101/15.04.2025</w:t>
      </w:r>
      <w:r w:rsidRPr="00466D19">
        <w:rPr>
          <w:rFonts w:ascii="Palatino Linotype" w:hAnsi="Palatino Linotype"/>
        </w:rPr>
        <w:t xml:space="preserve">, al primarului comunei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, în calitatea sa de inițiator, la proiectul de hotărâre </w:t>
      </w:r>
      <w:r w:rsidR="00A66C4F" w:rsidRPr="00466D19">
        <w:rPr>
          <w:rFonts w:ascii="Palatino Linotype" w:hAnsi="Palatino Linotype"/>
        </w:rPr>
        <w:t xml:space="preserve">privind aprobarea concesionării directe a spațiului cu destinația de cabinet medical pentru medicină de familie, situat în imobilul Clădire Dispensar Uman, aparţinând domeniului privat al comunei </w:t>
      </w:r>
      <w:r w:rsidR="00E73151">
        <w:rPr>
          <w:rFonts w:ascii="Palatino Linotype" w:hAnsi="Palatino Linotype"/>
        </w:rPr>
        <w:t>Mociu</w:t>
      </w:r>
      <w:r w:rsidR="00A66C4F" w:rsidRPr="00466D19">
        <w:rPr>
          <w:rFonts w:ascii="Palatino Linotype" w:hAnsi="Palatino Linotype"/>
        </w:rPr>
        <w:t xml:space="preserve">, jud. Cluj, identificate </w:t>
      </w:r>
      <w:r w:rsidR="00A66C4F" w:rsidRPr="00EC4585">
        <w:rPr>
          <w:rFonts w:ascii="Palatino Linotype" w:hAnsi="Palatino Linotype"/>
        </w:rPr>
        <w:t xml:space="preserve">prin CF </w:t>
      </w:r>
      <w:r w:rsidR="00EC4585" w:rsidRPr="00EC4585">
        <w:rPr>
          <w:rFonts w:ascii="Palatino Linotype" w:hAnsi="Palatino Linotype"/>
        </w:rPr>
        <w:t>50993;</w:t>
      </w:r>
    </w:p>
    <w:p w14:paraId="7CC52592" w14:textId="6AC3AAE1" w:rsidR="00AD4980" w:rsidRPr="00EC4585" w:rsidRDefault="00AD4980" w:rsidP="0000559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</w:rPr>
      </w:pPr>
      <w:r w:rsidRPr="00EC4585">
        <w:rPr>
          <w:rFonts w:ascii="Palatino Linotype" w:hAnsi="Palatino Linotype"/>
        </w:rPr>
        <w:t xml:space="preserve">Raportul de specialitate nr. </w:t>
      </w:r>
      <w:r w:rsidR="00E73151" w:rsidRPr="00EC4585">
        <w:rPr>
          <w:rFonts w:ascii="Palatino Linotype" w:hAnsi="Palatino Linotype"/>
        </w:rPr>
        <w:t>103</w:t>
      </w:r>
      <w:r w:rsidRPr="00EC4585">
        <w:rPr>
          <w:rFonts w:ascii="Palatino Linotype" w:hAnsi="Palatino Linotype"/>
        </w:rPr>
        <w:t>/</w:t>
      </w:r>
      <w:r w:rsidR="00E73151" w:rsidRPr="00EC4585">
        <w:rPr>
          <w:rFonts w:ascii="Palatino Linotype" w:hAnsi="Palatino Linotype"/>
        </w:rPr>
        <w:t>14.04.2025</w:t>
      </w:r>
      <w:r w:rsidRPr="00EC4585">
        <w:rPr>
          <w:rFonts w:ascii="Palatino Linotype" w:hAnsi="Palatino Linotype"/>
        </w:rPr>
        <w:t xml:space="preserve"> întocmit de compartimentul de resort din cadrul aparatului de specialitate al Primarului Comunei </w:t>
      </w:r>
      <w:r w:rsidR="00E73151" w:rsidRPr="00EC4585">
        <w:rPr>
          <w:rFonts w:ascii="Palatino Linotype" w:hAnsi="Palatino Linotype"/>
        </w:rPr>
        <w:t>Mociu</w:t>
      </w:r>
    </w:p>
    <w:p w14:paraId="323F4ECC" w14:textId="6F7F5E4A" w:rsidR="00AD4980" w:rsidRPr="00EC4585" w:rsidRDefault="00AD4980" w:rsidP="00005598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r w:rsidRPr="00EC4585">
        <w:rPr>
          <w:rFonts w:ascii="Palatino Linotype" w:hAnsi="Palatino Linotype"/>
        </w:rPr>
        <w:t>Avizul Comisiei de specialitate a Consiliului Local</w:t>
      </w:r>
      <w:r w:rsidR="00E73151" w:rsidRPr="00EC4585">
        <w:rPr>
          <w:rFonts w:ascii="Palatino Linotype" w:hAnsi="Palatino Linotype"/>
        </w:rPr>
        <w:t>;</w:t>
      </w:r>
      <w:r w:rsidRPr="00EC4585">
        <w:rPr>
          <w:rFonts w:ascii="Palatino Linotype" w:hAnsi="Palatino Linotype"/>
        </w:rPr>
        <w:t xml:space="preserve">  </w:t>
      </w:r>
    </w:p>
    <w:p w14:paraId="278E6387" w14:textId="1883C880" w:rsidR="00D54AE6" w:rsidRPr="00EC4585" w:rsidRDefault="00D54AE6" w:rsidP="00D54AE6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r w:rsidRPr="00EC4585">
        <w:rPr>
          <w:rFonts w:ascii="Palatino Linotype" w:hAnsi="Palatino Linotype"/>
        </w:rPr>
        <w:t xml:space="preserve">cererea depusă </w:t>
      </w:r>
      <w:r w:rsidR="00E73151" w:rsidRPr="00EC4585">
        <w:rPr>
          <w:rFonts w:ascii="Palatino Linotype" w:hAnsi="Palatino Linotype"/>
        </w:rPr>
        <w:t>de domnul dr. Dumitrache Catalin</w:t>
      </w:r>
      <w:r w:rsidRPr="00EC4585">
        <w:rPr>
          <w:rFonts w:ascii="Palatino Linotype" w:hAnsi="Palatino Linotype"/>
        </w:rPr>
        <w:t>– Cabinet Medical- Medicină de Familie, înregistrată sub nr.</w:t>
      </w:r>
      <w:r w:rsidR="00E73151" w:rsidRPr="00EC4585">
        <w:rPr>
          <w:rFonts w:ascii="Palatino Linotype" w:hAnsi="Palatino Linotype"/>
        </w:rPr>
        <w:t xml:space="preserve"> 2962 din 11.04.2025</w:t>
      </w:r>
      <w:r w:rsidRPr="00EC4585">
        <w:rPr>
          <w:rFonts w:ascii="Palatino Linotype" w:hAnsi="Palatino Linotype"/>
        </w:rPr>
        <w:t xml:space="preserve">, privind concesionarea unui spațiu </w:t>
      </w:r>
      <w:r w:rsidRPr="00EC4585">
        <w:rPr>
          <w:rFonts w:ascii="Palatino Linotype" w:hAnsi="Palatino Linotype"/>
          <w:b/>
          <w:bCs/>
        </w:rPr>
        <w:t xml:space="preserve">situat în imobilul Clădire Dispensar Uman, aparţinând domeniului privat al comunei </w:t>
      </w:r>
      <w:r w:rsidR="00E73151" w:rsidRPr="00EC4585">
        <w:rPr>
          <w:rFonts w:ascii="Palatino Linotype" w:hAnsi="Palatino Linotype"/>
          <w:b/>
          <w:bCs/>
        </w:rPr>
        <w:t>Mociu</w:t>
      </w:r>
      <w:r w:rsidRPr="00EC4585">
        <w:rPr>
          <w:rFonts w:ascii="Palatino Linotype" w:hAnsi="Palatino Linotype"/>
          <w:b/>
          <w:bCs/>
        </w:rPr>
        <w:t xml:space="preserve">, jud. Cluj, identificate prin CF </w:t>
      </w:r>
      <w:r w:rsidR="00EC4585" w:rsidRPr="00EC4585">
        <w:rPr>
          <w:rFonts w:ascii="Palatino Linotype" w:hAnsi="Palatino Linotype"/>
          <w:b/>
          <w:bCs/>
        </w:rPr>
        <w:t>50993;</w:t>
      </w:r>
    </w:p>
    <w:p w14:paraId="74D1D28F" w14:textId="720EFFD8" w:rsidR="002A6DC7" w:rsidRPr="00466D19" w:rsidRDefault="002A6DC7" w:rsidP="00005598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bookmarkStart w:id="0" w:name="_Hlk166577778"/>
      <w:r w:rsidRPr="00466D19">
        <w:rPr>
          <w:rFonts w:ascii="Palatino Linotype" w:hAnsi="Palatino Linotype"/>
        </w:rPr>
        <w:t xml:space="preserve">O.G. nr. 124/29.08.2019 privind organizarea şi funcţionarea cabinetelor medicale, cu modificarile si completarile ulterioare; </w:t>
      </w:r>
      <w:r w:rsidR="00E73151">
        <w:rPr>
          <w:rFonts w:ascii="Palatino Linotype" w:hAnsi="Palatino Linotype"/>
        </w:rPr>
        <w:t xml:space="preserve">  </w:t>
      </w:r>
    </w:p>
    <w:p w14:paraId="7AD86876" w14:textId="005AF355" w:rsidR="002A6DC7" w:rsidRPr="00466D19" w:rsidRDefault="002A6DC7" w:rsidP="002A6DC7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H.G. nr. 884/03.06.2004 privind concesionarea unor spaţii cu destinaţia de cabinete medicale, cu modificarile si completarile ulterioare; </w:t>
      </w:r>
    </w:p>
    <w:p w14:paraId="022EEBDC" w14:textId="3434A2B6" w:rsidR="002A6DC7" w:rsidRPr="00466D19" w:rsidRDefault="002A6DC7" w:rsidP="002A6DC7">
      <w:pPr>
        <w:pStyle w:val="ListParagraph"/>
        <w:numPr>
          <w:ilvl w:val="0"/>
          <w:numId w:val="12"/>
        </w:numPr>
        <w:spacing w:line="276" w:lineRule="auto"/>
        <w:mirrorIndents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>Ordinului Ministerului Sanatatii nr. 946/21.07.2004 pentru aprobarea modelului-cadru al contractului de concesiune încheiat în temeiul Hotărârii Guvernului nr. 884 din 2004 privind concesionarea unor spaţii cu destinaţia de cabinete medicale;</w:t>
      </w:r>
    </w:p>
    <w:p w14:paraId="3DB01C9A" w14:textId="77777777" w:rsidR="00D54AE6" w:rsidRPr="00466D19" w:rsidRDefault="00D54AE6" w:rsidP="002A6DC7">
      <w:pPr>
        <w:spacing w:line="276" w:lineRule="auto"/>
        <w:mirrorIndents/>
        <w:jc w:val="both"/>
        <w:rPr>
          <w:rFonts w:ascii="Palatino Linotype" w:hAnsi="Palatino Linotype"/>
        </w:rPr>
      </w:pPr>
    </w:p>
    <w:p w14:paraId="7E1AA822" w14:textId="44C8ECF9" w:rsidR="002A6DC7" w:rsidRPr="00466D19" w:rsidRDefault="002A6DC7" w:rsidP="002A6DC7">
      <w:pPr>
        <w:spacing w:line="276" w:lineRule="auto"/>
        <w:mirrorIndents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lastRenderedPageBreak/>
        <w:t xml:space="preserve">           În temeiul prevederilor </w:t>
      </w:r>
      <w:r w:rsidR="00D54AE6" w:rsidRPr="00466D19">
        <w:rPr>
          <w:rFonts w:ascii="Palatino Linotype" w:hAnsi="Palatino Linotype"/>
        </w:rPr>
        <w:t>art. 129, alin. (1), alin. (2), lit. d), alin. (7), lit. c), art. 139, alin. (1), alin. (3), lit. g) și ale art. 196, alin. (1), lit. a)</w:t>
      </w:r>
      <w:r w:rsidRPr="00466D19">
        <w:rPr>
          <w:rFonts w:ascii="Palatino Linotype" w:hAnsi="Palatino Linotype"/>
        </w:rPr>
        <w:t xml:space="preserve"> din OUG nr. 57/2019 privind Codul administrativ</w:t>
      </w:r>
    </w:p>
    <w:p w14:paraId="2ADB8682" w14:textId="77777777" w:rsidR="002A6DC7" w:rsidRPr="00466D19" w:rsidRDefault="002A6DC7" w:rsidP="002A6DC7">
      <w:pPr>
        <w:spacing w:line="276" w:lineRule="auto"/>
        <w:mirrorIndents/>
        <w:jc w:val="both"/>
        <w:rPr>
          <w:rFonts w:ascii="Palatino Linotype" w:hAnsi="Palatino Linotype"/>
        </w:rPr>
      </w:pPr>
    </w:p>
    <w:p w14:paraId="6FC27851" w14:textId="77777777" w:rsidR="00AD4980" w:rsidRPr="00466D19" w:rsidRDefault="00AD4980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  <w:r w:rsidRPr="00466D19">
        <w:rPr>
          <w:rFonts w:ascii="Palatino Linotype" w:hAnsi="Palatino Linotype"/>
          <w:b/>
          <w:bCs/>
        </w:rPr>
        <w:t>INIȚIEZ URMĂTORUL PROIECT DE HOTĂRÂRE</w:t>
      </w:r>
      <w:r w:rsidRPr="00466D19">
        <w:rPr>
          <w:rFonts w:ascii="Palatino Linotype" w:hAnsi="Palatino Linotype"/>
        </w:rPr>
        <w:t>:</w:t>
      </w:r>
    </w:p>
    <w:p w14:paraId="128EB3C4" w14:textId="77777777" w:rsidR="00AD4980" w:rsidRPr="00466D19" w:rsidRDefault="00AD4980" w:rsidP="00005598">
      <w:pPr>
        <w:spacing w:line="276" w:lineRule="auto"/>
        <w:contextualSpacing/>
        <w:jc w:val="both"/>
        <w:rPr>
          <w:rFonts w:ascii="Palatino Linotype" w:hAnsi="Palatino Linotype"/>
        </w:rPr>
      </w:pPr>
    </w:p>
    <w:p w14:paraId="77645206" w14:textId="3F87A8AD" w:rsidR="00D54AE6" w:rsidRPr="004C11C1" w:rsidRDefault="00D54AE6" w:rsidP="00466D19">
      <w:pPr>
        <w:spacing w:line="276" w:lineRule="auto"/>
        <w:ind w:firstLine="720"/>
        <w:jc w:val="both"/>
        <w:rPr>
          <w:rFonts w:ascii="Palatino Linotype" w:hAnsi="Palatino Linotype"/>
          <w:color w:val="FF0000"/>
        </w:rPr>
      </w:pPr>
      <w:r w:rsidRPr="00466D19">
        <w:rPr>
          <w:rFonts w:ascii="Palatino Linotype" w:hAnsi="Palatino Linotype"/>
        </w:rPr>
        <w:t xml:space="preserve">Art.1. Se aprobă concesionarea directă către </w:t>
      </w:r>
      <w:r w:rsidR="00E73151">
        <w:rPr>
          <w:rFonts w:ascii="Palatino Linotype" w:hAnsi="Palatino Linotype"/>
        </w:rPr>
        <w:t>domnul dr. Dumitrache Cătălin</w:t>
      </w:r>
      <w:r w:rsidR="00E73151" w:rsidRPr="00466D19">
        <w:rPr>
          <w:rFonts w:ascii="Palatino Linotype" w:hAnsi="Palatino Linotype"/>
        </w:rPr>
        <w:t xml:space="preserve"> </w:t>
      </w:r>
      <w:r w:rsidRPr="00466D19">
        <w:rPr>
          <w:rFonts w:ascii="Palatino Linotype" w:hAnsi="Palatino Linotype"/>
        </w:rPr>
        <w:t xml:space="preserve">– Cabinet Medical- Medicină de Familie, a spațiului în suprafață de </w:t>
      </w:r>
      <w:r w:rsidR="00CF1D0E">
        <w:rPr>
          <w:rFonts w:ascii="Palatino Linotype" w:hAnsi="Palatino Linotype"/>
        </w:rPr>
        <w:t>22.40</w:t>
      </w:r>
      <w:r w:rsidRPr="00466D19">
        <w:rPr>
          <w:rFonts w:ascii="Palatino Linotype" w:hAnsi="Palatino Linotype"/>
        </w:rPr>
        <w:t xml:space="preserve"> mp din incinta dispensarului uman situat în Comuna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, jud. Cluj și identificat în Inventarului bunurilor care alcătuiesc domeniul privat al U.A.T. Comuna </w:t>
      </w:r>
      <w:r w:rsidR="00E73151">
        <w:rPr>
          <w:rFonts w:ascii="Palatino Linotype" w:hAnsi="Palatino Linotype"/>
        </w:rPr>
        <w:t>Mociu</w:t>
      </w:r>
      <w:r w:rsidR="00CF1D0E">
        <w:rPr>
          <w:rFonts w:ascii="Palatino Linotype" w:hAnsi="Palatino Linotype"/>
        </w:rPr>
        <w:t>.</w:t>
      </w:r>
      <w:r w:rsidR="00466D19" w:rsidRPr="004C11C1">
        <w:rPr>
          <w:rFonts w:ascii="Palatino Linotype" w:hAnsi="Palatino Linotype"/>
          <w:color w:val="FF0000"/>
        </w:rPr>
        <w:t xml:space="preserve"> </w:t>
      </w:r>
    </w:p>
    <w:p w14:paraId="16D62288" w14:textId="126903AD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Art. </w:t>
      </w:r>
      <w:r w:rsidR="00466D19" w:rsidRPr="00466D19">
        <w:rPr>
          <w:rFonts w:ascii="Palatino Linotype" w:hAnsi="Palatino Linotype"/>
        </w:rPr>
        <w:t>2</w:t>
      </w:r>
      <w:r w:rsidRPr="00466D19">
        <w:rPr>
          <w:rFonts w:ascii="Palatino Linotype" w:hAnsi="Palatino Linotype"/>
        </w:rPr>
        <w:t xml:space="preserve">. (1)Se aprobă durata concesiunii de </w:t>
      </w:r>
      <w:r w:rsidR="00482CE3">
        <w:rPr>
          <w:rFonts w:ascii="Palatino Linotype" w:hAnsi="Palatino Linotype"/>
        </w:rPr>
        <w:t>25</w:t>
      </w:r>
      <w:r w:rsidR="00466D19" w:rsidRPr="00466D19">
        <w:rPr>
          <w:rFonts w:ascii="Palatino Linotype" w:hAnsi="Palatino Linotype"/>
        </w:rPr>
        <w:t xml:space="preserve"> </w:t>
      </w:r>
      <w:r w:rsidRPr="00466D19">
        <w:rPr>
          <w:rFonts w:ascii="Palatino Linotype" w:hAnsi="Palatino Linotype"/>
        </w:rPr>
        <w:t>an de la data de 01.0</w:t>
      </w:r>
      <w:r w:rsidR="00466D19" w:rsidRPr="00466D19">
        <w:rPr>
          <w:rFonts w:ascii="Palatino Linotype" w:hAnsi="Palatino Linotype"/>
        </w:rPr>
        <w:t>5</w:t>
      </w:r>
      <w:r w:rsidRPr="00466D19">
        <w:rPr>
          <w:rFonts w:ascii="Palatino Linotype" w:hAnsi="Palatino Linotype"/>
        </w:rPr>
        <w:t>.202</w:t>
      </w:r>
      <w:r w:rsidR="004C11C1">
        <w:rPr>
          <w:rFonts w:ascii="Palatino Linotype" w:hAnsi="Palatino Linotype"/>
        </w:rPr>
        <w:t>5</w:t>
      </w:r>
      <w:r w:rsidRPr="00466D19">
        <w:rPr>
          <w:rFonts w:ascii="Palatino Linotype" w:hAnsi="Palatino Linotype"/>
        </w:rPr>
        <w:t xml:space="preserve">, </w:t>
      </w:r>
      <w:r w:rsidR="00466D19" w:rsidRPr="00466D19">
        <w:rPr>
          <w:rFonts w:ascii="Palatino Linotype" w:hAnsi="Palatino Linotype"/>
        </w:rPr>
        <w:t>pănă la momentul incidenței pensionării.</w:t>
      </w:r>
    </w:p>
    <w:p w14:paraId="443750D3" w14:textId="77777777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(2) Valoarea redevenței va fi de 1 euro/mp/an în primii 5 ani. După primii 5 ani nivelul redevenței se va stabili de către concedent pornind de la prețul pieței, sub care redevența nu poate fi acceptată. </w:t>
      </w:r>
    </w:p>
    <w:p w14:paraId="2733B6DD" w14:textId="3EF9E2B7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(3) Redevența obtinută prin concesionare se face venit la bugetul local al comunei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. </w:t>
      </w:r>
    </w:p>
    <w:p w14:paraId="0B2DEB14" w14:textId="7B91D855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>Art.</w:t>
      </w:r>
      <w:r w:rsidR="00466D19" w:rsidRPr="00466D19">
        <w:rPr>
          <w:rFonts w:ascii="Palatino Linotype" w:hAnsi="Palatino Linotype"/>
        </w:rPr>
        <w:t>3</w:t>
      </w:r>
      <w:r w:rsidRPr="00466D19">
        <w:rPr>
          <w:rFonts w:ascii="Palatino Linotype" w:hAnsi="Palatino Linotype"/>
        </w:rPr>
        <w:t xml:space="preserve"> (1) Contractul de concesiune se va încheia cu respectarea prevederilor Ordinului nr.</w:t>
      </w:r>
      <w:r w:rsidR="004C11C1">
        <w:rPr>
          <w:rFonts w:ascii="Palatino Linotype" w:hAnsi="Palatino Linotype"/>
        </w:rPr>
        <w:t xml:space="preserve"> </w:t>
      </w:r>
      <w:r w:rsidRPr="00466D19">
        <w:rPr>
          <w:rFonts w:ascii="Palatino Linotype" w:hAnsi="Palatino Linotype"/>
        </w:rPr>
        <w:t xml:space="preserve">946/299/2004 pentru aprobarea modelului-cadru al contractului de concesiune încheiat în temeiul Hotărârii Guvernului nr. 884/2004 privind concesionarea unor spaţii cu destinaţia de cabinet medicale, conform Anexei nr.1 la prezenta hotărâre. </w:t>
      </w:r>
    </w:p>
    <w:p w14:paraId="475F717D" w14:textId="7F8F96EE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 xml:space="preserve">(2) Se împuterniceşte primarul comunei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 să semneze </w:t>
      </w:r>
      <w:r w:rsidR="00466D19" w:rsidRPr="00466D19">
        <w:rPr>
          <w:rFonts w:ascii="Palatino Linotype" w:hAnsi="Palatino Linotype"/>
        </w:rPr>
        <w:t>contractul</w:t>
      </w:r>
      <w:r w:rsidRPr="00466D19">
        <w:rPr>
          <w:rFonts w:ascii="Palatino Linotype" w:hAnsi="Palatino Linotype"/>
        </w:rPr>
        <w:t xml:space="preserve"> de concesiune. </w:t>
      </w:r>
    </w:p>
    <w:p w14:paraId="7418CDC8" w14:textId="231DEB5A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>Art.</w:t>
      </w:r>
      <w:r w:rsidR="00466D19" w:rsidRPr="00466D19">
        <w:rPr>
          <w:rFonts w:ascii="Palatino Linotype" w:hAnsi="Palatino Linotype"/>
        </w:rPr>
        <w:t>4</w:t>
      </w:r>
      <w:r w:rsidRPr="00466D19">
        <w:rPr>
          <w:rFonts w:ascii="Palatino Linotype" w:hAnsi="Palatino Linotype"/>
        </w:rPr>
        <w:t xml:space="preserve">. Este interzisă subconcesionarea, în tot sau în parte, unei terțe persoane, a spațiului care face obiectul contractului de concesiune. </w:t>
      </w:r>
    </w:p>
    <w:p w14:paraId="447D15E5" w14:textId="5A6658F8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>Art.</w:t>
      </w:r>
      <w:r w:rsidR="00466D19" w:rsidRPr="00466D19">
        <w:rPr>
          <w:rFonts w:ascii="Palatino Linotype" w:hAnsi="Palatino Linotype"/>
        </w:rPr>
        <w:t>5</w:t>
      </w:r>
      <w:r w:rsidRPr="00466D19">
        <w:rPr>
          <w:rFonts w:ascii="Palatino Linotype" w:hAnsi="Palatino Linotype"/>
        </w:rPr>
        <w:t xml:space="preserve">. Schimbarea destinației spațiului după concesiune atrage rezilierea de drept a contractului. </w:t>
      </w:r>
    </w:p>
    <w:p w14:paraId="16117008" w14:textId="13A3521D" w:rsidR="00D54AE6" w:rsidRPr="00466D19" w:rsidRDefault="00D54AE6" w:rsidP="00D54AE6">
      <w:pPr>
        <w:spacing w:line="276" w:lineRule="auto"/>
        <w:ind w:firstLine="720"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t>Art.</w:t>
      </w:r>
      <w:r w:rsidR="00466D19" w:rsidRPr="00466D19">
        <w:rPr>
          <w:rFonts w:ascii="Palatino Linotype" w:hAnsi="Palatino Linotype"/>
        </w:rPr>
        <w:t>6</w:t>
      </w:r>
      <w:r w:rsidRPr="00466D19">
        <w:rPr>
          <w:rFonts w:ascii="Palatino Linotype" w:hAnsi="Palatino Linotype"/>
        </w:rPr>
        <w:t xml:space="preserve">. Cu ducerea la îndeplinire a prezentei hotărâri se încredinţează primarul comunei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, domnul </w:t>
      </w:r>
      <w:r w:rsidR="004C11C1">
        <w:rPr>
          <w:rFonts w:ascii="Palatino Linotype" w:hAnsi="Palatino Linotype"/>
        </w:rPr>
        <w:t>Focsa Vasile</w:t>
      </w:r>
      <w:r w:rsidRPr="00466D19">
        <w:rPr>
          <w:rFonts w:ascii="Palatino Linotype" w:hAnsi="Palatino Linotype"/>
        </w:rPr>
        <w:t>.</w:t>
      </w:r>
    </w:p>
    <w:p w14:paraId="420926A5" w14:textId="751FBA79" w:rsidR="00D54AE6" w:rsidRPr="00466D19" w:rsidRDefault="00D54AE6" w:rsidP="00D54AE6">
      <w:pPr>
        <w:spacing w:line="276" w:lineRule="auto"/>
        <w:ind w:firstLine="720"/>
        <w:contextualSpacing/>
        <w:jc w:val="both"/>
        <w:rPr>
          <w:rFonts w:ascii="Palatino Linotype" w:hAnsi="Palatino Linotype"/>
        </w:rPr>
      </w:pPr>
      <w:r w:rsidRPr="00466D19">
        <w:rPr>
          <w:rFonts w:ascii="Palatino Linotype" w:hAnsi="Palatino Linotype"/>
        </w:rPr>
        <w:lastRenderedPageBreak/>
        <w:t xml:space="preserve">Art. </w:t>
      </w:r>
      <w:r w:rsidR="00466D19" w:rsidRPr="00466D19">
        <w:rPr>
          <w:rFonts w:ascii="Palatino Linotype" w:hAnsi="Palatino Linotype"/>
        </w:rPr>
        <w:t>7</w:t>
      </w:r>
      <w:r w:rsidRPr="00466D19">
        <w:rPr>
          <w:rFonts w:ascii="Palatino Linotype" w:hAnsi="Palatino Linotype"/>
        </w:rPr>
        <w:t xml:space="preserve">.- Prezenta hotărâre va fi comunicată Instituției Prefectului - Judeţul Cluj, primarului comunei </w:t>
      </w:r>
      <w:r w:rsidR="00E73151">
        <w:rPr>
          <w:rFonts w:ascii="Palatino Linotype" w:hAnsi="Palatino Linotype"/>
        </w:rPr>
        <w:t>Mociu</w:t>
      </w:r>
      <w:r w:rsidRPr="00466D19">
        <w:rPr>
          <w:rFonts w:ascii="Palatino Linotype" w:hAnsi="Palatino Linotype"/>
        </w:rPr>
        <w:t xml:space="preserve"> și </w:t>
      </w:r>
      <w:r w:rsidR="004C11C1">
        <w:rPr>
          <w:rFonts w:ascii="Palatino Linotype" w:hAnsi="Palatino Linotype"/>
        </w:rPr>
        <w:t>domnul dr. Dumitrache Cătălin</w:t>
      </w:r>
      <w:r w:rsidR="004C11C1" w:rsidRPr="00466D19">
        <w:rPr>
          <w:rFonts w:ascii="Palatino Linotype" w:hAnsi="Palatino Linotype"/>
        </w:rPr>
        <w:t xml:space="preserve"> </w:t>
      </w:r>
      <w:r w:rsidRPr="00466D19">
        <w:rPr>
          <w:rFonts w:ascii="Palatino Linotype" w:hAnsi="Palatino Linotype"/>
        </w:rPr>
        <w:t>– Cabinet Medical- Medicină de Familie.</w:t>
      </w:r>
    </w:p>
    <w:p w14:paraId="0083DFF6" w14:textId="77777777" w:rsidR="00D54AE6" w:rsidRPr="00466D19" w:rsidRDefault="00D54AE6" w:rsidP="00005598">
      <w:pPr>
        <w:spacing w:line="276" w:lineRule="auto"/>
        <w:ind w:firstLine="720"/>
        <w:jc w:val="both"/>
        <w:rPr>
          <w:rFonts w:ascii="Palatino Linotype" w:hAnsi="Palatino Linotype"/>
        </w:rPr>
      </w:pPr>
    </w:p>
    <w:p w14:paraId="4481EA08" w14:textId="5E6D1E16" w:rsidR="008C2EA1" w:rsidRPr="008C2EA1" w:rsidRDefault="008C2EA1" w:rsidP="008C2EA1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  </w:t>
      </w:r>
      <w:r w:rsidRPr="008C2EA1">
        <w:rPr>
          <w:b/>
          <w:bCs/>
        </w:rPr>
        <w:t xml:space="preserve">Primar, </w:t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  <w:t xml:space="preserve">                              Secretarul general al comunei,</w:t>
      </w:r>
    </w:p>
    <w:p w14:paraId="46FC0CDF" w14:textId="77777777" w:rsidR="008C2EA1" w:rsidRPr="008C2EA1" w:rsidRDefault="008C2EA1" w:rsidP="008C2EA1">
      <w:pPr>
        <w:spacing w:line="276" w:lineRule="auto"/>
        <w:contextualSpacing/>
        <w:jc w:val="both"/>
        <w:rPr>
          <w:b/>
          <w:bCs/>
        </w:rPr>
      </w:pPr>
      <w:r w:rsidRPr="008C2EA1">
        <w:rPr>
          <w:b/>
          <w:bCs/>
        </w:rPr>
        <w:t xml:space="preserve">Focsa Vasile </w:t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</w:r>
      <w:r w:rsidRPr="008C2EA1">
        <w:rPr>
          <w:b/>
          <w:bCs/>
        </w:rPr>
        <w:tab/>
        <w:t xml:space="preserve">               Ganfalean Maria-Ioana</w:t>
      </w:r>
    </w:p>
    <w:p w14:paraId="7AF81FEF" w14:textId="77777777" w:rsidR="00D54AE6" w:rsidRPr="00466D19" w:rsidRDefault="00D54AE6" w:rsidP="00005598">
      <w:pPr>
        <w:spacing w:line="276" w:lineRule="auto"/>
        <w:ind w:firstLine="720"/>
        <w:jc w:val="both"/>
        <w:rPr>
          <w:rFonts w:ascii="Palatino Linotype" w:hAnsi="Palatino Linotype"/>
        </w:rPr>
      </w:pPr>
    </w:p>
    <w:bookmarkEnd w:id="0"/>
    <w:p w14:paraId="6355F016" w14:textId="7B3D6156" w:rsidR="005B6E2D" w:rsidRPr="00466D19" w:rsidRDefault="005B6E2D" w:rsidP="00005598">
      <w:pPr>
        <w:spacing w:line="276" w:lineRule="auto"/>
        <w:contextualSpacing/>
        <w:jc w:val="both"/>
        <w:rPr>
          <w:rFonts w:ascii="Palatino Linotype" w:hAnsi="Palatino Linotype"/>
        </w:rPr>
      </w:pPr>
    </w:p>
    <w:p w14:paraId="3EDFFD55" w14:textId="77777777" w:rsidR="00466D19" w:rsidRP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3E6A0700" w14:textId="77777777" w:rsidR="00466D19" w:rsidRP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55EEBB01" w14:textId="77777777" w:rsidR="00466D19" w:rsidRP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1BD45DFA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76212330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4577237F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4D99FFF9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51EFC94B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5B6B3813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7E035358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28384921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2CD61275" w14:textId="77777777" w:rsidR="00466D19" w:rsidRDefault="00466D19" w:rsidP="00005598">
      <w:pPr>
        <w:spacing w:line="276" w:lineRule="auto"/>
        <w:contextualSpacing/>
        <w:jc w:val="center"/>
        <w:rPr>
          <w:rFonts w:ascii="Palatino Linotype" w:hAnsi="Palatino Linotype"/>
        </w:rPr>
      </w:pPr>
    </w:p>
    <w:p w14:paraId="436E019A" w14:textId="77777777" w:rsidR="00466D19" w:rsidRDefault="00466D19" w:rsidP="00451B01">
      <w:pPr>
        <w:spacing w:line="276" w:lineRule="auto"/>
        <w:contextualSpacing/>
        <w:rPr>
          <w:rFonts w:ascii="Palatino Linotype" w:hAnsi="Palatino Linotype"/>
        </w:rPr>
      </w:pPr>
    </w:p>
    <w:sectPr w:rsidR="00466D19" w:rsidSect="00CE4DDC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4E" w14:textId="77777777" w:rsidR="00613452" w:rsidRDefault="00613452">
      <w:r>
        <w:separator/>
      </w:r>
    </w:p>
  </w:endnote>
  <w:endnote w:type="continuationSeparator" w:id="0">
    <w:p w14:paraId="4BF4229F" w14:textId="77777777" w:rsidR="00613452" w:rsidRDefault="006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5BEE" w14:textId="622B9607" w:rsidR="009A2C72" w:rsidRPr="00BC3870" w:rsidRDefault="003311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BC3870">
      <w:rPr>
        <w:rFonts w:asciiTheme="majorHAnsi" w:eastAsiaTheme="majorEastAsia" w:hAnsiTheme="majorHAnsi" w:cstheme="majorBidi"/>
        <w:sz w:val="20"/>
        <w:szCs w:val="20"/>
      </w:rPr>
      <w:t xml:space="preserve">Primăria Comunei </w:t>
    </w:r>
    <w:r w:rsidR="00E73151">
      <w:rPr>
        <w:rFonts w:asciiTheme="majorHAnsi" w:eastAsiaTheme="majorEastAsia" w:hAnsiTheme="majorHAnsi" w:cstheme="majorBidi"/>
        <w:sz w:val="20"/>
        <w:szCs w:val="20"/>
      </w:rPr>
      <w:t>Mociu</w:t>
    </w:r>
    <w:r w:rsidRPr="00BC3870">
      <w:rPr>
        <w:rFonts w:asciiTheme="majorHAnsi" w:eastAsiaTheme="majorEastAsia" w:hAnsiTheme="majorHAnsi" w:cstheme="majorBidi"/>
        <w:sz w:val="20"/>
        <w:szCs w:val="20"/>
      </w:rPr>
      <w:t>, județul Cluj</w:t>
    </w:r>
  </w:p>
  <w:p w14:paraId="4ED9648B" w14:textId="2E36D343" w:rsidR="009A2C72" w:rsidRPr="00BC3870" w:rsidRDefault="003311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BC3870">
      <w:rPr>
        <w:rFonts w:asciiTheme="majorHAnsi" w:eastAsiaTheme="majorEastAsia" w:hAnsiTheme="majorHAnsi" w:cstheme="majorBidi"/>
        <w:sz w:val="20"/>
        <w:szCs w:val="20"/>
      </w:rPr>
      <w:t xml:space="preserve">Secretarul comunei </w:t>
    </w:r>
    <w:r w:rsidR="00E73151">
      <w:rPr>
        <w:rFonts w:asciiTheme="majorHAnsi" w:eastAsiaTheme="majorEastAsia" w:hAnsiTheme="majorHAnsi" w:cstheme="majorBidi"/>
        <w:sz w:val="20"/>
        <w:szCs w:val="20"/>
      </w:rPr>
      <w:t>Mociu</w:t>
    </w:r>
    <w:r w:rsidRPr="00BC3870">
      <w:rPr>
        <w:rFonts w:asciiTheme="majorHAnsi" w:eastAsiaTheme="majorEastAsia" w:hAnsiTheme="majorHAnsi" w:cstheme="majorBidi"/>
        <w:sz w:val="20"/>
        <w:szCs w:val="20"/>
      </w:rPr>
      <w:t xml:space="preserve"> </w:t>
    </w:r>
  </w:p>
  <w:p w14:paraId="04F31359" w14:textId="77777777" w:rsidR="009A2C72" w:rsidRDefault="003311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E16A9" w:rsidRPr="00CE16A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C39F18E" w14:textId="77777777" w:rsidR="009A2C72" w:rsidRDefault="009A2C72">
    <w:pPr>
      <w:pStyle w:val="Footer"/>
    </w:pPr>
  </w:p>
  <w:p w14:paraId="55F4C594" w14:textId="77777777" w:rsidR="009A2C72" w:rsidRDefault="009A2C72"/>
  <w:p w14:paraId="2A4C954F" w14:textId="77777777" w:rsidR="009A2C72" w:rsidRDefault="009A2C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A9DD" w14:textId="77777777" w:rsidR="00613452" w:rsidRDefault="00613452">
      <w:r>
        <w:separator/>
      </w:r>
    </w:p>
  </w:footnote>
  <w:footnote w:type="continuationSeparator" w:id="0">
    <w:p w14:paraId="199FEF4D" w14:textId="77777777" w:rsidR="00613452" w:rsidRDefault="0061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304"/>
      <w:tblW w:w="9420" w:type="dxa"/>
      <w:tblLayout w:type="fixed"/>
      <w:tblLook w:val="04A0" w:firstRow="1" w:lastRow="0" w:firstColumn="1" w:lastColumn="0" w:noHBand="0" w:noVBand="1"/>
    </w:tblPr>
    <w:tblGrid>
      <w:gridCol w:w="1156"/>
      <w:gridCol w:w="6842"/>
      <w:gridCol w:w="1422"/>
    </w:tblGrid>
    <w:tr w:rsidR="00E73151" w:rsidRPr="00E73151" w14:paraId="0ABCCD41" w14:textId="77777777" w:rsidTr="0082437E">
      <w:trPr>
        <w:trHeight w:val="733"/>
      </w:trPr>
      <w:tc>
        <w:tcPr>
          <w:tcW w:w="1156" w:type="dxa"/>
          <w:vMerge w:val="restar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26BCF5CD" w14:textId="77777777" w:rsidR="00E73151" w:rsidRPr="00E73151" w:rsidRDefault="00E73151" w:rsidP="00E73151">
          <w:pPr>
            <w:spacing w:line="276" w:lineRule="auto"/>
          </w:pPr>
          <w:r w:rsidRPr="00E7315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5326176" wp14:editId="08D1C7CF">
                <wp:extent cx="590550" cy="857250"/>
                <wp:effectExtent l="0" t="0" r="0" b="0"/>
                <wp:docPr id="1714955217" name="Picture 2" descr="Description: Description: C:\Users\Mociu  C2\Desktop\2000px-Coat_of_arms_of_Roman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C:\Users\Mociu  C2\Desktop\2000px-Coat_of_arms_of_Roman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A2E6E00" w14:textId="77777777" w:rsidR="00E73151" w:rsidRPr="00E73151" w:rsidRDefault="00E73151" w:rsidP="00E73151">
          <w:pPr>
            <w:spacing w:line="276" w:lineRule="auto"/>
            <w:jc w:val="center"/>
            <w:rPr>
              <w:b/>
              <w:color w:val="3333FF"/>
            </w:rPr>
          </w:pPr>
          <w:r w:rsidRPr="00E73151">
            <w:rPr>
              <w:b/>
              <w:color w:val="3333FF"/>
            </w:rPr>
            <w:t>ROMÂNIA</w:t>
          </w:r>
        </w:p>
        <w:p w14:paraId="223EB624" w14:textId="77777777" w:rsidR="00E73151" w:rsidRPr="00E73151" w:rsidRDefault="00E73151" w:rsidP="00E73151">
          <w:pPr>
            <w:spacing w:line="276" w:lineRule="auto"/>
            <w:jc w:val="center"/>
            <w:rPr>
              <w:b/>
              <w:color w:val="3333FF"/>
            </w:rPr>
          </w:pPr>
          <w:r w:rsidRPr="00E73151">
            <w:rPr>
              <w:b/>
              <w:color w:val="3333FF"/>
            </w:rPr>
            <w:t>JUDEŢUL CLUJ</w:t>
          </w:r>
        </w:p>
        <w:p w14:paraId="5ADE4923" w14:textId="77777777" w:rsidR="00E73151" w:rsidRPr="00E73151" w:rsidRDefault="00E73151" w:rsidP="00E73151">
          <w:pPr>
            <w:spacing w:line="276" w:lineRule="auto"/>
            <w:jc w:val="center"/>
            <w:rPr>
              <w:b/>
              <w:color w:val="3333FF"/>
            </w:rPr>
          </w:pPr>
          <w:r w:rsidRPr="00E73151">
            <w:rPr>
              <w:b/>
              <w:color w:val="3333FF"/>
            </w:rPr>
            <w:t xml:space="preserve"> PRIMĂRIA COMUNEI MOCIU</w:t>
          </w:r>
        </w:p>
      </w:tc>
      <w:tc>
        <w:tcPr>
          <w:tcW w:w="1422" w:type="dxa"/>
          <w:vMerge w:val="restar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1CA89730" w14:textId="77777777" w:rsidR="00E73151" w:rsidRPr="00E73151" w:rsidRDefault="00E73151" w:rsidP="00E73151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E73151">
            <w:rPr>
              <w:noProof/>
              <w:sz w:val="20"/>
              <w:szCs w:val="20"/>
            </w:rPr>
            <w:drawing>
              <wp:inline distT="0" distB="0" distL="0" distR="0" wp14:anchorId="72EAFECD" wp14:editId="3C3DFDED">
                <wp:extent cx="596900" cy="895350"/>
                <wp:effectExtent l="0" t="0" r="0" b="0"/>
                <wp:docPr id="20929680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3151" w:rsidRPr="00E73151" w14:paraId="1D2FFE10" w14:textId="77777777" w:rsidTr="0082437E">
      <w:trPr>
        <w:trHeight w:val="580"/>
      </w:trPr>
      <w:tc>
        <w:tcPr>
          <w:tcW w:w="1156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81AEEAA" w14:textId="77777777" w:rsidR="00E73151" w:rsidRPr="00E73151" w:rsidRDefault="00E73151" w:rsidP="00E73151">
          <w:pPr>
            <w:spacing w:line="276" w:lineRule="auto"/>
          </w:pPr>
        </w:p>
      </w:tc>
      <w:tc>
        <w:tcPr>
          <w:tcW w:w="6842" w:type="dxa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hideMark/>
        </w:tcPr>
        <w:p w14:paraId="0C429E24" w14:textId="77777777" w:rsidR="00E73151" w:rsidRPr="00E73151" w:rsidRDefault="00E73151" w:rsidP="00E73151">
          <w:pPr>
            <w:spacing w:line="276" w:lineRule="auto"/>
            <w:rPr>
              <w:b/>
              <w:sz w:val="18"/>
              <w:szCs w:val="18"/>
            </w:rPr>
          </w:pPr>
          <w:r w:rsidRPr="00E73151">
            <w:rPr>
              <w:b/>
              <w:sz w:val="18"/>
              <w:szCs w:val="18"/>
            </w:rPr>
            <w:t xml:space="preserve">                       407420- MOCIU nr. 72, tel: 0264/235.212;fax 0264/235.235</w:t>
          </w:r>
        </w:p>
        <w:p w14:paraId="72B98F43" w14:textId="77777777" w:rsidR="00E73151" w:rsidRPr="00E73151" w:rsidRDefault="00E73151" w:rsidP="00E73151">
          <w:pPr>
            <w:spacing w:line="276" w:lineRule="auto"/>
            <w:jc w:val="center"/>
            <w:rPr>
              <w:b/>
              <w:color w:val="3333FF"/>
              <w:sz w:val="32"/>
              <w:szCs w:val="32"/>
            </w:rPr>
          </w:pPr>
          <w:r w:rsidRPr="00E73151">
            <w:rPr>
              <w:sz w:val="18"/>
              <w:szCs w:val="18"/>
            </w:rPr>
            <w:t>Web site:</w:t>
          </w:r>
          <w:hyperlink r:id="rId3" w:history="1">
            <w:r w:rsidRPr="00E73151">
              <w:rPr>
                <w:color w:val="0000FF"/>
                <w:sz w:val="18"/>
                <w:szCs w:val="18"/>
                <w:u w:val="single"/>
              </w:rPr>
              <w:t>http://www.primariamociu.ro</w:t>
            </w:r>
          </w:hyperlink>
          <w:r w:rsidRPr="00E73151">
            <w:rPr>
              <w:sz w:val="18"/>
              <w:szCs w:val="18"/>
            </w:rPr>
            <w:t xml:space="preserve">, </w:t>
          </w:r>
          <w:r w:rsidRPr="00E73151">
            <w:rPr>
              <w:sz w:val="18"/>
              <w:szCs w:val="18"/>
              <w:u w:val="single"/>
            </w:rPr>
            <w:t>e-mail:office@primariamociu.ro</w:t>
          </w:r>
        </w:p>
      </w:tc>
      <w:tc>
        <w:tcPr>
          <w:tcW w:w="1422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3B9E26B" w14:textId="77777777" w:rsidR="00E73151" w:rsidRPr="00E73151" w:rsidRDefault="00E73151" w:rsidP="00E73151">
          <w:pPr>
            <w:spacing w:line="276" w:lineRule="auto"/>
            <w:rPr>
              <w:rFonts w:ascii="Calibri" w:hAnsi="Calibri"/>
              <w:sz w:val="22"/>
              <w:szCs w:val="22"/>
            </w:rPr>
          </w:pPr>
        </w:p>
      </w:tc>
    </w:tr>
  </w:tbl>
  <w:p w14:paraId="176D9C02" w14:textId="77777777" w:rsidR="009A2C72" w:rsidRPr="00E73151" w:rsidRDefault="009A2C72" w:rsidP="00E7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B88"/>
    <w:multiLevelType w:val="hybridMultilevel"/>
    <w:tmpl w:val="A92446E4"/>
    <w:lvl w:ilvl="0" w:tplc="1E2CEC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20"/>
    <w:multiLevelType w:val="hybridMultilevel"/>
    <w:tmpl w:val="2C60B708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8A3"/>
    <w:multiLevelType w:val="hybridMultilevel"/>
    <w:tmpl w:val="B9AA2BF2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13BD"/>
    <w:multiLevelType w:val="hybridMultilevel"/>
    <w:tmpl w:val="E294081E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245"/>
    <w:multiLevelType w:val="hybridMultilevel"/>
    <w:tmpl w:val="638A1908"/>
    <w:lvl w:ilvl="0" w:tplc="7406A3A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DA033A"/>
    <w:multiLevelType w:val="hybridMultilevel"/>
    <w:tmpl w:val="F8AA1F82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0CEE"/>
    <w:multiLevelType w:val="hybridMultilevel"/>
    <w:tmpl w:val="B7863D80"/>
    <w:lvl w:ilvl="0" w:tplc="7092288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A2FA4"/>
    <w:multiLevelType w:val="hybridMultilevel"/>
    <w:tmpl w:val="97226D36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35A9D"/>
    <w:multiLevelType w:val="hybridMultilevel"/>
    <w:tmpl w:val="04581FBE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F1972"/>
    <w:multiLevelType w:val="hybridMultilevel"/>
    <w:tmpl w:val="C4A6AA0C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5C35"/>
    <w:multiLevelType w:val="hybridMultilevel"/>
    <w:tmpl w:val="658E8364"/>
    <w:lvl w:ilvl="0" w:tplc="1276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C5543"/>
    <w:multiLevelType w:val="hybridMultilevel"/>
    <w:tmpl w:val="7D38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C5E97"/>
    <w:multiLevelType w:val="hybridMultilevel"/>
    <w:tmpl w:val="79E02AD8"/>
    <w:lvl w:ilvl="0" w:tplc="FFB8E30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2978564">
    <w:abstractNumId w:val="12"/>
  </w:num>
  <w:num w:numId="2" w16cid:durableId="1713767143">
    <w:abstractNumId w:val="11"/>
  </w:num>
  <w:num w:numId="3" w16cid:durableId="1811940601">
    <w:abstractNumId w:val="7"/>
  </w:num>
  <w:num w:numId="4" w16cid:durableId="977682399">
    <w:abstractNumId w:val="5"/>
  </w:num>
  <w:num w:numId="5" w16cid:durableId="1619868127">
    <w:abstractNumId w:val="8"/>
  </w:num>
  <w:num w:numId="6" w16cid:durableId="1758939335">
    <w:abstractNumId w:val="10"/>
  </w:num>
  <w:num w:numId="7" w16cid:durableId="37819891">
    <w:abstractNumId w:val="1"/>
  </w:num>
  <w:num w:numId="8" w16cid:durableId="887837354">
    <w:abstractNumId w:val="3"/>
  </w:num>
  <w:num w:numId="9" w16cid:durableId="1363285381">
    <w:abstractNumId w:val="9"/>
  </w:num>
  <w:num w:numId="10" w16cid:durableId="1050498563">
    <w:abstractNumId w:val="2"/>
  </w:num>
  <w:num w:numId="11" w16cid:durableId="681515012">
    <w:abstractNumId w:val="6"/>
  </w:num>
  <w:num w:numId="12" w16cid:durableId="595747066">
    <w:abstractNumId w:val="0"/>
  </w:num>
  <w:num w:numId="13" w16cid:durableId="84956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5"/>
    <w:rsid w:val="000004D3"/>
    <w:rsid w:val="00005598"/>
    <w:rsid w:val="0001289E"/>
    <w:rsid w:val="00030EAB"/>
    <w:rsid w:val="00061011"/>
    <w:rsid w:val="00096B64"/>
    <w:rsid w:val="000B08A3"/>
    <w:rsid w:val="000B310B"/>
    <w:rsid w:val="000C36F2"/>
    <w:rsid w:val="000C3BDE"/>
    <w:rsid w:val="000D6A6D"/>
    <w:rsid w:val="000D6C7E"/>
    <w:rsid w:val="000E1803"/>
    <w:rsid w:val="0010399C"/>
    <w:rsid w:val="0013173C"/>
    <w:rsid w:val="00133E3C"/>
    <w:rsid w:val="00134B0A"/>
    <w:rsid w:val="001442FC"/>
    <w:rsid w:val="00150CC2"/>
    <w:rsid w:val="0016169B"/>
    <w:rsid w:val="00163688"/>
    <w:rsid w:val="00166809"/>
    <w:rsid w:val="00170D87"/>
    <w:rsid w:val="001826F2"/>
    <w:rsid w:val="001868CC"/>
    <w:rsid w:val="001A67BE"/>
    <w:rsid w:val="001B677F"/>
    <w:rsid w:val="001C0674"/>
    <w:rsid w:val="0020162A"/>
    <w:rsid w:val="0020555B"/>
    <w:rsid w:val="00205BE9"/>
    <w:rsid w:val="00220C58"/>
    <w:rsid w:val="00251057"/>
    <w:rsid w:val="002563E9"/>
    <w:rsid w:val="00265439"/>
    <w:rsid w:val="00272DC9"/>
    <w:rsid w:val="00277E24"/>
    <w:rsid w:val="00286AAB"/>
    <w:rsid w:val="002A6DC7"/>
    <w:rsid w:val="002D4270"/>
    <w:rsid w:val="002D5D08"/>
    <w:rsid w:val="002F6741"/>
    <w:rsid w:val="00302407"/>
    <w:rsid w:val="00310568"/>
    <w:rsid w:val="00320750"/>
    <w:rsid w:val="00321B2B"/>
    <w:rsid w:val="00331134"/>
    <w:rsid w:val="00347718"/>
    <w:rsid w:val="003763E5"/>
    <w:rsid w:val="00387570"/>
    <w:rsid w:val="00393107"/>
    <w:rsid w:val="003A07CE"/>
    <w:rsid w:val="003B15E2"/>
    <w:rsid w:val="003B5711"/>
    <w:rsid w:val="003D3FD1"/>
    <w:rsid w:val="003D61A6"/>
    <w:rsid w:val="003E37B7"/>
    <w:rsid w:val="00404DC8"/>
    <w:rsid w:val="004071D1"/>
    <w:rsid w:val="00417CB7"/>
    <w:rsid w:val="00425519"/>
    <w:rsid w:val="004413EE"/>
    <w:rsid w:val="00444026"/>
    <w:rsid w:val="00451B01"/>
    <w:rsid w:val="00460290"/>
    <w:rsid w:val="00466D19"/>
    <w:rsid w:val="00482CE3"/>
    <w:rsid w:val="004846A8"/>
    <w:rsid w:val="004848D8"/>
    <w:rsid w:val="00486853"/>
    <w:rsid w:val="0049030B"/>
    <w:rsid w:val="004A2AB5"/>
    <w:rsid w:val="004A3297"/>
    <w:rsid w:val="004C11C1"/>
    <w:rsid w:val="004C37EE"/>
    <w:rsid w:val="004C56E6"/>
    <w:rsid w:val="004E712C"/>
    <w:rsid w:val="004F15E0"/>
    <w:rsid w:val="00533807"/>
    <w:rsid w:val="00565137"/>
    <w:rsid w:val="00566B58"/>
    <w:rsid w:val="00571A17"/>
    <w:rsid w:val="00573CD6"/>
    <w:rsid w:val="0058141B"/>
    <w:rsid w:val="005A3382"/>
    <w:rsid w:val="005A6967"/>
    <w:rsid w:val="005B36E4"/>
    <w:rsid w:val="005B6E2D"/>
    <w:rsid w:val="005D06E5"/>
    <w:rsid w:val="006018EC"/>
    <w:rsid w:val="00605BE8"/>
    <w:rsid w:val="00613452"/>
    <w:rsid w:val="006177EC"/>
    <w:rsid w:val="00646269"/>
    <w:rsid w:val="00647C1B"/>
    <w:rsid w:val="00667AD6"/>
    <w:rsid w:val="00684A78"/>
    <w:rsid w:val="006959D3"/>
    <w:rsid w:val="00695FC6"/>
    <w:rsid w:val="006A5369"/>
    <w:rsid w:val="006B3727"/>
    <w:rsid w:val="006C1289"/>
    <w:rsid w:val="006E0793"/>
    <w:rsid w:val="006E6481"/>
    <w:rsid w:val="006F24F6"/>
    <w:rsid w:val="00713F3C"/>
    <w:rsid w:val="00717EB7"/>
    <w:rsid w:val="00743CAF"/>
    <w:rsid w:val="00755CBF"/>
    <w:rsid w:val="00766E2C"/>
    <w:rsid w:val="0079367A"/>
    <w:rsid w:val="007A0CC3"/>
    <w:rsid w:val="007B3E0A"/>
    <w:rsid w:val="007B4BF5"/>
    <w:rsid w:val="007C6D84"/>
    <w:rsid w:val="00801E86"/>
    <w:rsid w:val="0082004E"/>
    <w:rsid w:val="00834764"/>
    <w:rsid w:val="00850A80"/>
    <w:rsid w:val="00862CDF"/>
    <w:rsid w:val="00873A7E"/>
    <w:rsid w:val="008835CE"/>
    <w:rsid w:val="00896DD4"/>
    <w:rsid w:val="008A5F99"/>
    <w:rsid w:val="008B6DEA"/>
    <w:rsid w:val="008C2EA1"/>
    <w:rsid w:val="008F1354"/>
    <w:rsid w:val="00910562"/>
    <w:rsid w:val="00934C3B"/>
    <w:rsid w:val="00941143"/>
    <w:rsid w:val="00947F2B"/>
    <w:rsid w:val="009538AE"/>
    <w:rsid w:val="00956732"/>
    <w:rsid w:val="00962330"/>
    <w:rsid w:val="009A2C72"/>
    <w:rsid w:val="009B2778"/>
    <w:rsid w:val="009C3234"/>
    <w:rsid w:val="009D6B3C"/>
    <w:rsid w:val="009D743A"/>
    <w:rsid w:val="009E5FCF"/>
    <w:rsid w:val="009F3A67"/>
    <w:rsid w:val="00A022B9"/>
    <w:rsid w:val="00A41A27"/>
    <w:rsid w:val="00A524EE"/>
    <w:rsid w:val="00A66C4F"/>
    <w:rsid w:val="00A97DED"/>
    <w:rsid w:val="00AC471F"/>
    <w:rsid w:val="00AC6D97"/>
    <w:rsid w:val="00AC7BF1"/>
    <w:rsid w:val="00AD4980"/>
    <w:rsid w:val="00B270D5"/>
    <w:rsid w:val="00B345B0"/>
    <w:rsid w:val="00B75ABC"/>
    <w:rsid w:val="00B81124"/>
    <w:rsid w:val="00B97BFF"/>
    <w:rsid w:val="00BA5D48"/>
    <w:rsid w:val="00BE6A7C"/>
    <w:rsid w:val="00C3235F"/>
    <w:rsid w:val="00C33752"/>
    <w:rsid w:val="00C35BAF"/>
    <w:rsid w:val="00C46C31"/>
    <w:rsid w:val="00C528CF"/>
    <w:rsid w:val="00C6392B"/>
    <w:rsid w:val="00C86118"/>
    <w:rsid w:val="00C87FB5"/>
    <w:rsid w:val="00C9662D"/>
    <w:rsid w:val="00CA6507"/>
    <w:rsid w:val="00CB7421"/>
    <w:rsid w:val="00CC5EFF"/>
    <w:rsid w:val="00CE16A9"/>
    <w:rsid w:val="00CE4DDC"/>
    <w:rsid w:val="00CE5D7E"/>
    <w:rsid w:val="00CE7287"/>
    <w:rsid w:val="00CF1D0E"/>
    <w:rsid w:val="00CF5DA2"/>
    <w:rsid w:val="00CF6437"/>
    <w:rsid w:val="00D02E7E"/>
    <w:rsid w:val="00D05A5C"/>
    <w:rsid w:val="00D11FB0"/>
    <w:rsid w:val="00D248C1"/>
    <w:rsid w:val="00D31489"/>
    <w:rsid w:val="00D31F1B"/>
    <w:rsid w:val="00D41109"/>
    <w:rsid w:val="00D529FD"/>
    <w:rsid w:val="00D54AE6"/>
    <w:rsid w:val="00D6002F"/>
    <w:rsid w:val="00D85D5B"/>
    <w:rsid w:val="00D86D49"/>
    <w:rsid w:val="00DA1196"/>
    <w:rsid w:val="00DA4AE2"/>
    <w:rsid w:val="00DA6A28"/>
    <w:rsid w:val="00DF15C8"/>
    <w:rsid w:val="00DF1D6F"/>
    <w:rsid w:val="00E00A03"/>
    <w:rsid w:val="00E0391A"/>
    <w:rsid w:val="00E1146B"/>
    <w:rsid w:val="00E15C66"/>
    <w:rsid w:val="00E33333"/>
    <w:rsid w:val="00E51777"/>
    <w:rsid w:val="00E72CD5"/>
    <w:rsid w:val="00E73151"/>
    <w:rsid w:val="00E77325"/>
    <w:rsid w:val="00E86F34"/>
    <w:rsid w:val="00E968CB"/>
    <w:rsid w:val="00EB6B2C"/>
    <w:rsid w:val="00EB746F"/>
    <w:rsid w:val="00EC4585"/>
    <w:rsid w:val="00ED2BBA"/>
    <w:rsid w:val="00ED2D49"/>
    <w:rsid w:val="00ED3D84"/>
    <w:rsid w:val="00EE68F6"/>
    <w:rsid w:val="00F07BAE"/>
    <w:rsid w:val="00F272AC"/>
    <w:rsid w:val="00F3414F"/>
    <w:rsid w:val="00F52155"/>
    <w:rsid w:val="00F57221"/>
    <w:rsid w:val="00F66470"/>
    <w:rsid w:val="00F86077"/>
    <w:rsid w:val="00FA6C0F"/>
    <w:rsid w:val="00FD06F2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5701"/>
  <w15:docId w15:val="{32C39C4F-065A-4A27-BD7D-0ED965C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1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57221"/>
    <w:pPr>
      <w:ind w:left="720"/>
      <w:contextualSpacing/>
    </w:pPr>
  </w:style>
  <w:style w:type="character" w:styleId="Hyperlink">
    <w:name w:val="Hyperlink"/>
    <w:rsid w:val="00F57221"/>
    <w:rPr>
      <w:color w:val="0000FF"/>
      <w:u w:val="single"/>
    </w:rPr>
  </w:style>
  <w:style w:type="paragraph" w:styleId="Header">
    <w:name w:val="header"/>
    <w:basedOn w:val="Normal"/>
    <w:link w:val="HeaderChar"/>
    <w:rsid w:val="00F5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722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F5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2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F5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21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4E712C"/>
    <w:rPr>
      <w:rFonts w:ascii="Times New Roman" w:eastAsiaTheme="minorEastAsia" w:hAnsi="Times New Roman" w:cs="Times New Roman"/>
      <w:lang w:eastAsia="ro-RO"/>
    </w:rPr>
  </w:style>
  <w:style w:type="paragraph" w:styleId="NoSpacing">
    <w:name w:val="No Spacing"/>
    <w:link w:val="NoSpacingChar"/>
    <w:uiPriority w:val="1"/>
    <w:qFormat/>
    <w:rsid w:val="004E712C"/>
    <w:pPr>
      <w:spacing w:after="0" w:line="240" w:lineRule="auto"/>
    </w:pPr>
    <w:rPr>
      <w:rFonts w:ascii="Times New Roman" w:eastAsiaTheme="minorEastAsia" w:hAnsi="Times New Roman" w:cs="Times New Roman"/>
      <w:lang w:eastAsia="ro-RO"/>
    </w:rPr>
  </w:style>
  <w:style w:type="character" w:customStyle="1" w:styleId="ar">
    <w:name w:val="ar"/>
    <w:basedOn w:val="DefaultParagraphFont"/>
    <w:rsid w:val="00A022B9"/>
  </w:style>
  <w:style w:type="character" w:customStyle="1" w:styleId="tar">
    <w:name w:val="tar"/>
    <w:basedOn w:val="DefaultParagraphFont"/>
    <w:rsid w:val="00A022B9"/>
  </w:style>
  <w:style w:type="character" w:customStyle="1" w:styleId="al">
    <w:name w:val="al"/>
    <w:basedOn w:val="DefaultParagraphFont"/>
    <w:rsid w:val="00A022B9"/>
  </w:style>
  <w:style w:type="character" w:customStyle="1" w:styleId="tal">
    <w:name w:val="tal"/>
    <w:basedOn w:val="DefaultParagraphFont"/>
    <w:rsid w:val="00A022B9"/>
  </w:style>
  <w:style w:type="character" w:customStyle="1" w:styleId="li">
    <w:name w:val="li"/>
    <w:basedOn w:val="DefaultParagraphFont"/>
    <w:rsid w:val="00A022B9"/>
  </w:style>
  <w:style w:type="character" w:customStyle="1" w:styleId="tli">
    <w:name w:val="tli"/>
    <w:basedOn w:val="DefaultParagraphFont"/>
    <w:rsid w:val="00A022B9"/>
  </w:style>
  <w:style w:type="paragraph" w:customStyle="1" w:styleId="Default">
    <w:name w:val="Default"/>
    <w:rsid w:val="00486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C87FB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D31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qFormat/>
    <w:locked/>
    <w:rsid w:val="00AD498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7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4026887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852999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3165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02485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24762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7153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00834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mociu.ro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10</cp:revision>
  <cp:lastPrinted>2023-04-19T05:36:00Z</cp:lastPrinted>
  <dcterms:created xsi:type="dcterms:W3CDTF">2024-05-16T08:54:00Z</dcterms:created>
  <dcterms:modified xsi:type="dcterms:W3CDTF">2025-04-16T12:36:00Z</dcterms:modified>
</cp:coreProperties>
</file>