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109C" w14:textId="77777777" w:rsidR="001F0573" w:rsidRPr="00D54167" w:rsidRDefault="001F0573" w:rsidP="001F0573">
      <w:pPr>
        <w:spacing w:after="0"/>
        <w:ind w:left="720"/>
        <w:contextualSpacing/>
        <w:jc w:val="both"/>
        <w:rPr>
          <w:rFonts w:ascii="Arial" w:eastAsia="Tahoma" w:hAnsi="Arial" w:cs="Arial"/>
          <w:b/>
          <w:bCs/>
          <w:color w:val="17365D" w:themeColor="text2" w:themeShade="BF"/>
          <w:lang w:val="ro-RO"/>
        </w:rPr>
      </w:pPr>
    </w:p>
    <w:p w14:paraId="277C2437" w14:textId="77777777" w:rsidR="001F0573" w:rsidRPr="00D54167" w:rsidRDefault="001F0573" w:rsidP="001F0573">
      <w:pPr>
        <w:jc w:val="both"/>
        <w:rPr>
          <w:rFonts w:ascii="Arial" w:eastAsia="Times New Roman" w:hAnsi="Arial" w:cs="Arial"/>
          <w:b/>
          <w:bCs/>
          <w:lang w:val="ro-RO" w:eastAsia="en-US"/>
        </w:rPr>
      </w:pPr>
      <w:bookmarkStart w:id="0" w:name="_Hlk144739083"/>
      <w:r w:rsidRPr="00D54167">
        <w:rPr>
          <w:rFonts w:ascii="Arial" w:hAnsi="Arial" w:cs="Arial"/>
          <w:lang w:val="ro-RO"/>
        </w:rPr>
        <w:t>Apelul Dotarea cu mobilier, materiale didactice și echipamente digitale a unităților de învățământ preuniversitar și a unităților conexe</w:t>
      </w:r>
      <w:r w:rsidRPr="00D54167">
        <w:rPr>
          <w:rFonts w:ascii="Arial" w:eastAsia="Times New Roman" w:hAnsi="Arial" w:cs="Arial"/>
          <w:b/>
          <w:bCs/>
          <w:lang w:val="ro-RO" w:eastAsia="en-US"/>
        </w:rPr>
        <w:t xml:space="preserve"> </w:t>
      </w:r>
    </w:p>
    <w:bookmarkEnd w:id="0"/>
    <w:p w14:paraId="1DFD89D4" w14:textId="77777777" w:rsidR="00B862FE" w:rsidRPr="009A1041" w:rsidRDefault="00B862FE" w:rsidP="00B862FE">
      <w:pPr>
        <w:rPr>
          <w:rFonts w:ascii="Arial" w:hAnsi="Arial" w:cs="Arial"/>
          <w:bCs/>
          <w:i/>
          <w:iCs/>
          <w:lang w:val="ro-RO"/>
        </w:rPr>
      </w:pPr>
      <w:r w:rsidRPr="009A1041">
        <w:rPr>
          <w:rFonts w:ascii="Arial" w:hAnsi="Arial" w:cs="Arial"/>
          <w:lang w:val="ro-RO"/>
        </w:rPr>
        <w:t xml:space="preserve">Beneficiar: </w:t>
      </w:r>
      <w:r w:rsidRPr="009A1041">
        <w:rPr>
          <w:rFonts w:ascii="Times New Roman" w:eastAsia="Times New Roman" w:hAnsi="Times New Roman"/>
          <w:b/>
          <w:bCs/>
          <w:sz w:val="24"/>
          <w:szCs w:val="24"/>
          <w:lang w:val="pt-BR" w:eastAsia="ro-RO"/>
        </w:rPr>
        <w:t>ȘCOALA GIMNAZIALA „LIVIU DAN”MOCIU,</w:t>
      </w:r>
      <w:r w:rsidRPr="009A1041">
        <w:rPr>
          <w:lang w:val="pt-BR"/>
        </w:rPr>
        <w:t xml:space="preserve"> </w:t>
      </w:r>
      <w:r w:rsidRPr="009A1041">
        <w:rPr>
          <w:rFonts w:ascii="Times New Roman" w:eastAsia="Times New Roman" w:hAnsi="Times New Roman"/>
          <w:b/>
          <w:bCs/>
          <w:sz w:val="24"/>
          <w:szCs w:val="24"/>
          <w:lang w:val="pt-BR" w:eastAsia="ro-RO"/>
        </w:rPr>
        <w:t>COMUNA MOCIU , JUDETUL CLUJ</w:t>
      </w:r>
      <w:r w:rsidRPr="009A1041">
        <w:rPr>
          <w:rFonts w:ascii="Arial" w:hAnsi="Arial" w:cs="Arial"/>
          <w:lang w:val="ro-RO"/>
        </w:rPr>
        <w:t>, prin comuna Mociu in calitate de beneficiar al finantarii, județul Cluj</w:t>
      </w:r>
    </w:p>
    <w:p w14:paraId="229D4164" w14:textId="77777777" w:rsidR="00B862FE" w:rsidRPr="009A1041" w:rsidRDefault="00B862FE" w:rsidP="00B862FE">
      <w:pPr>
        <w:numPr>
          <w:ilvl w:val="0"/>
          <w:numId w:val="9"/>
        </w:numPr>
        <w:autoSpaceDE w:val="0"/>
        <w:autoSpaceDN w:val="0"/>
        <w:adjustRightInd w:val="0"/>
        <w:spacing w:line="240" w:lineRule="auto"/>
        <w:rPr>
          <w:rFonts w:ascii="Times New Roman" w:eastAsia="Times New Roman" w:hAnsi="Times New Roman"/>
          <w:b/>
          <w:bCs/>
          <w:sz w:val="24"/>
          <w:szCs w:val="24"/>
          <w:lang w:val="ro-RO" w:eastAsia="ro-RO"/>
        </w:rPr>
      </w:pPr>
      <w:r w:rsidRPr="009A1041">
        <w:rPr>
          <w:rFonts w:ascii="Arial" w:hAnsi="Arial" w:cs="Arial"/>
          <w:lang w:val="ro-RO"/>
        </w:rPr>
        <w:t xml:space="preserve">Titlul proiectului: </w:t>
      </w:r>
      <w:r w:rsidRPr="009A1041">
        <w:rPr>
          <w:rFonts w:ascii="Times New Roman" w:eastAsia="Times New Roman" w:hAnsi="Times New Roman"/>
          <w:b/>
          <w:bCs/>
          <w:sz w:val="24"/>
          <w:szCs w:val="24"/>
          <w:lang w:val="ro-RO" w:eastAsia="ro-RO"/>
        </w:rPr>
        <w:t>„DOTAREA CU MOBILIER, MATERIALE DIDACTICE ȘI ECHIPAMENTE A ȘCOLII GIMNAZIALE GIMNAZIALE „LIVIU DAN”MOCIU, COMUNA MOCIU , JUDETUL CLUJ”, COD F-PNRR-DOTARI-2023-2211</w:t>
      </w:r>
    </w:p>
    <w:p w14:paraId="05E255B9" w14:textId="77777777" w:rsidR="00B862FE" w:rsidRPr="009A1041" w:rsidRDefault="00B862FE" w:rsidP="00B862FE">
      <w:pPr>
        <w:rPr>
          <w:rFonts w:ascii="Arial" w:hAnsi="Arial" w:cs="Arial"/>
          <w:lang w:val="ro-RO"/>
        </w:rPr>
      </w:pPr>
    </w:p>
    <w:p w14:paraId="56FF5D1E" w14:textId="77777777" w:rsidR="00B862FE" w:rsidRPr="009A1041" w:rsidRDefault="00B862FE" w:rsidP="00B862FE">
      <w:pPr>
        <w:rPr>
          <w:rFonts w:ascii="Arial" w:hAnsi="Arial" w:cs="Arial"/>
          <w:lang w:val="ro-RO"/>
        </w:rPr>
      </w:pPr>
      <w:r w:rsidRPr="009A1041">
        <w:rPr>
          <w:rFonts w:ascii="Arial" w:hAnsi="Arial" w:cs="Arial"/>
          <w:lang w:val="ro-RO"/>
        </w:rPr>
        <w:t>Contract de finanțare nr. 1771DOT/2023</w:t>
      </w:r>
    </w:p>
    <w:p w14:paraId="6A5189C3" w14:textId="77777777" w:rsidR="00975DE1" w:rsidRPr="00F24796" w:rsidRDefault="00975DE1" w:rsidP="00975DE1">
      <w:pPr>
        <w:autoSpaceDE w:val="0"/>
        <w:autoSpaceDN w:val="0"/>
        <w:adjustRightInd w:val="0"/>
        <w:spacing w:after="120"/>
        <w:ind w:left="144" w:right="144"/>
        <w:jc w:val="center"/>
        <w:rPr>
          <w:rFonts w:ascii="Arial" w:hAnsi="Arial" w:cs="Arial"/>
          <w:b/>
          <w:highlight w:val="yellow"/>
          <w:shd w:val="clear" w:color="auto" w:fill="FFFFFF"/>
          <w:lang w:val="ro-RO"/>
        </w:rPr>
      </w:pPr>
    </w:p>
    <w:p w14:paraId="551EEC22" w14:textId="77777777" w:rsidR="00975DE1" w:rsidRPr="003D1292" w:rsidRDefault="00975DE1" w:rsidP="00975DE1">
      <w:pPr>
        <w:autoSpaceDE w:val="0"/>
        <w:autoSpaceDN w:val="0"/>
        <w:adjustRightInd w:val="0"/>
        <w:spacing w:after="120"/>
        <w:ind w:left="144" w:right="144"/>
        <w:jc w:val="center"/>
        <w:rPr>
          <w:rFonts w:ascii="Arial" w:hAnsi="Arial" w:cs="Arial"/>
          <w:b/>
          <w:shd w:val="clear" w:color="auto" w:fill="FFFFFF"/>
          <w:lang w:val="ro-RO"/>
        </w:rPr>
      </w:pPr>
      <w:r w:rsidRPr="003D1292">
        <w:rPr>
          <w:rFonts w:ascii="Arial" w:hAnsi="Arial" w:cs="Arial"/>
          <w:b/>
          <w:shd w:val="clear" w:color="auto" w:fill="FFFFFF"/>
          <w:lang w:val="ro-RO"/>
        </w:rPr>
        <w:t xml:space="preserve">CERERE DE OFERTĂ </w:t>
      </w:r>
    </w:p>
    <w:p w14:paraId="1E55BC94" w14:textId="089E4161" w:rsidR="00975DE1" w:rsidRPr="003D1292" w:rsidRDefault="00975DE1" w:rsidP="00975DE1">
      <w:pPr>
        <w:autoSpaceDE w:val="0"/>
        <w:autoSpaceDN w:val="0"/>
        <w:adjustRightInd w:val="0"/>
        <w:spacing w:after="120"/>
        <w:ind w:left="144" w:right="144"/>
        <w:jc w:val="center"/>
        <w:rPr>
          <w:rFonts w:ascii="Arial" w:hAnsi="Arial" w:cs="Arial"/>
          <w:b/>
          <w:lang w:val="ro-RO"/>
        </w:rPr>
      </w:pPr>
      <w:r w:rsidRPr="003D1292">
        <w:rPr>
          <w:rFonts w:ascii="Arial" w:hAnsi="Arial" w:cs="Arial"/>
          <w:b/>
          <w:lang w:val="ro-RO"/>
        </w:rPr>
        <w:t>nr.</w:t>
      </w:r>
      <w:r w:rsidR="00580D89">
        <w:rPr>
          <w:rFonts w:ascii="Arial" w:hAnsi="Arial" w:cs="Arial"/>
          <w:b/>
          <w:lang w:val="ro-RO"/>
        </w:rPr>
        <w:t xml:space="preserve"> 8762</w:t>
      </w:r>
      <w:r w:rsidRPr="003D1292">
        <w:rPr>
          <w:rFonts w:ascii="Arial" w:hAnsi="Arial" w:cs="Arial"/>
          <w:b/>
          <w:lang w:val="ro-RO"/>
        </w:rPr>
        <w:t xml:space="preserve"> din data</w:t>
      </w:r>
      <w:r w:rsidR="00580D89">
        <w:rPr>
          <w:rFonts w:ascii="Arial" w:hAnsi="Arial" w:cs="Arial"/>
          <w:b/>
          <w:lang w:val="ro-RO"/>
        </w:rPr>
        <w:t xml:space="preserve"> 17.11.2025</w:t>
      </w:r>
    </w:p>
    <w:p w14:paraId="369227EC" w14:textId="77777777" w:rsidR="007B31E8" w:rsidRPr="000E4CC3" w:rsidRDefault="00975DE1" w:rsidP="007B31E8">
      <w:pPr>
        <w:numPr>
          <w:ilvl w:val="0"/>
          <w:numId w:val="9"/>
        </w:numPr>
        <w:autoSpaceDE w:val="0"/>
        <w:autoSpaceDN w:val="0"/>
        <w:adjustRightInd w:val="0"/>
        <w:spacing w:line="240" w:lineRule="auto"/>
        <w:rPr>
          <w:rFonts w:ascii="Times New Roman" w:eastAsia="Times New Roman" w:hAnsi="Times New Roman"/>
          <w:b/>
          <w:bCs/>
          <w:sz w:val="24"/>
          <w:szCs w:val="24"/>
          <w:lang w:val="ro-RO" w:eastAsia="ro-RO"/>
        </w:rPr>
      </w:pPr>
      <w:r w:rsidRPr="00B45610">
        <w:rPr>
          <w:rFonts w:ascii="Arial" w:hAnsi="Arial" w:cs="Arial"/>
          <w:lang w:val="ro-RO"/>
        </w:rPr>
        <w:t xml:space="preserve">Achiziția de </w:t>
      </w:r>
      <w:bookmarkStart w:id="1" w:name="_Hlk166160881"/>
      <w:r w:rsidR="003D1292" w:rsidRPr="00B45610">
        <w:rPr>
          <w:b/>
          <w:bCs/>
          <w:color w:val="000000"/>
          <w:lang w:val="ro-RO"/>
        </w:rPr>
        <w:t>„</w:t>
      </w:r>
      <w:bookmarkEnd w:id="1"/>
      <w:r w:rsidR="007B31E8" w:rsidRPr="003B230F">
        <w:rPr>
          <w:b/>
          <w:bCs/>
          <w:color w:val="000000"/>
          <w:lang w:val="ro-RO"/>
        </w:rPr>
        <w:t>„</w:t>
      </w:r>
      <w:r w:rsidR="007B31E8" w:rsidRPr="005D3D38">
        <w:rPr>
          <w:rFonts w:ascii="Arial" w:hAnsi="Arial" w:cs="Arial"/>
          <w:b/>
          <w:lang w:val="ro-RO"/>
        </w:rPr>
        <w:t xml:space="preserve">„Achizitia de mobilier </w:t>
      </w:r>
      <w:r w:rsidR="007B31E8">
        <w:rPr>
          <w:rFonts w:ascii="Arial" w:hAnsi="Arial" w:cs="Arial"/>
          <w:b/>
          <w:lang w:val="ro-RO"/>
        </w:rPr>
        <w:t xml:space="preserve">specific </w:t>
      </w:r>
      <w:r w:rsidR="007B31E8" w:rsidRPr="005D3D38">
        <w:rPr>
          <w:rFonts w:ascii="Arial" w:hAnsi="Arial" w:cs="Arial"/>
          <w:b/>
          <w:lang w:val="ro-RO"/>
        </w:rPr>
        <w:t>și materiale didactice</w:t>
      </w:r>
      <w:r w:rsidR="007B31E8">
        <w:rPr>
          <w:rFonts w:ascii="Arial" w:hAnsi="Arial" w:cs="Arial"/>
          <w:b/>
          <w:lang w:val="ro-RO"/>
        </w:rPr>
        <w:t xml:space="preserve"> specifice </w:t>
      </w:r>
      <w:r w:rsidR="007B31E8" w:rsidRPr="005D3D38">
        <w:rPr>
          <w:rFonts w:ascii="Arial" w:hAnsi="Arial" w:cs="Arial"/>
          <w:b/>
          <w:lang w:val="ro-RO"/>
        </w:rPr>
        <w:t xml:space="preserve"> pentru dotarea </w:t>
      </w:r>
      <w:r w:rsidR="007B31E8">
        <w:rPr>
          <w:rFonts w:ascii="Arial" w:hAnsi="Arial" w:cs="Arial"/>
          <w:b/>
          <w:lang w:val="ro-RO"/>
        </w:rPr>
        <w:t xml:space="preserve">unui </w:t>
      </w:r>
      <w:r w:rsidR="007B31E8">
        <w:rPr>
          <w:rFonts w:ascii="Arial" w:eastAsia="Calibri" w:hAnsi="Arial" w:cs="Arial"/>
          <w:b/>
          <w:lang w:val="ro-RO" w:eastAsia="ro-RO"/>
        </w:rPr>
        <w:t xml:space="preserve">laborator multidisciplinar </w:t>
      </w:r>
      <w:r w:rsidR="007B31E8" w:rsidRPr="00E54173">
        <w:rPr>
          <w:rFonts w:ascii="Arial" w:eastAsia="Calibri" w:hAnsi="Arial" w:cs="Arial"/>
          <w:b/>
          <w:lang w:val="ro-RO" w:eastAsia="ro-RO"/>
        </w:rPr>
        <w:t xml:space="preserve">in cadrul </w:t>
      </w:r>
      <w:r w:rsidR="007B31E8" w:rsidRPr="003B230F">
        <w:rPr>
          <w:rFonts w:ascii="Times New Roman" w:eastAsia="Times New Roman" w:hAnsi="Times New Roman"/>
          <w:b/>
          <w:bCs/>
          <w:sz w:val="24"/>
          <w:szCs w:val="24"/>
          <w:lang w:val="ro-RO" w:eastAsia="ro-RO"/>
        </w:rPr>
        <w:t>ȘCOLII GIMNAZIALE „LIVIU DAN”MOCIU,</w:t>
      </w:r>
      <w:r w:rsidR="007B31E8" w:rsidRPr="003B230F">
        <w:rPr>
          <w:lang w:val="ro-RO"/>
        </w:rPr>
        <w:t xml:space="preserve"> </w:t>
      </w:r>
      <w:r w:rsidR="007B31E8" w:rsidRPr="003B230F">
        <w:rPr>
          <w:rFonts w:ascii="Times New Roman" w:eastAsia="Times New Roman" w:hAnsi="Times New Roman"/>
          <w:b/>
          <w:bCs/>
          <w:sz w:val="24"/>
          <w:szCs w:val="24"/>
          <w:lang w:val="ro-RO" w:eastAsia="ro-RO"/>
        </w:rPr>
        <w:t xml:space="preserve">COMUNA MOCIU , JUDETUL CLUJ” pentru implementarea proiectului   „DOTAREA CU MOBILIER, MATERIALE DIDACTICE ȘI ECHIPAMENTE A ȘCOLII GIMNAZIALE GIMNAZIALE „LIVIU DAN”MOCIU, </w:t>
      </w:r>
      <w:r w:rsidR="007B31E8" w:rsidRPr="000E4CC3">
        <w:rPr>
          <w:rFonts w:ascii="Times New Roman" w:eastAsia="Times New Roman" w:hAnsi="Times New Roman"/>
          <w:b/>
          <w:bCs/>
          <w:sz w:val="24"/>
          <w:szCs w:val="24"/>
          <w:lang w:val="ro-RO" w:eastAsia="ro-RO"/>
        </w:rPr>
        <w:t>COMUNA MOCIU , JUDETUL CLUJ”, COD F-PNRR-DOTARI-2023-2211</w:t>
      </w:r>
    </w:p>
    <w:p w14:paraId="08960730" w14:textId="20124E58" w:rsidR="001C2363" w:rsidRPr="00B45610" w:rsidRDefault="001C2363" w:rsidP="00B57250">
      <w:pPr>
        <w:numPr>
          <w:ilvl w:val="0"/>
          <w:numId w:val="9"/>
        </w:numPr>
        <w:autoSpaceDE w:val="0"/>
        <w:autoSpaceDN w:val="0"/>
        <w:adjustRightInd w:val="0"/>
        <w:spacing w:line="240" w:lineRule="auto"/>
        <w:ind w:right="144"/>
        <w:rPr>
          <w:rFonts w:ascii="Arial" w:eastAsia="Times New Roman" w:hAnsi="Arial" w:cs="Arial"/>
          <w:b/>
          <w:bCs/>
          <w:sz w:val="24"/>
          <w:szCs w:val="24"/>
          <w:highlight w:val="yellow"/>
          <w:lang w:val="ro-RO" w:eastAsia="ro-RO"/>
        </w:rPr>
      </w:pPr>
    </w:p>
    <w:p w14:paraId="358F117D" w14:textId="7E9E601A" w:rsidR="00975DE1" w:rsidRPr="00783AC4" w:rsidRDefault="00975DE1" w:rsidP="006B2223">
      <w:pPr>
        <w:numPr>
          <w:ilvl w:val="0"/>
          <w:numId w:val="9"/>
        </w:numPr>
        <w:autoSpaceDE w:val="0"/>
        <w:autoSpaceDN w:val="0"/>
        <w:adjustRightInd w:val="0"/>
        <w:spacing w:line="240" w:lineRule="auto"/>
        <w:ind w:right="144"/>
        <w:rPr>
          <w:rFonts w:ascii="Arial" w:hAnsi="Arial" w:cs="Arial"/>
          <w:highlight w:val="yellow"/>
          <w:lang w:val="ro-RO"/>
        </w:rPr>
      </w:pPr>
    </w:p>
    <w:p w14:paraId="4C9EC28C" w14:textId="26957FD5" w:rsidR="00975DE1" w:rsidRPr="00A23949" w:rsidRDefault="00975DE1" w:rsidP="00975DE1">
      <w:pPr>
        <w:jc w:val="both"/>
        <w:rPr>
          <w:rFonts w:ascii="Arial" w:hAnsi="Arial" w:cs="Arial"/>
          <w:lang w:val="ro-RO"/>
        </w:rPr>
      </w:pPr>
      <w:r w:rsidRPr="00A23949">
        <w:rPr>
          <w:rFonts w:ascii="Arial" w:hAnsi="Arial" w:cs="Arial"/>
          <w:lang w:val="ro-RO"/>
        </w:rPr>
        <w:t xml:space="preserve">Către: </w:t>
      </w:r>
      <w:r w:rsidR="00541D86">
        <w:rPr>
          <w:rFonts w:ascii="Arial" w:hAnsi="Arial" w:cs="Arial"/>
          <w:bCs/>
          <w:i/>
          <w:iCs/>
          <w:lang w:val="ro-RO"/>
        </w:rPr>
        <w:t>.................................</w:t>
      </w:r>
    </w:p>
    <w:p w14:paraId="019A6269" w14:textId="0B1B498D" w:rsidR="00975DE1" w:rsidRPr="00A23949" w:rsidRDefault="00975DE1" w:rsidP="00975DE1">
      <w:pPr>
        <w:jc w:val="both"/>
        <w:rPr>
          <w:rFonts w:ascii="Arial" w:hAnsi="Arial" w:cs="Arial"/>
          <w:lang w:val="ro-RO"/>
        </w:rPr>
      </w:pPr>
      <w:r w:rsidRPr="00A23949">
        <w:rPr>
          <w:rFonts w:ascii="Arial" w:hAnsi="Arial" w:cs="Arial"/>
          <w:lang w:val="ro-RO"/>
        </w:rPr>
        <w:t xml:space="preserve">Adresa: </w:t>
      </w:r>
      <w:r w:rsidR="00541D86">
        <w:rPr>
          <w:rFonts w:ascii="Arial" w:hAnsi="Arial" w:cs="Arial"/>
          <w:bCs/>
          <w:i/>
          <w:iCs/>
          <w:lang w:val="ro-RO"/>
        </w:rPr>
        <w:t>....................................</w:t>
      </w:r>
    </w:p>
    <w:p w14:paraId="1ABDF8B0" w14:textId="5531F910" w:rsidR="00975DE1" w:rsidRPr="00A23949" w:rsidRDefault="00975DE1" w:rsidP="00975DE1">
      <w:pPr>
        <w:jc w:val="both"/>
        <w:rPr>
          <w:rFonts w:ascii="Arial" w:hAnsi="Arial" w:cs="Arial"/>
          <w:lang w:val="ro-RO"/>
        </w:rPr>
      </w:pPr>
      <w:r w:rsidRPr="00A23949">
        <w:rPr>
          <w:rFonts w:ascii="Arial" w:hAnsi="Arial" w:cs="Arial"/>
          <w:lang w:val="ro-RO"/>
        </w:rPr>
        <w:t xml:space="preserve">Telefon/e-mail: </w:t>
      </w:r>
      <w:r w:rsidR="00541D86">
        <w:rPr>
          <w:rFonts w:ascii="Arial" w:hAnsi="Arial" w:cs="Arial"/>
          <w:bCs/>
          <w:i/>
          <w:iCs/>
          <w:lang w:val="ro-RO"/>
        </w:rPr>
        <w:t>...........................................................</w:t>
      </w:r>
    </w:p>
    <w:p w14:paraId="04FA47AB" w14:textId="245E4E83" w:rsidR="00975DE1" w:rsidRPr="00A23949" w:rsidRDefault="00975DE1" w:rsidP="00975DE1">
      <w:pPr>
        <w:jc w:val="both"/>
        <w:rPr>
          <w:rFonts w:ascii="Arial" w:hAnsi="Arial" w:cs="Arial"/>
          <w:lang w:val="ro-RO"/>
        </w:rPr>
      </w:pPr>
      <w:r w:rsidRPr="00A23949">
        <w:rPr>
          <w:rFonts w:ascii="Arial" w:hAnsi="Arial" w:cs="Arial"/>
          <w:lang w:val="ro-RO"/>
        </w:rPr>
        <w:t xml:space="preserve">În atenția doamnei/ domnului </w:t>
      </w:r>
      <w:r w:rsidR="00541D86">
        <w:rPr>
          <w:rFonts w:ascii="Arial" w:hAnsi="Arial" w:cs="Arial"/>
          <w:bCs/>
          <w:i/>
          <w:iCs/>
          <w:lang w:val="ro-RO"/>
        </w:rPr>
        <w:t>...............................................</w:t>
      </w:r>
    </w:p>
    <w:p w14:paraId="4DCF1207" w14:textId="77777777" w:rsidR="00975DE1" w:rsidRPr="00A23949" w:rsidRDefault="00975DE1" w:rsidP="00975DE1">
      <w:pPr>
        <w:jc w:val="both"/>
        <w:rPr>
          <w:rFonts w:ascii="Arial" w:hAnsi="Arial" w:cs="Arial"/>
          <w:lang w:val="ro-RO"/>
        </w:rPr>
      </w:pPr>
    </w:p>
    <w:p w14:paraId="1BF37F55" w14:textId="33E493E1" w:rsidR="00975DE1" w:rsidRPr="00A23949" w:rsidRDefault="001F0573" w:rsidP="00975DE1">
      <w:pPr>
        <w:jc w:val="both"/>
        <w:rPr>
          <w:rFonts w:ascii="Arial" w:hAnsi="Arial" w:cs="Arial"/>
          <w:lang w:val="ro-RO"/>
        </w:rPr>
      </w:pPr>
      <w:r w:rsidRPr="00A23949">
        <w:rPr>
          <w:rFonts w:ascii="Arial" w:hAnsi="Arial" w:cs="Arial"/>
          <w:lang w:val="ro-RO"/>
        </w:rPr>
        <w:t>Stimată D</w:t>
      </w:r>
      <w:r w:rsidR="00975DE1" w:rsidRPr="00A23949">
        <w:rPr>
          <w:rFonts w:ascii="Arial" w:hAnsi="Arial" w:cs="Arial"/>
          <w:lang w:val="ro-RO"/>
        </w:rPr>
        <w:t xml:space="preserve">oamnă/ Stimate </w:t>
      </w:r>
      <w:r w:rsidRPr="00A23949">
        <w:rPr>
          <w:rFonts w:ascii="Arial" w:hAnsi="Arial" w:cs="Arial"/>
          <w:lang w:val="ro-RO"/>
        </w:rPr>
        <w:t>D</w:t>
      </w:r>
      <w:r w:rsidR="00975DE1" w:rsidRPr="00A23949">
        <w:rPr>
          <w:rFonts w:ascii="Arial" w:hAnsi="Arial" w:cs="Arial"/>
          <w:lang w:val="ro-RO"/>
        </w:rPr>
        <w:t xml:space="preserve">omnule </w:t>
      </w:r>
      <w:r w:rsidRPr="00A23949">
        <w:rPr>
          <w:rFonts w:ascii="Arial" w:hAnsi="Arial" w:cs="Arial"/>
          <w:lang w:val="ro-RO"/>
        </w:rPr>
        <w:t>…</w:t>
      </w:r>
      <w:r w:rsidR="00975DE1" w:rsidRPr="00A23949">
        <w:rPr>
          <w:rFonts w:ascii="Arial" w:hAnsi="Arial" w:cs="Arial"/>
          <w:lang w:val="ro-RO"/>
        </w:rPr>
        <w:t>…,</w:t>
      </w:r>
    </w:p>
    <w:p w14:paraId="6768A782" w14:textId="77777777" w:rsidR="00975DE1" w:rsidRPr="00A23949" w:rsidRDefault="00975DE1" w:rsidP="00975DE1">
      <w:pPr>
        <w:jc w:val="both"/>
        <w:rPr>
          <w:rFonts w:ascii="Arial" w:hAnsi="Arial" w:cs="Arial"/>
          <w:lang w:val="ro-RO"/>
        </w:rPr>
      </w:pPr>
    </w:p>
    <w:p w14:paraId="0157CD88" w14:textId="0CC8B4A9" w:rsidR="00A23949" w:rsidRPr="00A23949" w:rsidRDefault="006F23C5" w:rsidP="00A23949">
      <w:pPr>
        <w:numPr>
          <w:ilvl w:val="0"/>
          <w:numId w:val="9"/>
        </w:numPr>
        <w:autoSpaceDE w:val="0"/>
        <w:autoSpaceDN w:val="0"/>
        <w:adjustRightInd w:val="0"/>
        <w:spacing w:line="240" w:lineRule="auto"/>
        <w:rPr>
          <w:rFonts w:ascii="Times New Roman" w:eastAsia="Times New Roman" w:hAnsi="Times New Roman"/>
          <w:b/>
          <w:bCs/>
          <w:sz w:val="24"/>
          <w:szCs w:val="24"/>
          <w:lang w:val="ro-RO" w:eastAsia="ro-RO"/>
        </w:rPr>
      </w:pPr>
      <w:r w:rsidRPr="00A23949">
        <w:rPr>
          <w:rFonts w:ascii="Arial" w:hAnsi="Arial" w:cs="Arial"/>
          <w:lang w:val="ro-RO"/>
        </w:rPr>
        <w:t xml:space="preserve">Comuna </w:t>
      </w:r>
      <w:r w:rsidR="00613EBB">
        <w:rPr>
          <w:rFonts w:ascii="Arial" w:hAnsi="Arial" w:cs="Arial"/>
          <w:lang w:val="ro-RO"/>
        </w:rPr>
        <w:t>Mociu</w:t>
      </w:r>
      <w:r w:rsidRPr="00A23949">
        <w:rPr>
          <w:rFonts w:ascii="Arial" w:hAnsi="Arial" w:cs="Arial"/>
          <w:lang w:val="ro-RO"/>
        </w:rPr>
        <w:t xml:space="preserve">, </w:t>
      </w:r>
      <w:r w:rsidR="00975DE1" w:rsidRPr="00A23949">
        <w:rPr>
          <w:rFonts w:ascii="Arial" w:hAnsi="Arial" w:cs="Arial"/>
          <w:lang w:val="ro-RO"/>
        </w:rPr>
        <w:t>implementează, in calitate de beneficiar, proiectul</w:t>
      </w:r>
      <w:r w:rsidRPr="00A23949">
        <w:rPr>
          <w:rFonts w:ascii="Arial" w:hAnsi="Arial" w:cs="Arial"/>
          <w:lang w:val="ro-RO"/>
        </w:rPr>
        <w:t xml:space="preserve"> </w:t>
      </w:r>
      <w:r w:rsidR="00A23949" w:rsidRPr="00A23949">
        <w:rPr>
          <w:rFonts w:ascii="Times New Roman" w:eastAsia="Times New Roman" w:hAnsi="Times New Roman"/>
          <w:b/>
          <w:bCs/>
          <w:sz w:val="24"/>
          <w:szCs w:val="24"/>
          <w:lang w:val="ro-RO" w:eastAsia="ro-RO"/>
        </w:rPr>
        <w:t>„DOTAREA CU MOBILIER, MATERIALE DIDACTICE ȘI ECHIPAMENTE A ȘCOLII GIMNAZIALE GIMNAZIALE „LIVIU DAN”MOCIU, COMUNA MOCIU , JUDETUL CLUJ”, COD F-PNRR-DOTARI-2023-2211</w:t>
      </w:r>
    </w:p>
    <w:p w14:paraId="0AB63EEB" w14:textId="20749C7F" w:rsidR="000A200D" w:rsidRPr="00A23949" w:rsidRDefault="000A200D" w:rsidP="000A200D">
      <w:pPr>
        <w:rPr>
          <w:rFonts w:ascii="Arial" w:hAnsi="Arial" w:cs="Arial"/>
          <w:lang w:val="ro-RO"/>
        </w:rPr>
      </w:pPr>
    </w:p>
    <w:p w14:paraId="34EF18F1" w14:textId="0C9876D8" w:rsidR="00975DE1" w:rsidRPr="00F24796" w:rsidRDefault="00975DE1" w:rsidP="00975DE1">
      <w:pPr>
        <w:jc w:val="both"/>
        <w:rPr>
          <w:rFonts w:ascii="Arial" w:eastAsia="Times New Roman" w:hAnsi="Arial" w:cs="Arial"/>
          <w:b/>
          <w:bCs/>
          <w:highlight w:val="yellow"/>
          <w:lang w:val="ro-RO" w:eastAsia="en-US"/>
        </w:rPr>
      </w:pPr>
      <w:r w:rsidRPr="00A23949">
        <w:rPr>
          <w:rFonts w:ascii="Arial" w:hAnsi="Arial" w:cs="Arial"/>
          <w:bCs/>
          <w:i/>
          <w:iCs/>
          <w:lang w:val="ro-RO"/>
        </w:rPr>
        <w:lastRenderedPageBreak/>
        <w:t xml:space="preserve">, </w:t>
      </w:r>
      <w:r w:rsidRPr="00A23949">
        <w:rPr>
          <w:rFonts w:ascii="Arial" w:hAnsi="Arial" w:cs="Arial"/>
          <w:bCs/>
          <w:lang w:val="ro-RO"/>
        </w:rPr>
        <w:t>în cadrul</w:t>
      </w:r>
      <w:r w:rsidRPr="00A23949">
        <w:rPr>
          <w:rFonts w:ascii="Arial" w:hAnsi="Arial" w:cs="Arial"/>
          <w:bCs/>
          <w:i/>
          <w:iCs/>
          <w:lang w:val="ro-RO"/>
        </w:rPr>
        <w:t xml:space="preserve"> </w:t>
      </w:r>
      <w:r w:rsidR="001F0573" w:rsidRPr="00A23949">
        <w:rPr>
          <w:rFonts w:ascii="Arial" w:hAnsi="Arial" w:cs="Arial"/>
          <w:lang w:val="ro-RO"/>
        </w:rPr>
        <w:t>Apelului Dotarea cu mobilier, materiale didactice și echipamente digitale a unităților de învățământ preuniversitar și a unităților conexe</w:t>
      </w:r>
      <w:r w:rsidR="001F0573" w:rsidRPr="00A23949">
        <w:rPr>
          <w:rFonts w:ascii="Arial" w:eastAsia="Times New Roman" w:hAnsi="Arial" w:cs="Arial"/>
          <w:b/>
          <w:bCs/>
          <w:lang w:val="ro-RO" w:eastAsia="en-US"/>
        </w:rPr>
        <w:t xml:space="preserve">, </w:t>
      </w:r>
      <w:r w:rsidRPr="00A23949">
        <w:rPr>
          <w:rFonts w:ascii="Arial" w:hAnsi="Arial" w:cs="Arial"/>
          <w:lang w:val="ro-RO"/>
        </w:rPr>
        <w:t xml:space="preserve">parte a Planului Național pentru Redresare și Reziliență al României (PNRR) </w:t>
      </w:r>
      <w:r w:rsidR="001F0573" w:rsidRPr="00A23949">
        <w:rPr>
          <w:rFonts w:ascii="Arial" w:hAnsi="Arial" w:cs="Arial"/>
          <w:lang w:val="ro-RO"/>
        </w:rPr>
        <w:t>și</w:t>
      </w:r>
      <w:r w:rsidRPr="00A23949">
        <w:rPr>
          <w:rFonts w:ascii="Arial" w:hAnsi="Arial" w:cs="Arial"/>
          <w:lang w:val="ro-RO"/>
        </w:rPr>
        <w:t xml:space="preserve"> intenționează să utilizeze o parte din fonduri pentru achiziția produselor pentru care a fost emisă prezenta cerere de ofertă.</w:t>
      </w:r>
    </w:p>
    <w:p w14:paraId="539CB2E9" w14:textId="77777777" w:rsidR="00975DE1" w:rsidRPr="00F24796" w:rsidRDefault="00975DE1" w:rsidP="00975DE1">
      <w:pPr>
        <w:jc w:val="both"/>
        <w:rPr>
          <w:rFonts w:ascii="Arial" w:hAnsi="Arial" w:cs="Arial"/>
          <w:highlight w:val="yellow"/>
          <w:lang w:val="ro-RO"/>
        </w:rPr>
      </w:pPr>
    </w:p>
    <w:p w14:paraId="3D887AEC" w14:textId="061C41B7" w:rsidR="00975DE1" w:rsidRPr="00A23949" w:rsidRDefault="00975DE1" w:rsidP="00975DE1">
      <w:pPr>
        <w:jc w:val="both"/>
        <w:rPr>
          <w:rFonts w:ascii="Arial" w:hAnsi="Arial" w:cs="Arial"/>
          <w:lang w:val="ro-RO"/>
        </w:rPr>
      </w:pPr>
      <w:r w:rsidRPr="00A23949">
        <w:rPr>
          <w:rFonts w:ascii="Arial" w:hAnsi="Arial" w:cs="Arial"/>
          <w:lang w:val="ro-RO"/>
        </w:rPr>
        <w:t xml:space="preserve">În acest sens, sunteți invitați să trimiteți oferta dumneavoastră de </w:t>
      </w:r>
      <w:r w:rsidR="001F0573" w:rsidRPr="00A23949">
        <w:rPr>
          <w:rFonts w:ascii="Arial" w:hAnsi="Arial" w:cs="Arial"/>
          <w:lang w:val="ro-RO"/>
        </w:rPr>
        <w:t>preț</w:t>
      </w:r>
      <w:r w:rsidRPr="00A23949">
        <w:rPr>
          <w:rFonts w:ascii="Arial" w:hAnsi="Arial" w:cs="Arial"/>
          <w:lang w:val="ro-RO"/>
        </w:rPr>
        <w:t xml:space="preserve"> pentru următoarele produse:</w:t>
      </w:r>
    </w:p>
    <w:tbl>
      <w:tblPr>
        <w:tblW w:w="6854" w:type="dxa"/>
        <w:jc w:val="center"/>
        <w:tblLook w:val="04A0" w:firstRow="1" w:lastRow="0" w:firstColumn="1" w:lastColumn="0" w:noHBand="0" w:noVBand="1"/>
      </w:tblPr>
      <w:tblGrid>
        <w:gridCol w:w="1535"/>
        <w:gridCol w:w="3049"/>
        <w:gridCol w:w="1112"/>
        <w:gridCol w:w="1158"/>
      </w:tblGrid>
      <w:tr w:rsidR="00E710FF" w:rsidRPr="009F42C8" w14:paraId="2A6839CB" w14:textId="77777777" w:rsidTr="00234897">
        <w:trPr>
          <w:trHeight w:val="557"/>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11B8367" w14:textId="77777777" w:rsidR="00E710FF" w:rsidRPr="0077226D" w:rsidRDefault="00E710FF" w:rsidP="00234897">
            <w:pPr>
              <w:jc w:val="both"/>
              <w:rPr>
                <w:rFonts w:ascii="Arial" w:hAnsi="Arial" w:cs="Arial"/>
              </w:rPr>
            </w:pPr>
            <w:r w:rsidRPr="0077226D">
              <w:rPr>
                <w:rFonts w:ascii="Arial" w:hAnsi="Arial" w:cs="Arial"/>
              </w:rPr>
              <w:t>Nr. Crt.</w:t>
            </w:r>
          </w:p>
        </w:tc>
        <w:tc>
          <w:tcPr>
            <w:tcW w:w="3049" w:type="dxa"/>
            <w:tcBorders>
              <w:top w:val="single" w:sz="4" w:space="0" w:color="auto"/>
              <w:left w:val="nil"/>
              <w:bottom w:val="single" w:sz="4" w:space="0" w:color="auto"/>
              <w:right w:val="single" w:sz="4" w:space="0" w:color="auto"/>
            </w:tcBorders>
            <w:vAlign w:val="center"/>
            <w:hideMark/>
          </w:tcPr>
          <w:p w14:paraId="378CCD60" w14:textId="77777777" w:rsidR="00E710FF" w:rsidRPr="0077226D" w:rsidRDefault="00E710FF" w:rsidP="00234897">
            <w:pPr>
              <w:jc w:val="both"/>
              <w:rPr>
                <w:rFonts w:ascii="Arial" w:hAnsi="Arial" w:cs="Arial"/>
              </w:rPr>
            </w:pPr>
            <w:r w:rsidRPr="0077226D">
              <w:rPr>
                <w:rFonts w:ascii="Arial" w:hAnsi="Arial" w:cs="Arial"/>
              </w:rPr>
              <w:t>Produse</w:t>
            </w:r>
          </w:p>
        </w:tc>
        <w:tc>
          <w:tcPr>
            <w:tcW w:w="1112" w:type="dxa"/>
            <w:tcBorders>
              <w:top w:val="single" w:sz="4" w:space="0" w:color="auto"/>
              <w:left w:val="nil"/>
              <w:bottom w:val="single" w:sz="4" w:space="0" w:color="auto"/>
              <w:right w:val="single" w:sz="4" w:space="0" w:color="auto"/>
            </w:tcBorders>
            <w:vAlign w:val="center"/>
            <w:hideMark/>
          </w:tcPr>
          <w:p w14:paraId="2FAFB63D" w14:textId="77777777" w:rsidR="00E710FF" w:rsidRPr="0077226D" w:rsidRDefault="00E710FF" w:rsidP="00234897">
            <w:pPr>
              <w:jc w:val="both"/>
              <w:rPr>
                <w:rFonts w:ascii="Arial" w:hAnsi="Arial" w:cs="Arial"/>
              </w:rPr>
            </w:pPr>
            <w:r w:rsidRPr="0077226D">
              <w:rPr>
                <w:rFonts w:ascii="Arial" w:hAnsi="Arial" w:cs="Arial"/>
              </w:rPr>
              <w:t>UM</w:t>
            </w:r>
          </w:p>
        </w:tc>
        <w:tc>
          <w:tcPr>
            <w:tcW w:w="1158" w:type="dxa"/>
            <w:tcBorders>
              <w:top w:val="single" w:sz="4" w:space="0" w:color="auto"/>
              <w:left w:val="nil"/>
              <w:bottom w:val="single" w:sz="4" w:space="0" w:color="auto"/>
              <w:right w:val="single" w:sz="4" w:space="0" w:color="auto"/>
            </w:tcBorders>
            <w:vAlign w:val="center"/>
            <w:hideMark/>
          </w:tcPr>
          <w:p w14:paraId="02EF1E40" w14:textId="77777777" w:rsidR="00E710FF" w:rsidRPr="0077226D" w:rsidRDefault="00E710FF" w:rsidP="00234897">
            <w:pPr>
              <w:jc w:val="both"/>
              <w:rPr>
                <w:rFonts w:ascii="Arial" w:hAnsi="Arial" w:cs="Arial"/>
              </w:rPr>
            </w:pPr>
            <w:r w:rsidRPr="0077226D">
              <w:rPr>
                <w:rFonts w:ascii="Arial" w:hAnsi="Arial" w:cs="Arial"/>
              </w:rPr>
              <w:t>Cantitate</w:t>
            </w:r>
          </w:p>
        </w:tc>
      </w:tr>
      <w:tr w:rsidR="0046556C" w:rsidRPr="009F42C8" w14:paraId="0AC9842C" w14:textId="77777777" w:rsidTr="00D27348">
        <w:trPr>
          <w:trHeight w:val="278"/>
          <w:jc w:val="center"/>
        </w:trPr>
        <w:tc>
          <w:tcPr>
            <w:tcW w:w="1535" w:type="dxa"/>
            <w:tcBorders>
              <w:top w:val="nil"/>
              <w:left w:val="single" w:sz="4" w:space="0" w:color="auto"/>
              <w:bottom w:val="single" w:sz="4" w:space="0" w:color="auto"/>
              <w:right w:val="single" w:sz="4" w:space="0" w:color="auto"/>
            </w:tcBorders>
          </w:tcPr>
          <w:p w14:paraId="233653A9" w14:textId="01830E81" w:rsidR="0046556C" w:rsidRPr="009F42C8" w:rsidRDefault="0046556C" w:rsidP="0046556C">
            <w:pPr>
              <w:jc w:val="both"/>
              <w:rPr>
                <w:rFonts w:ascii="Arial" w:hAnsi="Arial" w:cs="Arial"/>
                <w:highlight w:val="yellow"/>
              </w:rPr>
            </w:pPr>
            <w:r w:rsidRPr="009F41AA">
              <w:rPr>
                <w:rFonts w:ascii="Arial" w:hAnsi="Arial" w:cs="Arial"/>
                <w:spacing w:val="-2"/>
                <w:lang w:val="ro-RO"/>
              </w:rPr>
              <w:t>1</w:t>
            </w:r>
          </w:p>
        </w:tc>
        <w:tc>
          <w:tcPr>
            <w:tcW w:w="3049" w:type="dxa"/>
            <w:tcBorders>
              <w:top w:val="nil"/>
              <w:left w:val="nil"/>
              <w:bottom w:val="single" w:sz="4" w:space="0" w:color="auto"/>
              <w:right w:val="single" w:sz="4" w:space="0" w:color="auto"/>
            </w:tcBorders>
            <w:vAlign w:val="center"/>
          </w:tcPr>
          <w:p w14:paraId="4DD01327" w14:textId="1A0362F6" w:rsidR="0046556C" w:rsidRPr="009F42C8" w:rsidRDefault="0046556C" w:rsidP="0046556C">
            <w:pPr>
              <w:jc w:val="both"/>
              <w:rPr>
                <w:rFonts w:ascii="Arial" w:hAnsi="Arial" w:cs="Arial"/>
                <w:highlight w:val="yellow"/>
              </w:rPr>
            </w:pPr>
            <w:r w:rsidRPr="009F41AA">
              <w:rPr>
                <w:rFonts w:ascii="Times New Roman" w:hAnsi="Times New Roman" w:cs="Times New Roman"/>
                <w:sz w:val="24"/>
                <w:szCs w:val="24"/>
                <w:lang w:val="ro-RO"/>
              </w:rPr>
              <w:t>Microscop optic scolar</w:t>
            </w:r>
          </w:p>
        </w:tc>
        <w:tc>
          <w:tcPr>
            <w:tcW w:w="1112" w:type="dxa"/>
            <w:tcBorders>
              <w:top w:val="nil"/>
              <w:left w:val="nil"/>
              <w:bottom w:val="single" w:sz="4" w:space="0" w:color="auto"/>
              <w:right w:val="single" w:sz="4" w:space="0" w:color="auto"/>
            </w:tcBorders>
            <w:vAlign w:val="center"/>
          </w:tcPr>
          <w:p w14:paraId="427BA4D9" w14:textId="77777777" w:rsidR="0046556C" w:rsidRPr="0077226D" w:rsidRDefault="0046556C" w:rsidP="0046556C">
            <w:pPr>
              <w:jc w:val="both"/>
              <w:rPr>
                <w:rFonts w:ascii="Arial" w:hAnsi="Arial" w:cs="Arial"/>
              </w:rPr>
            </w:pPr>
            <w:r w:rsidRPr="0077226D">
              <w:rPr>
                <w:rFonts w:ascii="Arial" w:hAnsi="Arial" w:cs="Arial"/>
              </w:rPr>
              <w:t>buc</w:t>
            </w:r>
          </w:p>
        </w:tc>
        <w:tc>
          <w:tcPr>
            <w:tcW w:w="1158" w:type="dxa"/>
            <w:tcBorders>
              <w:top w:val="nil"/>
              <w:left w:val="nil"/>
              <w:bottom w:val="single" w:sz="4" w:space="0" w:color="auto"/>
              <w:right w:val="single" w:sz="4" w:space="0" w:color="auto"/>
            </w:tcBorders>
            <w:vAlign w:val="center"/>
          </w:tcPr>
          <w:p w14:paraId="1C6FDEF8" w14:textId="256B2038" w:rsidR="0046556C" w:rsidRPr="0077226D" w:rsidRDefault="0046556C" w:rsidP="0046556C">
            <w:pPr>
              <w:jc w:val="both"/>
              <w:rPr>
                <w:rFonts w:ascii="Arial" w:hAnsi="Arial" w:cs="Arial"/>
              </w:rPr>
            </w:pPr>
            <w:r w:rsidRPr="0077226D">
              <w:rPr>
                <w:rFonts w:ascii="Arial" w:hAnsi="Arial" w:cs="Arial"/>
              </w:rPr>
              <w:t>6</w:t>
            </w:r>
          </w:p>
        </w:tc>
      </w:tr>
      <w:tr w:rsidR="0046556C" w:rsidRPr="009F42C8" w14:paraId="073E7C51" w14:textId="77777777" w:rsidTr="00D27348">
        <w:trPr>
          <w:trHeight w:val="278"/>
          <w:jc w:val="center"/>
        </w:trPr>
        <w:tc>
          <w:tcPr>
            <w:tcW w:w="1535" w:type="dxa"/>
            <w:tcBorders>
              <w:top w:val="nil"/>
              <w:left w:val="single" w:sz="4" w:space="0" w:color="auto"/>
              <w:bottom w:val="single" w:sz="4" w:space="0" w:color="auto"/>
              <w:right w:val="single" w:sz="4" w:space="0" w:color="auto"/>
            </w:tcBorders>
          </w:tcPr>
          <w:p w14:paraId="6FE048AC" w14:textId="657FF4CF" w:rsidR="0046556C" w:rsidRPr="009F42C8" w:rsidRDefault="0046556C" w:rsidP="0046556C">
            <w:pPr>
              <w:jc w:val="both"/>
              <w:rPr>
                <w:rFonts w:ascii="Arial" w:hAnsi="Arial" w:cs="Arial"/>
                <w:highlight w:val="yellow"/>
              </w:rPr>
            </w:pPr>
            <w:r w:rsidRPr="009F41AA">
              <w:rPr>
                <w:rFonts w:ascii="Arial" w:hAnsi="Arial" w:cs="Arial"/>
                <w:spacing w:val="-2"/>
                <w:lang w:val="ro-RO"/>
              </w:rPr>
              <w:t>2.</w:t>
            </w:r>
          </w:p>
        </w:tc>
        <w:tc>
          <w:tcPr>
            <w:tcW w:w="3049" w:type="dxa"/>
            <w:tcBorders>
              <w:top w:val="nil"/>
              <w:left w:val="nil"/>
              <w:bottom w:val="single" w:sz="4" w:space="0" w:color="auto"/>
              <w:right w:val="single" w:sz="4" w:space="0" w:color="auto"/>
            </w:tcBorders>
            <w:vAlign w:val="center"/>
          </w:tcPr>
          <w:p w14:paraId="0A50F3A3" w14:textId="78DFA324" w:rsidR="0046556C" w:rsidRPr="0046556C" w:rsidRDefault="0046556C" w:rsidP="0046556C">
            <w:pPr>
              <w:jc w:val="both"/>
              <w:rPr>
                <w:rFonts w:ascii="Arial" w:hAnsi="Arial" w:cs="Arial"/>
                <w:highlight w:val="yellow"/>
                <w:lang w:val="pt-BR"/>
              </w:rPr>
            </w:pPr>
            <w:r w:rsidRPr="009F41AA">
              <w:rPr>
                <w:rFonts w:ascii="Times New Roman" w:hAnsi="Times New Roman" w:cs="Times New Roman"/>
                <w:sz w:val="24"/>
                <w:szCs w:val="24"/>
                <w:lang w:val="ro-RO"/>
              </w:rPr>
              <w:t>Microscop digital pentru profesor/microscop cu cameră</w:t>
            </w:r>
          </w:p>
        </w:tc>
        <w:tc>
          <w:tcPr>
            <w:tcW w:w="1112" w:type="dxa"/>
            <w:tcBorders>
              <w:top w:val="nil"/>
              <w:left w:val="nil"/>
              <w:bottom w:val="single" w:sz="4" w:space="0" w:color="auto"/>
              <w:right w:val="single" w:sz="4" w:space="0" w:color="auto"/>
            </w:tcBorders>
            <w:vAlign w:val="center"/>
          </w:tcPr>
          <w:p w14:paraId="5E9F5F26" w14:textId="77777777" w:rsidR="0046556C" w:rsidRPr="0077226D" w:rsidRDefault="0046556C" w:rsidP="0046556C">
            <w:pPr>
              <w:jc w:val="both"/>
              <w:rPr>
                <w:rFonts w:ascii="Arial" w:hAnsi="Arial" w:cs="Arial"/>
              </w:rPr>
            </w:pPr>
            <w:r w:rsidRPr="0077226D">
              <w:rPr>
                <w:rFonts w:ascii="Arial" w:hAnsi="Arial" w:cs="Arial"/>
              </w:rPr>
              <w:t>buc</w:t>
            </w:r>
          </w:p>
        </w:tc>
        <w:tc>
          <w:tcPr>
            <w:tcW w:w="1158" w:type="dxa"/>
            <w:tcBorders>
              <w:top w:val="nil"/>
              <w:left w:val="nil"/>
              <w:bottom w:val="single" w:sz="4" w:space="0" w:color="auto"/>
              <w:right w:val="single" w:sz="4" w:space="0" w:color="auto"/>
            </w:tcBorders>
            <w:vAlign w:val="center"/>
          </w:tcPr>
          <w:p w14:paraId="231211B8" w14:textId="4B85F40F" w:rsidR="0046556C" w:rsidRPr="0077226D" w:rsidRDefault="0046556C" w:rsidP="0046556C">
            <w:pPr>
              <w:jc w:val="both"/>
              <w:rPr>
                <w:rFonts w:ascii="Arial" w:hAnsi="Arial" w:cs="Arial"/>
              </w:rPr>
            </w:pPr>
            <w:r w:rsidRPr="0077226D">
              <w:rPr>
                <w:rFonts w:ascii="Arial" w:hAnsi="Arial" w:cs="Arial"/>
              </w:rPr>
              <w:t>1</w:t>
            </w:r>
          </w:p>
        </w:tc>
      </w:tr>
      <w:tr w:rsidR="0046556C" w:rsidRPr="0046556C" w14:paraId="45369DBF" w14:textId="77777777" w:rsidTr="00D27348">
        <w:trPr>
          <w:trHeight w:val="278"/>
          <w:jc w:val="center"/>
        </w:trPr>
        <w:tc>
          <w:tcPr>
            <w:tcW w:w="1535" w:type="dxa"/>
            <w:tcBorders>
              <w:top w:val="nil"/>
              <w:left w:val="single" w:sz="4" w:space="0" w:color="auto"/>
              <w:bottom w:val="single" w:sz="4" w:space="0" w:color="auto"/>
              <w:right w:val="single" w:sz="4" w:space="0" w:color="auto"/>
            </w:tcBorders>
          </w:tcPr>
          <w:p w14:paraId="2F2A2EFD" w14:textId="5B4E9106" w:rsidR="0046556C" w:rsidRPr="009F41AA" w:rsidRDefault="0046556C" w:rsidP="0046556C">
            <w:pPr>
              <w:jc w:val="both"/>
              <w:rPr>
                <w:rFonts w:ascii="Arial" w:hAnsi="Arial" w:cs="Arial"/>
                <w:spacing w:val="-2"/>
                <w:lang w:val="ro-RO"/>
              </w:rPr>
            </w:pPr>
            <w:r w:rsidRPr="009F41AA">
              <w:rPr>
                <w:rFonts w:ascii="Arial" w:hAnsi="Arial" w:cs="Arial"/>
                <w:spacing w:val="-2"/>
                <w:lang w:val="ro-RO"/>
              </w:rPr>
              <w:t>3.</w:t>
            </w:r>
          </w:p>
        </w:tc>
        <w:tc>
          <w:tcPr>
            <w:tcW w:w="3049" w:type="dxa"/>
            <w:tcBorders>
              <w:top w:val="nil"/>
              <w:left w:val="nil"/>
              <w:bottom w:val="single" w:sz="4" w:space="0" w:color="auto"/>
              <w:right w:val="single" w:sz="4" w:space="0" w:color="auto"/>
            </w:tcBorders>
            <w:vAlign w:val="center"/>
          </w:tcPr>
          <w:p w14:paraId="701E733C" w14:textId="77777777" w:rsidR="0046556C" w:rsidRPr="009F41AA" w:rsidRDefault="0046556C" w:rsidP="0046556C">
            <w:pPr>
              <w:autoSpaceDE w:val="0"/>
              <w:autoSpaceDN w:val="0"/>
              <w:adjustRightInd w:val="0"/>
              <w:spacing w:after="0" w:line="240" w:lineRule="auto"/>
              <w:rPr>
                <w:rFonts w:ascii="Times New Roman" w:hAnsi="Times New Roman" w:cs="Times New Roman"/>
                <w:sz w:val="24"/>
                <w:szCs w:val="24"/>
                <w:lang w:val="ro-RO"/>
              </w:rPr>
            </w:pPr>
            <w:r w:rsidRPr="009F41AA">
              <w:rPr>
                <w:rFonts w:ascii="Times New Roman" w:hAnsi="Times New Roman" w:cs="Times New Roman"/>
                <w:sz w:val="24"/>
                <w:szCs w:val="24"/>
                <w:lang w:val="ro-RO"/>
              </w:rPr>
              <w:t>Modul de mecanică și</w:t>
            </w:r>
          </w:p>
          <w:p w14:paraId="005974F5" w14:textId="5B37BFC1" w:rsidR="0046556C" w:rsidRPr="009F41AA" w:rsidRDefault="0046556C" w:rsidP="0046556C">
            <w:pPr>
              <w:jc w:val="both"/>
              <w:rPr>
                <w:rFonts w:ascii="Times New Roman" w:hAnsi="Times New Roman" w:cs="Times New Roman"/>
                <w:sz w:val="24"/>
                <w:szCs w:val="24"/>
                <w:lang w:val="ro-RO"/>
              </w:rPr>
            </w:pPr>
            <w:r w:rsidRPr="009F41AA">
              <w:rPr>
                <w:rFonts w:ascii="Times New Roman" w:hAnsi="Times New Roman" w:cs="Times New Roman"/>
                <w:sz w:val="24"/>
                <w:szCs w:val="24"/>
                <w:lang w:val="ro-RO"/>
              </w:rPr>
              <w:t>fenomene mecanice.</w:t>
            </w:r>
          </w:p>
        </w:tc>
        <w:tc>
          <w:tcPr>
            <w:tcW w:w="1112" w:type="dxa"/>
            <w:tcBorders>
              <w:top w:val="nil"/>
              <w:left w:val="nil"/>
              <w:bottom w:val="single" w:sz="4" w:space="0" w:color="auto"/>
              <w:right w:val="single" w:sz="4" w:space="0" w:color="auto"/>
            </w:tcBorders>
            <w:vAlign w:val="center"/>
          </w:tcPr>
          <w:p w14:paraId="02E894B4" w14:textId="68DDEF54" w:rsidR="0046556C" w:rsidRPr="0077226D" w:rsidRDefault="0046556C" w:rsidP="0046556C">
            <w:pPr>
              <w:jc w:val="both"/>
              <w:rPr>
                <w:rFonts w:ascii="Arial" w:hAnsi="Arial" w:cs="Arial"/>
                <w:lang w:val="pt-BR"/>
              </w:rPr>
            </w:pPr>
            <w:r w:rsidRPr="0077226D">
              <w:rPr>
                <w:rFonts w:ascii="Arial" w:hAnsi="Arial" w:cs="Arial"/>
                <w:lang w:val="pt-BR"/>
              </w:rPr>
              <w:t>buc</w:t>
            </w:r>
          </w:p>
        </w:tc>
        <w:tc>
          <w:tcPr>
            <w:tcW w:w="1158" w:type="dxa"/>
            <w:tcBorders>
              <w:top w:val="nil"/>
              <w:left w:val="nil"/>
              <w:bottom w:val="single" w:sz="4" w:space="0" w:color="auto"/>
              <w:right w:val="single" w:sz="4" w:space="0" w:color="auto"/>
            </w:tcBorders>
            <w:vAlign w:val="center"/>
          </w:tcPr>
          <w:p w14:paraId="2F9D6BA0" w14:textId="2533647A" w:rsidR="0046556C" w:rsidRPr="0077226D" w:rsidRDefault="0046556C" w:rsidP="0046556C">
            <w:pPr>
              <w:jc w:val="both"/>
              <w:rPr>
                <w:rFonts w:ascii="Arial" w:hAnsi="Arial" w:cs="Arial"/>
                <w:lang w:val="pt-BR"/>
              </w:rPr>
            </w:pPr>
            <w:r w:rsidRPr="0077226D">
              <w:rPr>
                <w:rFonts w:ascii="Arial" w:hAnsi="Arial" w:cs="Arial"/>
                <w:lang w:val="pt-BR"/>
              </w:rPr>
              <w:t>1</w:t>
            </w:r>
          </w:p>
        </w:tc>
      </w:tr>
      <w:tr w:rsidR="0046556C" w:rsidRPr="009F42C8" w14:paraId="1EFAC51B" w14:textId="77777777" w:rsidTr="00D27348">
        <w:trPr>
          <w:trHeight w:val="278"/>
          <w:jc w:val="center"/>
        </w:trPr>
        <w:tc>
          <w:tcPr>
            <w:tcW w:w="1535" w:type="dxa"/>
            <w:tcBorders>
              <w:top w:val="nil"/>
              <w:left w:val="single" w:sz="4" w:space="0" w:color="auto"/>
              <w:bottom w:val="single" w:sz="4" w:space="0" w:color="auto"/>
              <w:right w:val="single" w:sz="4" w:space="0" w:color="auto"/>
            </w:tcBorders>
          </w:tcPr>
          <w:p w14:paraId="6556C1CB" w14:textId="15684E30" w:rsidR="0046556C" w:rsidRPr="009F41AA" w:rsidRDefault="0046556C" w:rsidP="0046556C">
            <w:pPr>
              <w:jc w:val="both"/>
              <w:rPr>
                <w:rFonts w:ascii="Arial" w:hAnsi="Arial" w:cs="Arial"/>
                <w:spacing w:val="-2"/>
                <w:lang w:val="ro-RO"/>
              </w:rPr>
            </w:pPr>
            <w:r w:rsidRPr="009F41AA">
              <w:rPr>
                <w:rFonts w:ascii="Arial" w:hAnsi="Arial" w:cs="Arial"/>
                <w:spacing w:val="-2"/>
                <w:lang w:val="ro-RO"/>
              </w:rPr>
              <w:t>4.</w:t>
            </w:r>
          </w:p>
        </w:tc>
        <w:tc>
          <w:tcPr>
            <w:tcW w:w="3049" w:type="dxa"/>
            <w:tcBorders>
              <w:top w:val="nil"/>
              <w:left w:val="nil"/>
              <w:bottom w:val="single" w:sz="4" w:space="0" w:color="auto"/>
              <w:right w:val="single" w:sz="4" w:space="0" w:color="auto"/>
            </w:tcBorders>
            <w:vAlign w:val="center"/>
          </w:tcPr>
          <w:p w14:paraId="4C55673B" w14:textId="5D8C55D0" w:rsidR="0046556C" w:rsidRPr="009F41AA" w:rsidRDefault="0046556C" w:rsidP="0046556C">
            <w:pPr>
              <w:autoSpaceDE w:val="0"/>
              <w:autoSpaceDN w:val="0"/>
              <w:adjustRightInd w:val="0"/>
              <w:spacing w:after="0" w:line="240" w:lineRule="auto"/>
              <w:rPr>
                <w:rFonts w:ascii="Times New Roman" w:hAnsi="Times New Roman" w:cs="Times New Roman"/>
                <w:sz w:val="24"/>
                <w:szCs w:val="24"/>
                <w:lang w:val="ro-RO"/>
              </w:rPr>
            </w:pPr>
            <w:r w:rsidRPr="009F41AA">
              <w:rPr>
                <w:rFonts w:ascii="Times New Roman" w:hAnsi="Times New Roman" w:cs="Times New Roman"/>
                <w:sz w:val="24"/>
                <w:szCs w:val="24"/>
                <w:lang w:val="ro-RO"/>
              </w:rPr>
              <w:t>Modul de electricitate și magnetism</w:t>
            </w:r>
          </w:p>
        </w:tc>
        <w:tc>
          <w:tcPr>
            <w:tcW w:w="1112" w:type="dxa"/>
            <w:tcBorders>
              <w:top w:val="nil"/>
              <w:left w:val="nil"/>
              <w:bottom w:val="single" w:sz="4" w:space="0" w:color="auto"/>
              <w:right w:val="single" w:sz="4" w:space="0" w:color="auto"/>
            </w:tcBorders>
            <w:vAlign w:val="center"/>
          </w:tcPr>
          <w:p w14:paraId="03661E26" w14:textId="16901E01" w:rsidR="0046556C" w:rsidRPr="0077226D" w:rsidRDefault="0046556C" w:rsidP="0046556C">
            <w:pPr>
              <w:jc w:val="both"/>
              <w:rPr>
                <w:rFonts w:ascii="Arial" w:hAnsi="Arial" w:cs="Arial"/>
              </w:rPr>
            </w:pPr>
            <w:r w:rsidRPr="0077226D">
              <w:rPr>
                <w:rFonts w:ascii="Arial" w:hAnsi="Arial" w:cs="Arial"/>
              </w:rPr>
              <w:t>buc</w:t>
            </w:r>
          </w:p>
        </w:tc>
        <w:tc>
          <w:tcPr>
            <w:tcW w:w="1158" w:type="dxa"/>
            <w:tcBorders>
              <w:top w:val="nil"/>
              <w:left w:val="nil"/>
              <w:bottom w:val="single" w:sz="4" w:space="0" w:color="auto"/>
              <w:right w:val="single" w:sz="4" w:space="0" w:color="auto"/>
            </w:tcBorders>
            <w:vAlign w:val="center"/>
          </w:tcPr>
          <w:p w14:paraId="7F9F57DD" w14:textId="31DBC217" w:rsidR="0046556C" w:rsidRPr="0077226D" w:rsidRDefault="0046556C" w:rsidP="0046556C">
            <w:pPr>
              <w:jc w:val="both"/>
              <w:rPr>
                <w:rFonts w:ascii="Arial" w:hAnsi="Arial" w:cs="Arial"/>
              </w:rPr>
            </w:pPr>
            <w:r w:rsidRPr="0077226D">
              <w:rPr>
                <w:rFonts w:ascii="Arial" w:hAnsi="Arial" w:cs="Arial"/>
              </w:rPr>
              <w:t>1</w:t>
            </w:r>
          </w:p>
        </w:tc>
      </w:tr>
      <w:tr w:rsidR="0046556C" w:rsidRPr="009F42C8" w14:paraId="76A114CF" w14:textId="77777777" w:rsidTr="00D27348">
        <w:trPr>
          <w:trHeight w:val="278"/>
          <w:jc w:val="center"/>
        </w:trPr>
        <w:tc>
          <w:tcPr>
            <w:tcW w:w="1535" w:type="dxa"/>
            <w:tcBorders>
              <w:top w:val="nil"/>
              <w:left w:val="single" w:sz="4" w:space="0" w:color="auto"/>
              <w:bottom w:val="single" w:sz="4" w:space="0" w:color="auto"/>
              <w:right w:val="single" w:sz="4" w:space="0" w:color="auto"/>
            </w:tcBorders>
          </w:tcPr>
          <w:p w14:paraId="6FE90AEB" w14:textId="1CA83A1E" w:rsidR="0046556C" w:rsidRPr="009F41AA" w:rsidRDefault="0046556C" w:rsidP="0046556C">
            <w:pPr>
              <w:jc w:val="both"/>
              <w:rPr>
                <w:rFonts w:ascii="Arial" w:hAnsi="Arial" w:cs="Arial"/>
                <w:spacing w:val="-2"/>
                <w:lang w:val="ro-RO"/>
              </w:rPr>
            </w:pPr>
            <w:r w:rsidRPr="009F41AA">
              <w:rPr>
                <w:rFonts w:ascii="Arial" w:hAnsi="Arial" w:cs="Arial"/>
                <w:spacing w:val="-2"/>
                <w:lang w:val="ro-RO"/>
              </w:rPr>
              <w:t>5.</w:t>
            </w:r>
          </w:p>
        </w:tc>
        <w:tc>
          <w:tcPr>
            <w:tcW w:w="3049" w:type="dxa"/>
            <w:tcBorders>
              <w:top w:val="nil"/>
              <w:left w:val="nil"/>
              <w:bottom w:val="single" w:sz="4" w:space="0" w:color="auto"/>
              <w:right w:val="single" w:sz="4" w:space="0" w:color="auto"/>
            </w:tcBorders>
            <w:vAlign w:val="center"/>
          </w:tcPr>
          <w:p w14:paraId="7CCA608B" w14:textId="77777777" w:rsidR="0046556C" w:rsidRDefault="0046556C" w:rsidP="0046556C">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Set pentru realizarea circuitelor electrice</w:t>
            </w:r>
          </w:p>
          <w:p w14:paraId="5A54CA96" w14:textId="7AE6B7EB" w:rsidR="0046556C" w:rsidRPr="009F41AA" w:rsidRDefault="0046556C" w:rsidP="0046556C">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simple.</w:t>
            </w:r>
          </w:p>
        </w:tc>
        <w:tc>
          <w:tcPr>
            <w:tcW w:w="1112" w:type="dxa"/>
            <w:tcBorders>
              <w:top w:val="nil"/>
              <w:left w:val="nil"/>
              <w:bottom w:val="single" w:sz="4" w:space="0" w:color="auto"/>
              <w:right w:val="single" w:sz="4" w:space="0" w:color="auto"/>
            </w:tcBorders>
            <w:vAlign w:val="center"/>
          </w:tcPr>
          <w:p w14:paraId="01ECC805" w14:textId="127E58E3" w:rsidR="0046556C" w:rsidRPr="0077226D" w:rsidRDefault="0046556C" w:rsidP="0046556C">
            <w:pPr>
              <w:jc w:val="both"/>
              <w:rPr>
                <w:rFonts w:ascii="Arial" w:hAnsi="Arial" w:cs="Arial"/>
              </w:rPr>
            </w:pPr>
            <w:r w:rsidRPr="0077226D">
              <w:rPr>
                <w:rFonts w:ascii="Arial" w:hAnsi="Arial" w:cs="Arial"/>
              </w:rPr>
              <w:t>buc</w:t>
            </w:r>
          </w:p>
        </w:tc>
        <w:tc>
          <w:tcPr>
            <w:tcW w:w="1158" w:type="dxa"/>
            <w:tcBorders>
              <w:top w:val="nil"/>
              <w:left w:val="nil"/>
              <w:bottom w:val="single" w:sz="4" w:space="0" w:color="auto"/>
              <w:right w:val="single" w:sz="4" w:space="0" w:color="auto"/>
            </w:tcBorders>
            <w:vAlign w:val="center"/>
          </w:tcPr>
          <w:p w14:paraId="73C20E07" w14:textId="69E33E2D" w:rsidR="0046556C" w:rsidRPr="0077226D" w:rsidRDefault="0077226D" w:rsidP="0046556C">
            <w:pPr>
              <w:jc w:val="both"/>
              <w:rPr>
                <w:rFonts w:ascii="Arial" w:hAnsi="Arial" w:cs="Arial"/>
              </w:rPr>
            </w:pPr>
            <w:r w:rsidRPr="0077226D">
              <w:rPr>
                <w:rFonts w:ascii="Arial" w:hAnsi="Arial" w:cs="Arial"/>
              </w:rPr>
              <w:t>1</w:t>
            </w:r>
          </w:p>
        </w:tc>
      </w:tr>
      <w:tr w:rsidR="0046556C" w:rsidRPr="009F42C8" w14:paraId="1F66D727" w14:textId="77777777" w:rsidTr="00D27348">
        <w:trPr>
          <w:trHeight w:val="278"/>
          <w:jc w:val="center"/>
        </w:trPr>
        <w:tc>
          <w:tcPr>
            <w:tcW w:w="1535" w:type="dxa"/>
            <w:tcBorders>
              <w:top w:val="nil"/>
              <w:left w:val="single" w:sz="4" w:space="0" w:color="auto"/>
              <w:bottom w:val="single" w:sz="4" w:space="0" w:color="auto"/>
              <w:right w:val="single" w:sz="4" w:space="0" w:color="auto"/>
            </w:tcBorders>
          </w:tcPr>
          <w:p w14:paraId="1231D5CF" w14:textId="4758C0CC" w:rsidR="0046556C" w:rsidRPr="009F41AA" w:rsidRDefault="0046556C" w:rsidP="0046556C">
            <w:pPr>
              <w:jc w:val="both"/>
              <w:rPr>
                <w:rFonts w:ascii="Arial" w:hAnsi="Arial" w:cs="Arial"/>
                <w:spacing w:val="-2"/>
                <w:lang w:val="ro-RO"/>
              </w:rPr>
            </w:pPr>
            <w:r w:rsidRPr="009F41AA">
              <w:rPr>
                <w:rFonts w:ascii="Arial" w:hAnsi="Arial" w:cs="Arial"/>
                <w:spacing w:val="-2"/>
                <w:lang w:val="ro-RO"/>
              </w:rPr>
              <w:t>6.</w:t>
            </w:r>
          </w:p>
        </w:tc>
        <w:tc>
          <w:tcPr>
            <w:tcW w:w="3049" w:type="dxa"/>
            <w:tcBorders>
              <w:top w:val="nil"/>
              <w:left w:val="nil"/>
              <w:bottom w:val="single" w:sz="4" w:space="0" w:color="auto"/>
              <w:right w:val="single" w:sz="4" w:space="0" w:color="auto"/>
            </w:tcBorders>
            <w:vAlign w:val="center"/>
          </w:tcPr>
          <w:p w14:paraId="1CE42C8F" w14:textId="32E9237C" w:rsidR="0046556C" w:rsidRDefault="0046556C" w:rsidP="0046556C">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Set pentru studiul electrolizei.</w:t>
            </w:r>
          </w:p>
        </w:tc>
        <w:tc>
          <w:tcPr>
            <w:tcW w:w="1112" w:type="dxa"/>
            <w:tcBorders>
              <w:top w:val="nil"/>
              <w:left w:val="nil"/>
              <w:bottom w:val="single" w:sz="4" w:space="0" w:color="auto"/>
              <w:right w:val="single" w:sz="4" w:space="0" w:color="auto"/>
            </w:tcBorders>
            <w:vAlign w:val="center"/>
          </w:tcPr>
          <w:p w14:paraId="788E32ED" w14:textId="5DD5CCA8" w:rsidR="0046556C" w:rsidRPr="0077226D" w:rsidRDefault="0046556C" w:rsidP="0046556C">
            <w:pPr>
              <w:jc w:val="both"/>
              <w:rPr>
                <w:rFonts w:ascii="Arial" w:hAnsi="Arial" w:cs="Arial"/>
              </w:rPr>
            </w:pPr>
            <w:r w:rsidRPr="0077226D">
              <w:rPr>
                <w:rFonts w:ascii="Arial" w:hAnsi="Arial" w:cs="Arial"/>
              </w:rPr>
              <w:t>buc</w:t>
            </w:r>
          </w:p>
        </w:tc>
        <w:tc>
          <w:tcPr>
            <w:tcW w:w="1158" w:type="dxa"/>
            <w:tcBorders>
              <w:top w:val="nil"/>
              <w:left w:val="nil"/>
              <w:bottom w:val="single" w:sz="4" w:space="0" w:color="auto"/>
              <w:right w:val="single" w:sz="4" w:space="0" w:color="auto"/>
            </w:tcBorders>
            <w:vAlign w:val="center"/>
          </w:tcPr>
          <w:p w14:paraId="0244AB28" w14:textId="4DD52F7F" w:rsidR="0046556C" w:rsidRPr="0077226D" w:rsidRDefault="0077226D" w:rsidP="0046556C">
            <w:pPr>
              <w:jc w:val="both"/>
              <w:rPr>
                <w:rFonts w:ascii="Arial" w:hAnsi="Arial" w:cs="Arial"/>
              </w:rPr>
            </w:pPr>
            <w:r w:rsidRPr="0077226D">
              <w:rPr>
                <w:rFonts w:ascii="Arial" w:hAnsi="Arial" w:cs="Arial"/>
              </w:rPr>
              <w:t>1</w:t>
            </w:r>
          </w:p>
        </w:tc>
      </w:tr>
      <w:tr w:rsidR="0046556C" w:rsidRPr="009F42C8" w14:paraId="1CBCD09C" w14:textId="77777777" w:rsidTr="00D27348">
        <w:trPr>
          <w:trHeight w:val="278"/>
          <w:jc w:val="center"/>
        </w:trPr>
        <w:tc>
          <w:tcPr>
            <w:tcW w:w="1535" w:type="dxa"/>
            <w:tcBorders>
              <w:top w:val="nil"/>
              <w:left w:val="single" w:sz="4" w:space="0" w:color="auto"/>
              <w:bottom w:val="single" w:sz="4" w:space="0" w:color="auto"/>
              <w:right w:val="single" w:sz="4" w:space="0" w:color="auto"/>
            </w:tcBorders>
          </w:tcPr>
          <w:p w14:paraId="5886908A" w14:textId="129BB0D0" w:rsidR="0046556C" w:rsidRPr="009F41AA" w:rsidRDefault="0046556C" w:rsidP="0046556C">
            <w:pPr>
              <w:jc w:val="both"/>
              <w:rPr>
                <w:rFonts w:ascii="Arial" w:hAnsi="Arial" w:cs="Arial"/>
                <w:spacing w:val="-2"/>
                <w:lang w:val="ro-RO"/>
              </w:rPr>
            </w:pPr>
            <w:r w:rsidRPr="009F41AA">
              <w:rPr>
                <w:rFonts w:ascii="Arial" w:hAnsi="Arial" w:cs="Arial"/>
                <w:spacing w:val="-2"/>
                <w:lang w:val="ro-RO"/>
              </w:rPr>
              <w:t>7.</w:t>
            </w:r>
          </w:p>
        </w:tc>
        <w:tc>
          <w:tcPr>
            <w:tcW w:w="3049" w:type="dxa"/>
            <w:tcBorders>
              <w:top w:val="nil"/>
              <w:left w:val="nil"/>
              <w:bottom w:val="single" w:sz="4" w:space="0" w:color="auto"/>
              <w:right w:val="single" w:sz="4" w:space="0" w:color="auto"/>
            </w:tcBorders>
            <w:vAlign w:val="center"/>
          </w:tcPr>
          <w:p w14:paraId="3D63F186" w14:textId="79DAE19E" w:rsidR="0046556C" w:rsidRDefault="0046556C" w:rsidP="0046556C">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Modul de optică.</w:t>
            </w:r>
          </w:p>
        </w:tc>
        <w:tc>
          <w:tcPr>
            <w:tcW w:w="1112" w:type="dxa"/>
            <w:tcBorders>
              <w:top w:val="nil"/>
              <w:left w:val="nil"/>
              <w:bottom w:val="single" w:sz="4" w:space="0" w:color="auto"/>
              <w:right w:val="single" w:sz="4" w:space="0" w:color="auto"/>
            </w:tcBorders>
            <w:vAlign w:val="center"/>
          </w:tcPr>
          <w:p w14:paraId="3E357107" w14:textId="184B6AAF" w:rsidR="0046556C" w:rsidRPr="0077226D" w:rsidRDefault="0077226D" w:rsidP="0046556C">
            <w:pPr>
              <w:jc w:val="both"/>
              <w:rPr>
                <w:rFonts w:ascii="Arial" w:hAnsi="Arial" w:cs="Arial"/>
              </w:rPr>
            </w:pPr>
            <w:r w:rsidRPr="0077226D">
              <w:rPr>
                <w:rFonts w:ascii="Arial" w:hAnsi="Arial" w:cs="Arial"/>
              </w:rPr>
              <w:t>buc</w:t>
            </w:r>
          </w:p>
        </w:tc>
        <w:tc>
          <w:tcPr>
            <w:tcW w:w="1158" w:type="dxa"/>
            <w:tcBorders>
              <w:top w:val="nil"/>
              <w:left w:val="nil"/>
              <w:bottom w:val="single" w:sz="4" w:space="0" w:color="auto"/>
              <w:right w:val="single" w:sz="4" w:space="0" w:color="auto"/>
            </w:tcBorders>
            <w:vAlign w:val="center"/>
          </w:tcPr>
          <w:p w14:paraId="233E0119" w14:textId="068BEB3D" w:rsidR="0046556C" w:rsidRPr="0077226D" w:rsidRDefault="0077226D" w:rsidP="0046556C">
            <w:pPr>
              <w:jc w:val="both"/>
              <w:rPr>
                <w:rFonts w:ascii="Arial" w:hAnsi="Arial" w:cs="Arial"/>
              </w:rPr>
            </w:pPr>
            <w:r w:rsidRPr="0077226D">
              <w:rPr>
                <w:rFonts w:ascii="Arial" w:hAnsi="Arial" w:cs="Arial"/>
              </w:rPr>
              <w:t>1</w:t>
            </w:r>
          </w:p>
        </w:tc>
      </w:tr>
      <w:tr w:rsidR="0046556C" w:rsidRPr="009F42C8" w14:paraId="597FA3AD" w14:textId="77777777" w:rsidTr="00D27348">
        <w:trPr>
          <w:trHeight w:val="278"/>
          <w:jc w:val="center"/>
        </w:trPr>
        <w:tc>
          <w:tcPr>
            <w:tcW w:w="1535" w:type="dxa"/>
            <w:tcBorders>
              <w:top w:val="nil"/>
              <w:left w:val="single" w:sz="4" w:space="0" w:color="auto"/>
              <w:bottom w:val="single" w:sz="4" w:space="0" w:color="auto"/>
              <w:right w:val="single" w:sz="4" w:space="0" w:color="auto"/>
            </w:tcBorders>
          </w:tcPr>
          <w:p w14:paraId="496E6A8A" w14:textId="10B6FC0B" w:rsidR="0046556C" w:rsidRPr="009F41AA" w:rsidRDefault="0046556C" w:rsidP="0046556C">
            <w:pPr>
              <w:jc w:val="both"/>
              <w:rPr>
                <w:rFonts w:ascii="Arial" w:hAnsi="Arial" w:cs="Arial"/>
                <w:spacing w:val="-2"/>
                <w:lang w:val="ro-RO"/>
              </w:rPr>
            </w:pPr>
            <w:r w:rsidRPr="009F41AA">
              <w:rPr>
                <w:rFonts w:ascii="Arial" w:hAnsi="Arial" w:cs="Arial"/>
                <w:spacing w:val="-2"/>
                <w:lang w:val="ro-RO"/>
              </w:rPr>
              <w:t>8.</w:t>
            </w:r>
          </w:p>
        </w:tc>
        <w:tc>
          <w:tcPr>
            <w:tcW w:w="3049" w:type="dxa"/>
            <w:tcBorders>
              <w:top w:val="nil"/>
              <w:left w:val="nil"/>
              <w:bottom w:val="single" w:sz="4" w:space="0" w:color="auto"/>
              <w:right w:val="single" w:sz="4" w:space="0" w:color="auto"/>
            </w:tcBorders>
            <w:vAlign w:val="center"/>
          </w:tcPr>
          <w:p w14:paraId="2BFA1523" w14:textId="56EFDD74" w:rsidR="0046556C" w:rsidRDefault="0046556C" w:rsidP="0046556C">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Modul de fenomene termice</w:t>
            </w:r>
          </w:p>
        </w:tc>
        <w:tc>
          <w:tcPr>
            <w:tcW w:w="1112" w:type="dxa"/>
            <w:tcBorders>
              <w:top w:val="nil"/>
              <w:left w:val="nil"/>
              <w:bottom w:val="single" w:sz="4" w:space="0" w:color="auto"/>
              <w:right w:val="single" w:sz="4" w:space="0" w:color="auto"/>
            </w:tcBorders>
            <w:vAlign w:val="center"/>
          </w:tcPr>
          <w:p w14:paraId="3409B3DC" w14:textId="537B5A7C" w:rsidR="0046556C" w:rsidRPr="0077226D" w:rsidRDefault="0077226D" w:rsidP="0046556C">
            <w:pPr>
              <w:jc w:val="both"/>
              <w:rPr>
                <w:rFonts w:ascii="Arial" w:hAnsi="Arial" w:cs="Arial"/>
              </w:rPr>
            </w:pPr>
            <w:r w:rsidRPr="0077226D">
              <w:rPr>
                <w:rFonts w:ascii="Arial" w:hAnsi="Arial" w:cs="Arial"/>
              </w:rPr>
              <w:t>buc</w:t>
            </w:r>
          </w:p>
        </w:tc>
        <w:tc>
          <w:tcPr>
            <w:tcW w:w="1158" w:type="dxa"/>
            <w:tcBorders>
              <w:top w:val="nil"/>
              <w:left w:val="nil"/>
              <w:bottom w:val="single" w:sz="4" w:space="0" w:color="auto"/>
              <w:right w:val="single" w:sz="4" w:space="0" w:color="auto"/>
            </w:tcBorders>
            <w:vAlign w:val="center"/>
          </w:tcPr>
          <w:p w14:paraId="7345D815" w14:textId="40CC3D4E" w:rsidR="0046556C" w:rsidRPr="0077226D" w:rsidRDefault="0077226D" w:rsidP="0046556C">
            <w:pPr>
              <w:jc w:val="both"/>
              <w:rPr>
                <w:rFonts w:ascii="Arial" w:hAnsi="Arial" w:cs="Arial"/>
              </w:rPr>
            </w:pPr>
            <w:r w:rsidRPr="0077226D">
              <w:rPr>
                <w:rFonts w:ascii="Arial" w:hAnsi="Arial" w:cs="Arial"/>
              </w:rPr>
              <w:t>1</w:t>
            </w:r>
          </w:p>
        </w:tc>
      </w:tr>
      <w:tr w:rsidR="0046556C" w:rsidRPr="009F42C8" w14:paraId="592295AB" w14:textId="77777777" w:rsidTr="00D27348">
        <w:trPr>
          <w:trHeight w:val="278"/>
          <w:jc w:val="center"/>
        </w:trPr>
        <w:tc>
          <w:tcPr>
            <w:tcW w:w="1535" w:type="dxa"/>
            <w:tcBorders>
              <w:top w:val="nil"/>
              <w:left w:val="single" w:sz="4" w:space="0" w:color="auto"/>
              <w:bottom w:val="single" w:sz="4" w:space="0" w:color="auto"/>
              <w:right w:val="single" w:sz="4" w:space="0" w:color="auto"/>
            </w:tcBorders>
          </w:tcPr>
          <w:p w14:paraId="74784B08" w14:textId="1ED4B137" w:rsidR="0046556C" w:rsidRPr="009F41AA" w:rsidRDefault="0046556C" w:rsidP="0046556C">
            <w:pPr>
              <w:jc w:val="both"/>
              <w:rPr>
                <w:rFonts w:ascii="Arial" w:hAnsi="Arial" w:cs="Arial"/>
                <w:spacing w:val="-2"/>
                <w:lang w:val="ro-RO"/>
              </w:rPr>
            </w:pPr>
            <w:r w:rsidRPr="009F41AA">
              <w:rPr>
                <w:rFonts w:ascii="Arial" w:hAnsi="Arial" w:cs="Arial"/>
                <w:spacing w:val="-2"/>
                <w:lang w:val="ro-RO"/>
              </w:rPr>
              <w:t>9.</w:t>
            </w:r>
          </w:p>
        </w:tc>
        <w:tc>
          <w:tcPr>
            <w:tcW w:w="3049" w:type="dxa"/>
            <w:tcBorders>
              <w:top w:val="nil"/>
              <w:left w:val="nil"/>
              <w:bottom w:val="single" w:sz="4" w:space="0" w:color="auto"/>
              <w:right w:val="single" w:sz="4" w:space="0" w:color="auto"/>
            </w:tcBorders>
            <w:vAlign w:val="center"/>
          </w:tcPr>
          <w:p w14:paraId="609F5AA1" w14:textId="77777777" w:rsidR="0046556C" w:rsidRDefault="0046556C" w:rsidP="0046556C">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Masă de laborator pentru profesor, cu</w:t>
            </w:r>
          </w:p>
          <w:p w14:paraId="5C64AF8C" w14:textId="77777777" w:rsidR="0046556C" w:rsidRDefault="0046556C" w:rsidP="0046556C">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suprafață de lucru protejată, rezistentă la</w:t>
            </w:r>
          </w:p>
          <w:p w14:paraId="1DAF7EA1" w14:textId="77777777" w:rsidR="0046556C" w:rsidRDefault="0046556C" w:rsidP="0046556C">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șocuri termice, mecanice și substanțe</w:t>
            </w:r>
          </w:p>
          <w:p w14:paraId="45E37089" w14:textId="7099A81F" w:rsidR="0046556C" w:rsidRDefault="0046556C" w:rsidP="0046556C">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agresive, cu spații de depozitare și scaun</w:t>
            </w:r>
          </w:p>
        </w:tc>
        <w:tc>
          <w:tcPr>
            <w:tcW w:w="1112" w:type="dxa"/>
            <w:tcBorders>
              <w:top w:val="nil"/>
              <w:left w:val="nil"/>
              <w:bottom w:val="single" w:sz="4" w:space="0" w:color="auto"/>
              <w:right w:val="single" w:sz="4" w:space="0" w:color="auto"/>
            </w:tcBorders>
            <w:vAlign w:val="center"/>
          </w:tcPr>
          <w:p w14:paraId="416110B6" w14:textId="0ED09204" w:rsidR="0046556C" w:rsidRPr="0077226D" w:rsidRDefault="0077226D" w:rsidP="0046556C">
            <w:pPr>
              <w:jc w:val="both"/>
              <w:rPr>
                <w:rFonts w:ascii="Arial" w:hAnsi="Arial" w:cs="Arial"/>
              </w:rPr>
            </w:pPr>
            <w:r w:rsidRPr="0077226D">
              <w:rPr>
                <w:rFonts w:ascii="Arial" w:hAnsi="Arial" w:cs="Arial"/>
              </w:rPr>
              <w:t>buc</w:t>
            </w:r>
          </w:p>
        </w:tc>
        <w:tc>
          <w:tcPr>
            <w:tcW w:w="1158" w:type="dxa"/>
            <w:tcBorders>
              <w:top w:val="nil"/>
              <w:left w:val="nil"/>
              <w:bottom w:val="single" w:sz="4" w:space="0" w:color="auto"/>
              <w:right w:val="single" w:sz="4" w:space="0" w:color="auto"/>
            </w:tcBorders>
            <w:vAlign w:val="center"/>
          </w:tcPr>
          <w:p w14:paraId="43CAE0E5" w14:textId="7658B160" w:rsidR="0046556C" w:rsidRPr="0077226D" w:rsidRDefault="0077226D" w:rsidP="0046556C">
            <w:pPr>
              <w:jc w:val="both"/>
              <w:rPr>
                <w:rFonts w:ascii="Arial" w:hAnsi="Arial" w:cs="Arial"/>
              </w:rPr>
            </w:pPr>
            <w:r w:rsidRPr="0077226D">
              <w:rPr>
                <w:rFonts w:ascii="Arial" w:hAnsi="Arial" w:cs="Arial"/>
              </w:rPr>
              <w:t>1</w:t>
            </w:r>
          </w:p>
        </w:tc>
      </w:tr>
      <w:tr w:rsidR="0046556C" w:rsidRPr="009F42C8" w14:paraId="3D5CA46D" w14:textId="77777777" w:rsidTr="00D27348">
        <w:trPr>
          <w:trHeight w:val="278"/>
          <w:jc w:val="center"/>
        </w:trPr>
        <w:tc>
          <w:tcPr>
            <w:tcW w:w="1535" w:type="dxa"/>
            <w:tcBorders>
              <w:top w:val="nil"/>
              <w:left w:val="single" w:sz="4" w:space="0" w:color="auto"/>
              <w:bottom w:val="single" w:sz="4" w:space="0" w:color="auto"/>
              <w:right w:val="single" w:sz="4" w:space="0" w:color="auto"/>
            </w:tcBorders>
          </w:tcPr>
          <w:p w14:paraId="3C4E9845" w14:textId="261CC503" w:rsidR="0046556C" w:rsidRPr="009F41AA" w:rsidRDefault="0046556C" w:rsidP="0046556C">
            <w:pPr>
              <w:jc w:val="both"/>
              <w:rPr>
                <w:rFonts w:ascii="Arial" w:hAnsi="Arial" w:cs="Arial"/>
                <w:spacing w:val="-2"/>
                <w:lang w:val="ro-RO"/>
              </w:rPr>
            </w:pPr>
            <w:r w:rsidRPr="009F41AA">
              <w:rPr>
                <w:rFonts w:ascii="Arial" w:hAnsi="Arial" w:cs="Arial"/>
                <w:spacing w:val="-2"/>
                <w:lang w:val="ro-RO"/>
              </w:rPr>
              <w:t>10.</w:t>
            </w:r>
          </w:p>
        </w:tc>
        <w:tc>
          <w:tcPr>
            <w:tcW w:w="3049" w:type="dxa"/>
            <w:tcBorders>
              <w:top w:val="nil"/>
              <w:left w:val="nil"/>
              <w:bottom w:val="single" w:sz="4" w:space="0" w:color="auto"/>
              <w:right w:val="single" w:sz="4" w:space="0" w:color="auto"/>
            </w:tcBorders>
            <w:vAlign w:val="center"/>
          </w:tcPr>
          <w:p w14:paraId="38BECEA5" w14:textId="77777777" w:rsidR="0046556C" w:rsidRDefault="0046556C" w:rsidP="0046556C">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Mese de laborator pentru 3 elevi cu</w:t>
            </w:r>
          </w:p>
          <w:p w14:paraId="2E3455CD" w14:textId="0B0A5F85" w:rsidR="0046556C" w:rsidRDefault="0046556C" w:rsidP="0046556C">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chiuvetă din ceramică, scaune</w:t>
            </w:r>
          </w:p>
        </w:tc>
        <w:tc>
          <w:tcPr>
            <w:tcW w:w="1112" w:type="dxa"/>
            <w:tcBorders>
              <w:top w:val="nil"/>
              <w:left w:val="nil"/>
              <w:bottom w:val="single" w:sz="4" w:space="0" w:color="auto"/>
              <w:right w:val="single" w:sz="4" w:space="0" w:color="auto"/>
            </w:tcBorders>
            <w:vAlign w:val="center"/>
          </w:tcPr>
          <w:p w14:paraId="28CC5EEF" w14:textId="1FE97250" w:rsidR="0046556C" w:rsidRPr="0077226D" w:rsidRDefault="0077226D" w:rsidP="0046556C">
            <w:pPr>
              <w:jc w:val="both"/>
              <w:rPr>
                <w:rFonts w:ascii="Arial" w:hAnsi="Arial" w:cs="Arial"/>
              </w:rPr>
            </w:pPr>
            <w:r w:rsidRPr="0077226D">
              <w:rPr>
                <w:rFonts w:ascii="Arial" w:hAnsi="Arial" w:cs="Arial"/>
              </w:rPr>
              <w:t>buc</w:t>
            </w:r>
          </w:p>
        </w:tc>
        <w:tc>
          <w:tcPr>
            <w:tcW w:w="1158" w:type="dxa"/>
            <w:tcBorders>
              <w:top w:val="nil"/>
              <w:left w:val="nil"/>
              <w:bottom w:val="single" w:sz="4" w:space="0" w:color="auto"/>
              <w:right w:val="single" w:sz="4" w:space="0" w:color="auto"/>
            </w:tcBorders>
            <w:vAlign w:val="center"/>
          </w:tcPr>
          <w:p w14:paraId="4362B8E9" w14:textId="76BA86FA" w:rsidR="0046556C" w:rsidRPr="0077226D" w:rsidRDefault="0077226D" w:rsidP="0046556C">
            <w:pPr>
              <w:jc w:val="both"/>
              <w:rPr>
                <w:rFonts w:ascii="Arial" w:hAnsi="Arial" w:cs="Arial"/>
              </w:rPr>
            </w:pPr>
            <w:r w:rsidRPr="0077226D">
              <w:rPr>
                <w:rFonts w:ascii="Arial" w:hAnsi="Arial" w:cs="Arial"/>
              </w:rPr>
              <w:t>10</w:t>
            </w:r>
          </w:p>
        </w:tc>
      </w:tr>
      <w:tr w:rsidR="0046556C" w:rsidRPr="009F42C8" w14:paraId="76BBDD06" w14:textId="77777777" w:rsidTr="00D27348">
        <w:trPr>
          <w:trHeight w:val="278"/>
          <w:jc w:val="center"/>
        </w:trPr>
        <w:tc>
          <w:tcPr>
            <w:tcW w:w="1535" w:type="dxa"/>
            <w:tcBorders>
              <w:top w:val="nil"/>
              <w:left w:val="single" w:sz="4" w:space="0" w:color="auto"/>
              <w:bottom w:val="single" w:sz="4" w:space="0" w:color="auto"/>
              <w:right w:val="single" w:sz="4" w:space="0" w:color="auto"/>
            </w:tcBorders>
          </w:tcPr>
          <w:p w14:paraId="2AE50085" w14:textId="201B239F" w:rsidR="0046556C" w:rsidRPr="009F41AA" w:rsidRDefault="0046556C" w:rsidP="0046556C">
            <w:pPr>
              <w:jc w:val="both"/>
              <w:rPr>
                <w:rFonts w:ascii="Arial" w:hAnsi="Arial" w:cs="Arial"/>
                <w:spacing w:val="-2"/>
                <w:lang w:val="ro-RO"/>
              </w:rPr>
            </w:pPr>
            <w:r w:rsidRPr="009F41AA">
              <w:rPr>
                <w:rFonts w:ascii="Arial" w:hAnsi="Arial" w:cs="Arial"/>
                <w:spacing w:val="-2"/>
                <w:lang w:val="ro-RO"/>
              </w:rPr>
              <w:t>11.</w:t>
            </w:r>
          </w:p>
        </w:tc>
        <w:tc>
          <w:tcPr>
            <w:tcW w:w="3049" w:type="dxa"/>
            <w:tcBorders>
              <w:top w:val="nil"/>
              <w:left w:val="nil"/>
              <w:bottom w:val="single" w:sz="4" w:space="0" w:color="auto"/>
              <w:right w:val="single" w:sz="4" w:space="0" w:color="auto"/>
            </w:tcBorders>
            <w:vAlign w:val="center"/>
          </w:tcPr>
          <w:p w14:paraId="4C3248BA" w14:textId="77777777" w:rsidR="0046556C" w:rsidRDefault="0046556C" w:rsidP="0046556C">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Dulap metalic, securizat, pentru</w:t>
            </w:r>
          </w:p>
          <w:p w14:paraId="2E51B3B4" w14:textId="401CE9BA" w:rsidR="0046556C" w:rsidRDefault="0046556C" w:rsidP="0046556C">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substanțe</w:t>
            </w:r>
          </w:p>
        </w:tc>
        <w:tc>
          <w:tcPr>
            <w:tcW w:w="1112" w:type="dxa"/>
            <w:tcBorders>
              <w:top w:val="nil"/>
              <w:left w:val="nil"/>
              <w:bottom w:val="single" w:sz="4" w:space="0" w:color="auto"/>
              <w:right w:val="single" w:sz="4" w:space="0" w:color="auto"/>
            </w:tcBorders>
            <w:vAlign w:val="center"/>
          </w:tcPr>
          <w:p w14:paraId="0F67BB83" w14:textId="67622251" w:rsidR="0046556C" w:rsidRPr="0077226D" w:rsidRDefault="0077226D" w:rsidP="0046556C">
            <w:pPr>
              <w:jc w:val="both"/>
              <w:rPr>
                <w:rFonts w:ascii="Arial" w:hAnsi="Arial" w:cs="Arial"/>
              </w:rPr>
            </w:pPr>
            <w:r w:rsidRPr="0077226D">
              <w:rPr>
                <w:rFonts w:ascii="Arial" w:hAnsi="Arial" w:cs="Arial"/>
              </w:rPr>
              <w:t>buc</w:t>
            </w:r>
          </w:p>
        </w:tc>
        <w:tc>
          <w:tcPr>
            <w:tcW w:w="1158" w:type="dxa"/>
            <w:tcBorders>
              <w:top w:val="nil"/>
              <w:left w:val="nil"/>
              <w:bottom w:val="single" w:sz="4" w:space="0" w:color="auto"/>
              <w:right w:val="single" w:sz="4" w:space="0" w:color="auto"/>
            </w:tcBorders>
            <w:vAlign w:val="center"/>
          </w:tcPr>
          <w:p w14:paraId="19915022" w14:textId="6CD91E5A" w:rsidR="0046556C" w:rsidRPr="0077226D" w:rsidRDefault="0077226D" w:rsidP="0046556C">
            <w:pPr>
              <w:jc w:val="both"/>
              <w:rPr>
                <w:rFonts w:ascii="Arial" w:hAnsi="Arial" w:cs="Arial"/>
              </w:rPr>
            </w:pPr>
            <w:r w:rsidRPr="0077226D">
              <w:rPr>
                <w:rFonts w:ascii="Arial" w:hAnsi="Arial" w:cs="Arial"/>
              </w:rPr>
              <w:t>1</w:t>
            </w:r>
          </w:p>
        </w:tc>
      </w:tr>
      <w:tr w:rsidR="0046556C" w:rsidRPr="0077226D" w14:paraId="7B7499DD" w14:textId="77777777" w:rsidTr="00D27348">
        <w:trPr>
          <w:trHeight w:val="278"/>
          <w:jc w:val="center"/>
        </w:trPr>
        <w:tc>
          <w:tcPr>
            <w:tcW w:w="1535" w:type="dxa"/>
            <w:tcBorders>
              <w:top w:val="nil"/>
              <w:left w:val="single" w:sz="4" w:space="0" w:color="auto"/>
              <w:bottom w:val="single" w:sz="4" w:space="0" w:color="auto"/>
              <w:right w:val="single" w:sz="4" w:space="0" w:color="auto"/>
            </w:tcBorders>
          </w:tcPr>
          <w:p w14:paraId="7193A1EC" w14:textId="433FA46D" w:rsidR="0046556C" w:rsidRPr="0077226D" w:rsidRDefault="0046556C" w:rsidP="0046556C">
            <w:pPr>
              <w:jc w:val="both"/>
              <w:rPr>
                <w:rFonts w:ascii="Arial" w:hAnsi="Arial" w:cs="Arial"/>
                <w:spacing w:val="-2"/>
                <w:lang w:val="ro-RO"/>
              </w:rPr>
            </w:pPr>
            <w:r w:rsidRPr="0077226D">
              <w:rPr>
                <w:rFonts w:ascii="Arial" w:hAnsi="Arial" w:cs="Arial"/>
                <w:spacing w:val="-2"/>
                <w:lang w:val="ro-RO"/>
              </w:rPr>
              <w:t>13.</w:t>
            </w:r>
          </w:p>
        </w:tc>
        <w:tc>
          <w:tcPr>
            <w:tcW w:w="3049" w:type="dxa"/>
            <w:tcBorders>
              <w:top w:val="nil"/>
              <w:left w:val="nil"/>
              <w:bottom w:val="single" w:sz="4" w:space="0" w:color="auto"/>
              <w:right w:val="single" w:sz="4" w:space="0" w:color="auto"/>
            </w:tcBorders>
            <w:vAlign w:val="center"/>
          </w:tcPr>
          <w:p w14:paraId="7B93CE39" w14:textId="77777777" w:rsidR="0046556C" w:rsidRPr="0077226D" w:rsidRDefault="0046556C" w:rsidP="0046556C">
            <w:pPr>
              <w:autoSpaceDE w:val="0"/>
              <w:autoSpaceDN w:val="0"/>
              <w:adjustRightInd w:val="0"/>
              <w:spacing w:after="0" w:line="240" w:lineRule="auto"/>
              <w:rPr>
                <w:rFonts w:ascii="Times New Roman" w:hAnsi="Times New Roman" w:cs="Times New Roman"/>
                <w:sz w:val="24"/>
                <w:szCs w:val="24"/>
                <w:lang w:val="ro-RO"/>
              </w:rPr>
            </w:pPr>
            <w:r w:rsidRPr="0077226D">
              <w:rPr>
                <w:rFonts w:ascii="Times New Roman" w:hAnsi="Times New Roman" w:cs="Times New Roman"/>
                <w:sz w:val="24"/>
                <w:szCs w:val="24"/>
                <w:lang w:val="ro-RO"/>
              </w:rPr>
              <w:t>Dulapuri pentru instrumente, materiale,</w:t>
            </w:r>
          </w:p>
          <w:p w14:paraId="47B7C608" w14:textId="705B5EBC" w:rsidR="0046556C" w:rsidRPr="0077226D" w:rsidRDefault="0046556C" w:rsidP="0046556C">
            <w:pPr>
              <w:autoSpaceDE w:val="0"/>
              <w:autoSpaceDN w:val="0"/>
              <w:adjustRightInd w:val="0"/>
              <w:spacing w:after="0" w:line="240" w:lineRule="auto"/>
              <w:rPr>
                <w:rFonts w:ascii="Times New Roman" w:hAnsi="Times New Roman" w:cs="Times New Roman"/>
                <w:sz w:val="24"/>
                <w:szCs w:val="24"/>
                <w:lang w:val="ro-RO"/>
              </w:rPr>
            </w:pPr>
            <w:r w:rsidRPr="0077226D">
              <w:rPr>
                <w:rFonts w:ascii="Times New Roman" w:hAnsi="Times New Roman" w:cs="Times New Roman"/>
                <w:sz w:val="24"/>
                <w:szCs w:val="24"/>
                <w:lang w:val="ro-RO"/>
              </w:rPr>
              <w:t>aparatură</w:t>
            </w:r>
          </w:p>
        </w:tc>
        <w:tc>
          <w:tcPr>
            <w:tcW w:w="1112" w:type="dxa"/>
            <w:tcBorders>
              <w:top w:val="nil"/>
              <w:left w:val="nil"/>
              <w:bottom w:val="single" w:sz="4" w:space="0" w:color="auto"/>
              <w:right w:val="single" w:sz="4" w:space="0" w:color="auto"/>
            </w:tcBorders>
            <w:vAlign w:val="center"/>
          </w:tcPr>
          <w:p w14:paraId="7034FEF0" w14:textId="2EA85FD4" w:rsidR="0046556C" w:rsidRPr="0077226D" w:rsidRDefault="0077226D" w:rsidP="0046556C">
            <w:pPr>
              <w:jc w:val="both"/>
              <w:rPr>
                <w:rFonts w:ascii="Arial" w:hAnsi="Arial" w:cs="Arial"/>
              </w:rPr>
            </w:pPr>
            <w:r w:rsidRPr="0077226D">
              <w:rPr>
                <w:rFonts w:ascii="Arial" w:hAnsi="Arial" w:cs="Arial"/>
              </w:rPr>
              <w:t>buc</w:t>
            </w:r>
          </w:p>
        </w:tc>
        <w:tc>
          <w:tcPr>
            <w:tcW w:w="1158" w:type="dxa"/>
            <w:tcBorders>
              <w:top w:val="nil"/>
              <w:left w:val="nil"/>
              <w:bottom w:val="single" w:sz="4" w:space="0" w:color="auto"/>
              <w:right w:val="single" w:sz="4" w:space="0" w:color="auto"/>
            </w:tcBorders>
            <w:vAlign w:val="center"/>
          </w:tcPr>
          <w:p w14:paraId="3C253BD1" w14:textId="03ACFC23" w:rsidR="0046556C" w:rsidRPr="0077226D" w:rsidRDefault="0077226D" w:rsidP="0046556C">
            <w:pPr>
              <w:jc w:val="both"/>
              <w:rPr>
                <w:rFonts w:ascii="Arial" w:hAnsi="Arial" w:cs="Arial"/>
              </w:rPr>
            </w:pPr>
            <w:r w:rsidRPr="0077226D">
              <w:rPr>
                <w:rFonts w:ascii="Arial" w:hAnsi="Arial" w:cs="Arial"/>
              </w:rPr>
              <w:t>5</w:t>
            </w:r>
          </w:p>
        </w:tc>
      </w:tr>
    </w:tbl>
    <w:p w14:paraId="7AF40513" w14:textId="77777777" w:rsidR="00E710FF" w:rsidRPr="0077226D" w:rsidRDefault="00E710FF" w:rsidP="00E710FF">
      <w:pPr>
        <w:jc w:val="both"/>
        <w:rPr>
          <w:rFonts w:ascii="Arial" w:hAnsi="Arial" w:cs="Arial"/>
          <w:bCs/>
        </w:rPr>
      </w:pPr>
      <w:r w:rsidRPr="0077226D">
        <w:rPr>
          <w:rFonts w:ascii="Arial" w:hAnsi="Arial" w:cs="Arial"/>
          <w:bCs/>
        </w:rPr>
        <w:lastRenderedPageBreak/>
        <w:t>Specificații tehnice solicitate   pentru fiecare dintre produse:</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BF06C3" w:rsidRPr="0007109E" w14:paraId="674E76B8" w14:textId="77777777" w:rsidTr="00525A91">
        <w:tc>
          <w:tcPr>
            <w:tcW w:w="8458" w:type="dxa"/>
            <w:vAlign w:val="bottom"/>
          </w:tcPr>
          <w:p w14:paraId="1B355018" w14:textId="77777777" w:rsidR="00BF06C3" w:rsidRPr="00BF06C3" w:rsidRDefault="00BF06C3" w:rsidP="00BF06C3">
            <w:pPr>
              <w:numPr>
                <w:ilvl w:val="0"/>
                <w:numId w:val="5"/>
              </w:numPr>
              <w:spacing w:after="0" w:line="240" w:lineRule="auto"/>
              <w:rPr>
                <w:rFonts w:ascii="Arial" w:eastAsia="Calibri" w:hAnsi="Arial" w:cs="Arial"/>
                <w:b/>
                <w:bCs/>
                <w:i/>
                <w:lang w:val="ro-RO" w:eastAsia="en-US"/>
              </w:rPr>
            </w:pPr>
            <w:r w:rsidRPr="00BF06C3">
              <w:rPr>
                <w:rFonts w:ascii="Arial" w:eastAsia="Calibri" w:hAnsi="Arial" w:cs="Arial"/>
                <w:b/>
                <w:bCs/>
                <w:i/>
                <w:lang w:val="ro-RO" w:eastAsia="en-US"/>
              </w:rPr>
              <w:t>Denumire produs:</w:t>
            </w:r>
            <w:r w:rsidRPr="00BF06C3">
              <w:rPr>
                <w:rFonts w:ascii="Arial" w:eastAsia="SimSun" w:hAnsi="Arial" w:cs="Arial"/>
                <w:b/>
                <w:bCs/>
                <w:lang w:val="ro-RO"/>
              </w:rPr>
              <w:t xml:space="preserve"> </w:t>
            </w:r>
            <w:r w:rsidRPr="00BF06C3">
              <w:rPr>
                <w:rFonts w:ascii="Times New Roman" w:eastAsia="Calibri" w:hAnsi="Times New Roman" w:cs="Times New Roman"/>
                <w:sz w:val="24"/>
                <w:szCs w:val="24"/>
                <w:lang w:val="ro-RO" w:eastAsia="en-US"/>
              </w:rPr>
              <w:t>Microscop optic scolar</w:t>
            </w:r>
          </w:p>
        </w:tc>
      </w:tr>
      <w:tr w:rsidR="00BF06C3" w:rsidRPr="00BF06C3" w14:paraId="0D18476E" w14:textId="77777777" w:rsidTr="00525A91">
        <w:tc>
          <w:tcPr>
            <w:tcW w:w="8458" w:type="dxa"/>
            <w:vAlign w:val="bottom"/>
          </w:tcPr>
          <w:p w14:paraId="482D4E0E" w14:textId="77777777" w:rsidR="00BF06C3" w:rsidRPr="00BF06C3" w:rsidRDefault="00BF06C3" w:rsidP="00BF06C3">
            <w:pPr>
              <w:ind w:left="-13" w:firstLine="13"/>
              <w:rPr>
                <w:rFonts w:ascii="Arial" w:eastAsia="SimSun" w:hAnsi="Arial" w:cs="Arial"/>
                <w:i/>
              </w:rPr>
            </w:pPr>
            <w:r w:rsidRPr="00BF06C3">
              <w:rPr>
                <w:rFonts w:ascii="Arial" w:eastAsia="SimSun" w:hAnsi="Arial" w:cs="Arial"/>
                <w:i/>
              </w:rPr>
              <w:t>Descriere generală:</w:t>
            </w:r>
            <w:r w:rsidRPr="00BF06C3">
              <w:rPr>
                <w:rFonts w:ascii="Arial" w:eastAsia="SimSun" w:hAnsi="Arial" w:cs="Arial"/>
              </w:rPr>
              <w:t xml:space="preserve"> </w:t>
            </w:r>
            <w:r w:rsidRPr="00BF06C3">
              <w:rPr>
                <w:rFonts w:ascii="Times New Roman" w:eastAsia="SimSun" w:hAnsi="Times New Roman" w:cs="Times New Roman"/>
                <w:sz w:val="24"/>
                <w:szCs w:val="24"/>
                <w:lang w:val="ro-RO"/>
              </w:rPr>
              <w:t>Microscop optic scolar</w:t>
            </w:r>
          </w:p>
        </w:tc>
      </w:tr>
      <w:tr w:rsidR="00BF06C3" w:rsidRPr="00580D89" w14:paraId="71BF5CFA" w14:textId="77777777" w:rsidTr="00525A91">
        <w:tc>
          <w:tcPr>
            <w:tcW w:w="8458" w:type="dxa"/>
            <w:vAlign w:val="bottom"/>
          </w:tcPr>
          <w:p w14:paraId="19458328" w14:textId="203AC49F" w:rsidR="00415175" w:rsidRPr="00580D89" w:rsidRDefault="00BF06C3" w:rsidP="00415175">
            <w:pPr>
              <w:spacing w:after="0" w:line="240" w:lineRule="auto"/>
              <w:rPr>
                <w:rFonts w:ascii="Calibri" w:eastAsia="Times New Roman" w:hAnsi="Calibri" w:cs="Calibri"/>
                <w:color w:val="000000"/>
                <w:lang w:val="ro-RO" w:eastAsia="en-US"/>
              </w:rPr>
            </w:pPr>
            <w:r w:rsidRPr="00580D89">
              <w:rPr>
                <w:rFonts w:ascii="Arial" w:eastAsia="SimSun" w:hAnsi="Arial" w:cs="Arial"/>
                <w:i/>
                <w:lang w:val="fr-FR"/>
              </w:rPr>
              <w:t>1.Detalii specifice, parametri de funcţionare şi standarde tehnice minim acceptate de căt</w:t>
            </w:r>
            <w:r w:rsidR="00415175" w:rsidRPr="00415175">
              <w:rPr>
                <w:rFonts w:ascii="Calibri" w:eastAsia="Calibri" w:hAnsi="Calibri" w:cs="Calibri"/>
                <w:color w:val="000000"/>
                <w:lang w:val="ro-RO" w:eastAsia="en-US"/>
              </w:rPr>
              <w:t xml:space="preserve"> Putere de mărire: 40-640x.</w:t>
            </w:r>
            <w:r w:rsidR="00415175" w:rsidRPr="00415175">
              <w:rPr>
                <w:rFonts w:ascii="Calibri" w:eastAsia="Calibri" w:hAnsi="Calibri" w:cs="Calibri"/>
                <w:color w:val="000000"/>
                <w:lang w:val="ro-RO" w:eastAsia="en-US"/>
              </w:rPr>
              <w:br/>
              <w:t xml:space="preserve">     Iluminare LED inferioară reglabilă</w:t>
            </w:r>
            <w:r w:rsidR="00415175" w:rsidRPr="00415175">
              <w:rPr>
                <w:rFonts w:ascii="Calibri" w:eastAsia="Calibri" w:hAnsi="Calibri" w:cs="Calibri"/>
                <w:color w:val="000000"/>
                <w:lang w:val="ro-RO" w:eastAsia="en-US"/>
              </w:rPr>
              <w:br/>
              <w:t xml:space="preserve">     Capacitatea de a observa probe transparente și specimene pregătite,  capul monocular înclinat la 45° </w:t>
            </w:r>
          </w:p>
          <w:p w14:paraId="7779005A" w14:textId="1AC55AD8" w:rsidR="00BF06C3" w:rsidRPr="00BF06C3" w:rsidRDefault="00BF06C3" w:rsidP="00BF06C3">
            <w:pPr>
              <w:ind w:left="-13" w:firstLine="13"/>
              <w:rPr>
                <w:rFonts w:ascii="Arial" w:eastAsia="SimSun" w:hAnsi="Arial" w:cs="Arial"/>
                <w:i/>
                <w:lang w:val="pt-BR"/>
              </w:rPr>
            </w:pPr>
            <w:r w:rsidRPr="00BF06C3">
              <w:rPr>
                <w:rFonts w:ascii="Arial" w:eastAsia="SimSun" w:hAnsi="Arial" w:cs="Arial"/>
                <w:i/>
                <w:lang w:val="pt-BR"/>
              </w:rPr>
              <w:t>re Beneficiar:</w:t>
            </w:r>
          </w:p>
          <w:p w14:paraId="41876E65" w14:textId="77777777" w:rsidR="00BF06C3" w:rsidRPr="00BF06C3" w:rsidRDefault="00BF06C3" w:rsidP="00BF06C3">
            <w:pPr>
              <w:spacing w:after="0" w:line="240" w:lineRule="auto"/>
              <w:rPr>
                <w:rFonts w:ascii="Avenir Next Regular" w:eastAsia="Times New Roman" w:hAnsi="Avenir Next Regular" w:cs="Calibri"/>
                <w:color w:val="000000"/>
                <w:highlight w:val="yellow"/>
                <w:lang w:val="pt-BR"/>
              </w:rPr>
            </w:pPr>
          </w:p>
          <w:p w14:paraId="03A2F0F6" w14:textId="77777777" w:rsidR="00BF06C3" w:rsidRPr="00BF06C3" w:rsidRDefault="00BF06C3" w:rsidP="00BF06C3">
            <w:pPr>
              <w:spacing w:after="0" w:line="240" w:lineRule="auto"/>
              <w:rPr>
                <w:rFonts w:ascii="Avenir Next Regular" w:eastAsia="Times New Roman" w:hAnsi="Avenir Next Regular" w:cs="Calibri"/>
                <w:color w:val="000000"/>
                <w:lang w:val="ro-RO"/>
              </w:rPr>
            </w:pPr>
          </w:p>
          <w:p w14:paraId="1D02BFCC"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2.Accesorii :toate accesoriile necesare pentru instalare</w:t>
            </w:r>
          </w:p>
          <w:p w14:paraId="0D84B1F4"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3.Manuale și Cerinţe de Întreţinere :da</w:t>
            </w:r>
          </w:p>
          <w:p w14:paraId="36ABA400" w14:textId="77777777" w:rsidR="00BF06C3" w:rsidRPr="00BF06C3" w:rsidRDefault="00BF06C3" w:rsidP="00BF06C3">
            <w:pPr>
              <w:ind w:left="-13" w:firstLine="13"/>
              <w:rPr>
                <w:rFonts w:ascii="Arial" w:eastAsia="SimSun" w:hAnsi="Arial" w:cs="Arial"/>
                <w:i/>
                <w:highlight w:val="yellow"/>
                <w:lang w:val="pt-BR"/>
              </w:rPr>
            </w:pPr>
          </w:p>
        </w:tc>
      </w:tr>
      <w:tr w:rsidR="00BF06C3" w:rsidRPr="00BF06C3" w14:paraId="33BF745C" w14:textId="77777777" w:rsidTr="00525A91">
        <w:tc>
          <w:tcPr>
            <w:tcW w:w="8458" w:type="dxa"/>
            <w:vAlign w:val="bottom"/>
          </w:tcPr>
          <w:p w14:paraId="555EDFE0" w14:textId="77777777" w:rsidR="00BF06C3" w:rsidRPr="00BF06C3" w:rsidRDefault="00BF06C3" w:rsidP="00BF06C3">
            <w:pPr>
              <w:ind w:left="-13" w:firstLine="13"/>
              <w:rPr>
                <w:rFonts w:ascii="Arial" w:eastAsia="SimSun" w:hAnsi="Arial" w:cs="Arial"/>
                <w:i/>
                <w:highlight w:val="yellow"/>
              </w:rPr>
            </w:pPr>
            <w:r w:rsidRPr="00BF06C3">
              <w:rPr>
                <w:rFonts w:ascii="Arial" w:eastAsia="SimSun" w:hAnsi="Arial" w:cs="Arial"/>
                <w:i/>
              </w:rPr>
              <w:t>Garanție: 24 luni</w:t>
            </w:r>
          </w:p>
        </w:tc>
      </w:tr>
    </w:tbl>
    <w:p w14:paraId="52DFBB0C" w14:textId="77777777" w:rsidR="00BF06C3" w:rsidRPr="00BF06C3" w:rsidRDefault="00BF06C3" w:rsidP="00BF06C3">
      <w:pPr>
        <w:jc w:val="both"/>
        <w:rPr>
          <w:rFonts w:ascii="Arial" w:eastAsia="SimSun" w:hAnsi="Arial" w:cs="Arial"/>
          <w:highlight w:val="yellow"/>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BF06C3" w:rsidRPr="0007109E" w14:paraId="60CC0B4D" w14:textId="77777777" w:rsidTr="00525A91">
        <w:tc>
          <w:tcPr>
            <w:tcW w:w="8458" w:type="dxa"/>
            <w:vAlign w:val="bottom"/>
          </w:tcPr>
          <w:p w14:paraId="6C179C17" w14:textId="77777777" w:rsidR="00BF06C3" w:rsidRPr="00BF06C3" w:rsidRDefault="00BF06C3" w:rsidP="00BF06C3">
            <w:pPr>
              <w:numPr>
                <w:ilvl w:val="0"/>
                <w:numId w:val="5"/>
              </w:numPr>
              <w:spacing w:after="0" w:line="240" w:lineRule="auto"/>
              <w:contextualSpacing/>
              <w:rPr>
                <w:rFonts w:ascii="Arial" w:eastAsia="Calibri" w:hAnsi="Arial" w:cs="Arial"/>
                <w:b/>
                <w:bCs/>
                <w:i/>
                <w:lang w:val="ro-RO" w:eastAsia="en-US"/>
              </w:rPr>
            </w:pPr>
            <w:bookmarkStart w:id="2" w:name="_Hlk166229586"/>
            <w:r w:rsidRPr="00BF06C3">
              <w:rPr>
                <w:rFonts w:ascii="Arial" w:eastAsia="Calibri" w:hAnsi="Arial" w:cs="Arial"/>
                <w:b/>
                <w:bCs/>
                <w:i/>
                <w:lang w:val="ro-RO" w:eastAsia="en-US"/>
              </w:rPr>
              <w:t>Denumire produs:</w:t>
            </w:r>
            <w:r w:rsidRPr="00BF06C3">
              <w:rPr>
                <w:rFonts w:ascii="Arial" w:eastAsia="SimSun" w:hAnsi="Arial" w:cs="Arial"/>
                <w:b/>
                <w:bCs/>
                <w:lang w:val="ro-RO"/>
              </w:rPr>
              <w:t xml:space="preserve">  </w:t>
            </w:r>
            <w:r w:rsidRPr="00BF06C3">
              <w:rPr>
                <w:rFonts w:ascii="Times New Roman" w:eastAsia="Calibri" w:hAnsi="Times New Roman" w:cs="Times New Roman"/>
                <w:sz w:val="24"/>
                <w:szCs w:val="24"/>
                <w:lang w:val="ro-RO" w:eastAsia="en-US"/>
              </w:rPr>
              <w:t>Microscop digital pentru profesor/microscop cu cameră</w:t>
            </w:r>
          </w:p>
        </w:tc>
      </w:tr>
      <w:tr w:rsidR="00BF06C3" w:rsidRPr="0007109E" w14:paraId="6BAE8FFD" w14:textId="77777777" w:rsidTr="00525A91">
        <w:tc>
          <w:tcPr>
            <w:tcW w:w="8458" w:type="dxa"/>
            <w:vAlign w:val="bottom"/>
          </w:tcPr>
          <w:p w14:paraId="0EDA6703" w14:textId="77777777" w:rsidR="00BF06C3" w:rsidRPr="00BF06C3" w:rsidRDefault="00BF06C3" w:rsidP="00BF06C3">
            <w:pPr>
              <w:ind w:left="-13" w:firstLine="13"/>
              <w:rPr>
                <w:rFonts w:ascii="Arial" w:eastAsia="SimSun" w:hAnsi="Arial" w:cs="Arial"/>
                <w:i/>
                <w:lang w:val="pt-BR"/>
              </w:rPr>
            </w:pPr>
            <w:r w:rsidRPr="00BF06C3">
              <w:rPr>
                <w:rFonts w:ascii="Arial" w:eastAsia="SimSun" w:hAnsi="Arial" w:cs="Arial"/>
                <w:i/>
                <w:lang w:val="pt-BR"/>
              </w:rPr>
              <w:t>Descriere generală:</w:t>
            </w:r>
            <w:r w:rsidRPr="00BF06C3">
              <w:rPr>
                <w:rFonts w:ascii="Times New Roman" w:eastAsia="SimSun" w:hAnsi="Times New Roman" w:cs="Times New Roman"/>
                <w:sz w:val="24"/>
                <w:szCs w:val="24"/>
                <w:lang w:val="ro-RO"/>
              </w:rPr>
              <w:t xml:space="preserve"> Microscop digital pentru profesor/microscop cu cameră</w:t>
            </w:r>
          </w:p>
        </w:tc>
      </w:tr>
      <w:tr w:rsidR="00BF06C3" w:rsidRPr="0007109E" w14:paraId="17858F05" w14:textId="77777777" w:rsidTr="00525A91">
        <w:tc>
          <w:tcPr>
            <w:tcW w:w="8458" w:type="dxa"/>
            <w:vAlign w:val="bottom"/>
          </w:tcPr>
          <w:p w14:paraId="22D6DC11" w14:textId="77777777" w:rsidR="00BF06C3" w:rsidRPr="00BF06C3" w:rsidRDefault="00BF06C3" w:rsidP="00BF06C3">
            <w:pPr>
              <w:ind w:left="-13" w:firstLine="13"/>
              <w:rPr>
                <w:rFonts w:ascii="Arial" w:eastAsia="SimSun" w:hAnsi="Arial" w:cs="Arial"/>
                <w:i/>
                <w:lang w:val="pt-BR"/>
              </w:rPr>
            </w:pPr>
            <w:r w:rsidRPr="00BF06C3">
              <w:rPr>
                <w:rFonts w:ascii="Arial" w:eastAsia="SimSun" w:hAnsi="Arial" w:cs="Arial"/>
                <w:i/>
                <w:lang w:val="pt-BR"/>
              </w:rPr>
              <w:t>1.Detalii specifice, parametri de funcţionare şi standarde tehnice minim acceptate de către Beneficiar:</w:t>
            </w:r>
          </w:p>
          <w:p w14:paraId="425E08E6" w14:textId="77777777" w:rsidR="0075756C" w:rsidRPr="0075756C" w:rsidRDefault="0075756C" w:rsidP="0075756C">
            <w:pPr>
              <w:spacing w:after="0" w:line="240" w:lineRule="auto"/>
              <w:rPr>
                <w:rFonts w:ascii="Calibri" w:eastAsia="Times New Roman" w:hAnsi="Calibri" w:cs="Calibri"/>
                <w:color w:val="000000"/>
                <w:lang w:val="pt-BR" w:eastAsia="en-US"/>
              </w:rPr>
            </w:pPr>
            <w:r w:rsidRPr="0075756C">
              <w:rPr>
                <w:rFonts w:ascii="Calibri" w:eastAsia="Calibri" w:hAnsi="Calibri" w:cs="Calibri"/>
                <w:color w:val="000000"/>
                <w:lang w:val="ro-RO" w:eastAsia="en-US"/>
              </w:rPr>
              <w:t>Microscopul digital, imagini si inregistrari video de inalta rezolutie la 1080P, cu un senzor de 16MP, functionalitati de ajustare automata si manuala, conectivitate HDMI si USB, , un obiectiv 150X cu zoom si distanta de lucru intre 50mm si 350mm.</w:t>
            </w:r>
          </w:p>
          <w:p w14:paraId="3C1F3C38" w14:textId="77777777" w:rsidR="00BF06C3" w:rsidRPr="00BF06C3" w:rsidRDefault="00BF06C3" w:rsidP="00BF06C3">
            <w:pPr>
              <w:ind w:left="-13" w:firstLine="13"/>
              <w:rPr>
                <w:rFonts w:ascii="Arial" w:eastAsia="SimSun" w:hAnsi="Arial" w:cs="Arial"/>
                <w:i/>
                <w:lang w:val="pt-BR"/>
              </w:rPr>
            </w:pPr>
          </w:p>
          <w:p w14:paraId="1556076A"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2.Accesorii :toate accesoriile necesare pentru instalare</w:t>
            </w:r>
          </w:p>
          <w:p w14:paraId="20672389"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3.Manuale și Cerinţe de Întreţinere :da</w:t>
            </w:r>
          </w:p>
          <w:p w14:paraId="2FCAF0D3" w14:textId="77777777" w:rsidR="00BF06C3" w:rsidRPr="00BF06C3" w:rsidRDefault="00BF06C3" w:rsidP="00BF06C3">
            <w:pPr>
              <w:ind w:left="-13" w:firstLine="13"/>
              <w:rPr>
                <w:rFonts w:ascii="Arial" w:eastAsia="SimSun" w:hAnsi="Arial" w:cs="Arial"/>
                <w:i/>
                <w:highlight w:val="yellow"/>
                <w:lang w:val="pt-BR"/>
              </w:rPr>
            </w:pPr>
          </w:p>
        </w:tc>
      </w:tr>
      <w:tr w:rsidR="00BF06C3" w:rsidRPr="00BF06C3" w14:paraId="31A83AFB" w14:textId="77777777" w:rsidTr="00525A91">
        <w:tc>
          <w:tcPr>
            <w:tcW w:w="8458" w:type="dxa"/>
            <w:vAlign w:val="bottom"/>
          </w:tcPr>
          <w:p w14:paraId="79CC676A" w14:textId="77777777" w:rsidR="00BF06C3" w:rsidRPr="00BF06C3" w:rsidRDefault="00BF06C3" w:rsidP="00BF06C3">
            <w:pPr>
              <w:ind w:left="-13" w:firstLine="13"/>
              <w:rPr>
                <w:rFonts w:ascii="Arial" w:eastAsia="SimSun" w:hAnsi="Arial" w:cs="Arial"/>
                <w:i/>
              </w:rPr>
            </w:pPr>
            <w:r w:rsidRPr="00BF06C3">
              <w:rPr>
                <w:rFonts w:ascii="Arial" w:eastAsia="SimSun" w:hAnsi="Arial" w:cs="Arial"/>
                <w:i/>
              </w:rPr>
              <w:t>Garanție: 24 luni</w:t>
            </w:r>
          </w:p>
        </w:tc>
      </w:tr>
      <w:bookmarkEnd w:id="2"/>
    </w:tbl>
    <w:p w14:paraId="1DEB7133" w14:textId="77777777" w:rsidR="00BF06C3" w:rsidRPr="00BF06C3" w:rsidRDefault="00BF06C3" w:rsidP="00BF06C3">
      <w:pPr>
        <w:jc w:val="both"/>
        <w:rPr>
          <w:rFonts w:ascii="Arial" w:eastAsia="SimSun" w:hAnsi="Arial" w:cs="Arial"/>
          <w:highlight w:val="yellow"/>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BF06C3" w:rsidRPr="0007109E" w14:paraId="15EF075B" w14:textId="77777777" w:rsidTr="00525A91">
        <w:tc>
          <w:tcPr>
            <w:tcW w:w="8458" w:type="dxa"/>
            <w:vAlign w:val="bottom"/>
          </w:tcPr>
          <w:p w14:paraId="6C6265FA" w14:textId="77777777" w:rsidR="00BF06C3" w:rsidRPr="00BF06C3" w:rsidRDefault="00BF06C3" w:rsidP="00BF06C3">
            <w:pPr>
              <w:autoSpaceDE w:val="0"/>
              <w:autoSpaceDN w:val="0"/>
              <w:adjustRightInd w:val="0"/>
              <w:spacing w:after="0" w:line="240" w:lineRule="auto"/>
              <w:rPr>
                <w:rFonts w:ascii="Times New Roman" w:eastAsia="SimSun" w:hAnsi="Times New Roman" w:cs="Times New Roman"/>
                <w:sz w:val="24"/>
                <w:szCs w:val="24"/>
                <w:lang w:val="ro-RO"/>
              </w:rPr>
            </w:pPr>
            <w:r w:rsidRPr="00BF06C3">
              <w:rPr>
                <w:rFonts w:ascii="Arial" w:eastAsia="SimSun" w:hAnsi="Arial" w:cs="Arial"/>
                <w:b/>
                <w:bCs/>
                <w:i/>
                <w:lang w:val="pt-BR"/>
              </w:rPr>
              <w:t>3.Denumire produs:</w:t>
            </w:r>
            <w:r w:rsidRPr="00BF06C3">
              <w:rPr>
                <w:rFonts w:ascii="Arial" w:eastAsia="SimSun" w:hAnsi="Arial" w:cs="Arial"/>
                <w:b/>
                <w:bCs/>
                <w:lang w:val="pt-BR"/>
              </w:rPr>
              <w:t xml:space="preserve"> </w:t>
            </w:r>
            <w:r w:rsidRPr="00BF06C3">
              <w:rPr>
                <w:rFonts w:ascii="Times New Roman" w:eastAsia="SimSun" w:hAnsi="Times New Roman" w:cs="Times New Roman"/>
                <w:sz w:val="24"/>
                <w:szCs w:val="24"/>
                <w:lang w:val="ro-RO"/>
              </w:rPr>
              <w:t>Modul de mecanică și fenomene mecanice.</w:t>
            </w:r>
          </w:p>
        </w:tc>
      </w:tr>
      <w:tr w:rsidR="00BF06C3" w:rsidRPr="0007109E" w14:paraId="49B7EF20" w14:textId="77777777" w:rsidTr="00525A91">
        <w:tc>
          <w:tcPr>
            <w:tcW w:w="8458" w:type="dxa"/>
            <w:vAlign w:val="bottom"/>
          </w:tcPr>
          <w:p w14:paraId="0DF9F851" w14:textId="77777777" w:rsidR="00BF06C3" w:rsidRPr="00BF06C3" w:rsidRDefault="00BF06C3" w:rsidP="00BF06C3">
            <w:pPr>
              <w:autoSpaceDE w:val="0"/>
              <w:autoSpaceDN w:val="0"/>
              <w:adjustRightInd w:val="0"/>
              <w:spacing w:after="0" w:line="240" w:lineRule="auto"/>
              <w:rPr>
                <w:rFonts w:ascii="Times New Roman" w:eastAsia="SimSun" w:hAnsi="Times New Roman" w:cs="Times New Roman"/>
                <w:sz w:val="24"/>
                <w:szCs w:val="24"/>
                <w:lang w:val="ro-RO"/>
              </w:rPr>
            </w:pPr>
            <w:r w:rsidRPr="00BF06C3">
              <w:rPr>
                <w:rFonts w:ascii="Arial" w:eastAsia="SimSun" w:hAnsi="Arial" w:cs="Arial"/>
                <w:i/>
                <w:lang w:val="pt-BR"/>
              </w:rPr>
              <w:t>Descriere generală:</w:t>
            </w:r>
            <w:r w:rsidRPr="00BF06C3">
              <w:rPr>
                <w:rFonts w:ascii="Arial" w:eastAsia="SimSun" w:hAnsi="Arial" w:cs="Arial"/>
                <w:lang w:val="pt-BR"/>
              </w:rPr>
              <w:t xml:space="preserve"> </w:t>
            </w:r>
            <w:r w:rsidRPr="00BF06C3">
              <w:rPr>
                <w:rFonts w:ascii="Times New Roman" w:eastAsia="SimSun" w:hAnsi="Times New Roman" w:cs="Times New Roman"/>
                <w:sz w:val="24"/>
                <w:szCs w:val="24"/>
                <w:lang w:val="ro-RO"/>
              </w:rPr>
              <w:t>Modul de mecanică și fenomene mecanice.</w:t>
            </w:r>
          </w:p>
        </w:tc>
      </w:tr>
      <w:tr w:rsidR="00BF06C3" w:rsidRPr="00580D89" w14:paraId="186B8B64" w14:textId="77777777" w:rsidTr="00525A91">
        <w:trPr>
          <w:trHeight w:val="3127"/>
        </w:trPr>
        <w:tc>
          <w:tcPr>
            <w:tcW w:w="8458" w:type="dxa"/>
            <w:vAlign w:val="bottom"/>
          </w:tcPr>
          <w:p w14:paraId="305D8534" w14:textId="77777777" w:rsidR="00BF06C3" w:rsidRDefault="00BF06C3" w:rsidP="00BF06C3">
            <w:pPr>
              <w:jc w:val="both"/>
              <w:rPr>
                <w:rFonts w:ascii="Arial" w:eastAsia="SimSun" w:hAnsi="Arial" w:cs="Arial"/>
                <w:i/>
                <w:lang w:val="pt-BR"/>
              </w:rPr>
            </w:pPr>
            <w:r w:rsidRPr="00BF06C3">
              <w:rPr>
                <w:rFonts w:ascii="Arial" w:eastAsia="SimSun" w:hAnsi="Arial" w:cs="Arial"/>
                <w:i/>
                <w:lang w:val="pt-BR"/>
              </w:rPr>
              <w:lastRenderedPageBreak/>
              <w:t>1.Detalii specifice, parametri de funcţionare şi standarde tehnice minim acceptate de către Beneficiar:</w:t>
            </w:r>
          </w:p>
          <w:p w14:paraId="74B659A4" w14:textId="77777777" w:rsidR="00DB07C7" w:rsidRPr="00DB07C7" w:rsidRDefault="00DB07C7" w:rsidP="00DB07C7">
            <w:pPr>
              <w:spacing w:after="0" w:line="240" w:lineRule="auto"/>
              <w:jc w:val="both"/>
              <w:rPr>
                <w:rFonts w:ascii="Calibri" w:eastAsia="Times New Roman" w:hAnsi="Calibri" w:cs="Calibri"/>
                <w:color w:val="000000"/>
                <w:lang w:val="pt-BR" w:eastAsia="en-US"/>
              </w:rPr>
            </w:pPr>
            <w:r w:rsidRPr="00DB07C7">
              <w:rPr>
                <w:rFonts w:ascii="Calibri" w:eastAsia="Calibri" w:hAnsi="Calibri" w:cs="Calibri"/>
                <w:color w:val="000000"/>
                <w:lang w:val="ro-RO" w:eastAsia="en-US"/>
              </w:rPr>
              <w:t>Trusa conţine echipamente şi dispozitive necesare pentru realizarea mai multor experimente şi demonstrarea unor legi ale mecanicii solidelor, lichidelor şi gazelor. Include peste 50 componente, dintre care: stative, greutăţi, bucşe, resort, scripeţi, şină, dinamometru, mufe etc. Proiectarea şi desfăşurarea experimentelor se realizeaza fără materiale suplimentare. Materialele sunt dispuse în două cutii de plastic, cu dimensiunile 312x427x75 mm, cu inserție de spumă ce asigura transportarea, în siguranţă, a materialelor. Trusa este însoţită de un manual de utilizare, unde sunt prezentate detaliat componentele şi modul de utilizare a acestora, precum şi imagini ale experimentelor.</w:t>
            </w:r>
          </w:p>
          <w:p w14:paraId="097CF2E8" w14:textId="77777777" w:rsidR="0075756C" w:rsidRPr="00BF06C3" w:rsidRDefault="0075756C" w:rsidP="00BF06C3">
            <w:pPr>
              <w:jc w:val="both"/>
              <w:rPr>
                <w:rFonts w:ascii="Arial" w:eastAsia="SimSun" w:hAnsi="Arial" w:cs="Arial"/>
                <w:i/>
                <w:lang w:val="pt-BR"/>
              </w:rPr>
            </w:pPr>
          </w:p>
          <w:p w14:paraId="3D0470BA" w14:textId="77777777" w:rsidR="00BF06C3" w:rsidRPr="00BF06C3" w:rsidRDefault="00BF06C3" w:rsidP="00BF06C3">
            <w:pPr>
              <w:jc w:val="both"/>
              <w:rPr>
                <w:rFonts w:ascii="Arial" w:eastAsia="SimSun" w:hAnsi="Arial" w:cs="Arial"/>
                <w:i/>
                <w:lang w:val="pt-BR"/>
              </w:rPr>
            </w:pPr>
            <w:r w:rsidRPr="00BF06C3">
              <w:rPr>
                <w:rFonts w:ascii="Arial" w:eastAsia="SimSun" w:hAnsi="Arial" w:cs="Arial"/>
                <w:i/>
                <w:lang w:val="pt-BR"/>
              </w:rPr>
              <w:t>Accesorii: stative, cleme, tije, alte dispozitive de montare a componentelor experimentale</w:t>
            </w:r>
          </w:p>
          <w:p w14:paraId="6E65728C" w14:textId="77777777" w:rsidR="00BF06C3" w:rsidRPr="00BF06C3" w:rsidRDefault="00BF06C3" w:rsidP="00BF06C3">
            <w:pPr>
              <w:jc w:val="both"/>
              <w:rPr>
                <w:rFonts w:ascii="Arial" w:eastAsia="SimSun" w:hAnsi="Arial" w:cs="Arial"/>
                <w:i/>
                <w:lang w:val="pt-BR"/>
              </w:rPr>
            </w:pPr>
            <w:r w:rsidRPr="00BF06C3">
              <w:rPr>
                <w:rFonts w:ascii="Arial" w:eastAsia="SimSun" w:hAnsi="Arial" w:cs="Arial"/>
                <w:i/>
                <w:lang w:val="pt-BR"/>
              </w:rPr>
              <w:t>2.Accesorii :toate accesoriile necesare pentru instalare</w:t>
            </w:r>
          </w:p>
          <w:p w14:paraId="44E8630A" w14:textId="77777777" w:rsidR="00BF06C3" w:rsidRPr="00BF06C3" w:rsidRDefault="00BF06C3" w:rsidP="00BF06C3">
            <w:pPr>
              <w:jc w:val="both"/>
              <w:rPr>
                <w:rFonts w:ascii="Arial" w:eastAsia="SimSun" w:hAnsi="Arial" w:cs="Arial"/>
                <w:i/>
                <w:lang w:val="pt-BR"/>
              </w:rPr>
            </w:pPr>
            <w:r w:rsidRPr="00BF06C3">
              <w:rPr>
                <w:rFonts w:ascii="Arial" w:eastAsia="SimSun" w:hAnsi="Arial" w:cs="Arial"/>
                <w:i/>
                <w:lang w:val="pt-BR"/>
              </w:rPr>
              <w:t>3.Manuale și Cerinţe de Întreţinere :da</w:t>
            </w:r>
          </w:p>
          <w:p w14:paraId="222C4BFA" w14:textId="77777777" w:rsidR="00BF06C3" w:rsidRPr="00BF06C3" w:rsidRDefault="00BF06C3" w:rsidP="00BF06C3">
            <w:pPr>
              <w:jc w:val="both"/>
              <w:rPr>
                <w:rFonts w:ascii="Arial" w:eastAsia="SimSun" w:hAnsi="Arial" w:cs="Arial"/>
                <w:i/>
                <w:lang w:val="pt-BR"/>
              </w:rPr>
            </w:pPr>
          </w:p>
        </w:tc>
      </w:tr>
      <w:tr w:rsidR="00BF06C3" w:rsidRPr="00BF06C3" w14:paraId="59C189CC" w14:textId="77777777" w:rsidTr="00525A91">
        <w:tc>
          <w:tcPr>
            <w:tcW w:w="8458" w:type="dxa"/>
            <w:vAlign w:val="bottom"/>
          </w:tcPr>
          <w:p w14:paraId="70CF3F6F" w14:textId="77777777" w:rsidR="00BF06C3" w:rsidRPr="00BF06C3" w:rsidRDefault="00BF06C3" w:rsidP="00BF06C3">
            <w:pPr>
              <w:jc w:val="both"/>
              <w:rPr>
                <w:rFonts w:ascii="Arial" w:eastAsia="SimSun" w:hAnsi="Arial" w:cs="Arial"/>
                <w:i/>
                <w:highlight w:val="yellow"/>
              </w:rPr>
            </w:pPr>
            <w:r w:rsidRPr="00BF06C3">
              <w:rPr>
                <w:rFonts w:ascii="Arial" w:eastAsia="SimSun" w:hAnsi="Arial" w:cs="Arial"/>
                <w:i/>
              </w:rPr>
              <w:t>Garanție: 24 luni</w:t>
            </w:r>
          </w:p>
        </w:tc>
      </w:tr>
    </w:tbl>
    <w:p w14:paraId="70D03657" w14:textId="77777777" w:rsidR="00BF06C3" w:rsidRPr="00BF06C3" w:rsidRDefault="00BF06C3" w:rsidP="00BF06C3">
      <w:pPr>
        <w:jc w:val="both"/>
        <w:rPr>
          <w:rFonts w:ascii="Arial" w:eastAsia="SimSun" w:hAnsi="Arial" w:cs="Arial"/>
          <w:highlight w:val="yellow"/>
          <w:lang w:val="ro-RO"/>
        </w:rPr>
      </w:pPr>
    </w:p>
    <w:p w14:paraId="7EC1A2A2" w14:textId="77777777" w:rsidR="00BF06C3" w:rsidRPr="00BF06C3" w:rsidRDefault="00BF06C3" w:rsidP="00BF06C3">
      <w:pPr>
        <w:jc w:val="both"/>
        <w:rPr>
          <w:rFonts w:ascii="Arial" w:eastAsia="SimSun" w:hAnsi="Arial" w:cs="Arial"/>
          <w:highlight w:val="yellow"/>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BF06C3" w:rsidRPr="00580D89" w14:paraId="5A4156C3" w14:textId="77777777" w:rsidTr="00525A91">
        <w:tc>
          <w:tcPr>
            <w:tcW w:w="8458" w:type="dxa"/>
            <w:vAlign w:val="bottom"/>
          </w:tcPr>
          <w:p w14:paraId="65892AF1" w14:textId="77777777" w:rsidR="00BF06C3" w:rsidRPr="00BF06C3" w:rsidRDefault="00BF06C3" w:rsidP="00BF06C3">
            <w:pPr>
              <w:spacing w:after="0" w:line="240" w:lineRule="auto"/>
              <w:rPr>
                <w:rFonts w:ascii="Arial" w:eastAsia="SimSun" w:hAnsi="Arial" w:cs="Arial"/>
                <w:b/>
                <w:bCs/>
                <w:i/>
                <w:lang w:val="ro-RO"/>
              </w:rPr>
            </w:pPr>
            <w:r w:rsidRPr="00BF06C3">
              <w:rPr>
                <w:rFonts w:ascii="Arial" w:eastAsia="SimSun" w:hAnsi="Arial" w:cs="Arial"/>
                <w:b/>
                <w:bCs/>
                <w:i/>
                <w:lang w:val="ro-RO"/>
              </w:rPr>
              <w:t>4.Denumire produs:</w:t>
            </w:r>
            <w:r w:rsidRPr="00BF06C3">
              <w:rPr>
                <w:rFonts w:ascii="Arial" w:eastAsia="SimSun" w:hAnsi="Arial" w:cs="Arial"/>
                <w:b/>
                <w:bCs/>
                <w:lang w:val="ro-RO"/>
              </w:rPr>
              <w:t xml:space="preserve">  </w:t>
            </w:r>
            <w:r w:rsidRPr="00BF06C3">
              <w:rPr>
                <w:rFonts w:ascii="Times New Roman" w:eastAsia="SimSun" w:hAnsi="Times New Roman" w:cs="Times New Roman"/>
                <w:sz w:val="24"/>
                <w:szCs w:val="24"/>
                <w:lang w:val="ro-RO"/>
              </w:rPr>
              <w:t>Modul de electricitate și magnetism</w:t>
            </w:r>
          </w:p>
        </w:tc>
      </w:tr>
      <w:tr w:rsidR="00BF06C3" w:rsidRPr="00BF06C3" w14:paraId="7BD79587" w14:textId="77777777" w:rsidTr="00525A91">
        <w:tc>
          <w:tcPr>
            <w:tcW w:w="8458" w:type="dxa"/>
            <w:vAlign w:val="bottom"/>
          </w:tcPr>
          <w:p w14:paraId="17AA504F" w14:textId="77777777" w:rsidR="00BF06C3" w:rsidRPr="00BF06C3" w:rsidRDefault="00BF06C3" w:rsidP="00BF06C3">
            <w:pPr>
              <w:ind w:left="-13" w:firstLine="13"/>
              <w:rPr>
                <w:rFonts w:ascii="Arial" w:eastAsia="SimSun" w:hAnsi="Arial" w:cs="Arial"/>
                <w:i/>
                <w:lang w:val="pt-BR"/>
              </w:rPr>
            </w:pPr>
            <w:r w:rsidRPr="00BF06C3">
              <w:rPr>
                <w:rFonts w:ascii="Arial" w:eastAsia="SimSun" w:hAnsi="Arial" w:cs="Arial"/>
                <w:i/>
                <w:lang w:val="pt-BR"/>
              </w:rPr>
              <w:t>Descriere generală:</w:t>
            </w:r>
            <w:r w:rsidRPr="00BF06C3">
              <w:rPr>
                <w:rFonts w:ascii="Times New Roman" w:eastAsia="SimSun" w:hAnsi="Times New Roman" w:cs="Times New Roman"/>
                <w:sz w:val="24"/>
                <w:szCs w:val="24"/>
                <w:lang w:val="ro-RO"/>
              </w:rPr>
              <w:t xml:space="preserve"> Modul de electricitate și magnetism</w:t>
            </w:r>
          </w:p>
        </w:tc>
      </w:tr>
      <w:tr w:rsidR="00BF06C3" w:rsidRPr="0007109E" w14:paraId="2873F6CF" w14:textId="77777777" w:rsidTr="00525A91">
        <w:tc>
          <w:tcPr>
            <w:tcW w:w="8458" w:type="dxa"/>
            <w:vAlign w:val="bottom"/>
          </w:tcPr>
          <w:p w14:paraId="18904A0A" w14:textId="77777777" w:rsidR="00BF06C3" w:rsidRPr="00BF06C3" w:rsidRDefault="00BF06C3" w:rsidP="00BF06C3">
            <w:pPr>
              <w:ind w:left="-13" w:firstLine="13"/>
              <w:rPr>
                <w:rFonts w:ascii="Arial" w:eastAsia="SimSun" w:hAnsi="Arial" w:cs="Arial"/>
                <w:i/>
                <w:lang w:val="pt-BR"/>
              </w:rPr>
            </w:pPr>
            <w:r w:rsidRPr="00BF06C3">
              <w:rPr>
                <w:rFonts w:ascii="Arial" w:eastAsia="SimSun" w:hAnsi="Arial" w:cs="Arial"/>
                <w:i/>
                <w:lang w:val="pt-BR"/>
              </w:rPr>
              <w:t>1.Detalii specifice, parametri de funcţionare şi standarde tehnice minim acceptate de către Beneficiar:</w:t>
            </w:r>
          </w:p>
          <w:p w14:paraId="4017AE62" w14:textId="77777777" w:rsidR="00F022FD" w:rsidRPr="00F022FD" w:rsidRDefault="00F022FD" w:rsidP="00F022FD">
            <w:pPr>
              <w:spacing w:after="0" w:line="240" w:lineRule="auto"/>
              <w:rPr>
                <w:rFonts w:ascii="Calibri" w:eastAsia="Times New Roman" w:hAnsi="Calibri" w:cs="Calibri"/>
                <w:color w:val="000000"/>
                <w:lang w:val="ro-RO" w:eastAsia="en-US"/>
              </w:rPr>
            </w:pPr>
            <w:r w:rsidRPr="00F022FD">
              <w:rPr>
                <w:rFonts w:ascii="Calibri" w:eastAsia="Calibri" w:hAnsi="Calibri" w:cs="Calibri"/>
                <w:color w:val="000000"/>
                <w:lang w:val="ro-RO" w:eastAsia="en-US"/>
              </w:rPr>
              <w:t>Setul de experimente interdisciplinare Electricitate și magnetism în viaţa de zi cu zi este un produs educațional pentru lecțiile de științe integrate, începând cu clasa a 5-a. Cu acest material experimental testat, elevii pot investiga în mod independent următoarele teme curriculare:</w:t>
            </w:r>
            <w:r w:rsidRPr="00F022FD">
              <w:rPr>
                <w:rFonts w:ascii="Calibri" w:eastAsia="Calibri" w:hAnsi="Calibri" w:cs="Calibri"/>
                <w:color w:val="000000"/>
                <w:lang w:val="ro-RO" w:eastAsia="en-US"/>
              </w:rPr>
              <w:br/>
              <w:t>• Fluxul de curent și circuitele electrice de bază;</w:t>
            </w:r>
            <w:r w:rsidRPr="00F022FD">
              <w:rPr>
                <w:rFonts w:ascii="Calibri" w:eastAsia="Calibri" w:hAnsi="Calibri" w:cs="Calibri"/>
                <w:color w:val="000000"/>
                <w:lang w:val="ro-RO" w:eastAsia="en-US"/>
              </w:rPr>
              <w:br/>
              <w:t>• Efectele curentului electric;</w:t>
            </w:r>
            <w:r w:rsidRPr="00F022FD">
              <w:rPr>
                <w:rFonts w:ascii="Calibri" w:eastAsia="Calibri" w:hAnsi="Calibri" w:cs="Calibri"/>
                <w:color w:val="000000"/>
                <w:lang w:val="ro-RO" w:eastAsia="en-US"/>
              </w:rPr>
              <w:br/>
              <w:t>• Detectarea sarcinilor electrice;</w:t>
            </w:r>
            <w:r w:rsidRPr="00F022FD">
              <w:rPr>
                <w:rFonts w:ascii="Calibri" w:eastAsia="Calibri" w:hAnsi="Calibri" w:cs="Calibri"/>
                <w:color w:val="000000"/>
                <w:lang w:val="ro-RO" w:eastAsia="en-US"/>
              </w:rPr>
              <w:br/>
              <w:t>• Proprietățile magneților permanenți;</w:t>
            </w:r>
          </w:p>
          <w:p w14:paraId="21BA63CB" w14:textId="77777777" w:rsidR="00BF06C3" w:rsidRPr="00F022FD" w:rsidRDefault="00BF06C3" w:rsidP="00BF06C3">
            <w:pPr>
              <w:ind w:left="-13" w:firstLine="13"/>
              <w:rPr>
                <w:rFonts w:ascii="Arial" w:eastAsia="SimSun" w:hAnsi="Arial" w:cs="Arial"/>
                <w:i/>
                <w:lang w:val="ro-RO"/>
              </w:rPr>
            </w:pPr>
          </w:p>
          <w:p w14:paraId="06932390"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2.Accesorii :toate accesoriile necesare pentru instalare</w:t>
            </w:r>
          </w:p>
          <w:p w14:paraId="55C8035C"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3.Manuale și Cerinţe de Întreţinere :da</w:t>
            </w:r>
          </w:p>
          <w:p w14:paraId="7535B52A" w14:textId="77777777" w:rsidR="00BF06C3" w:rsidRPr="00BF06C3" w:rsidRDefault="00BF06C3" w:rsidP="00BF06C3">
            <w:pPr>
              <w:ind w:left="-13" w:firstLine="13"/>
              <w:rPr>
                <w:rFonts w:ascii="Arial" w:eastAsia="SimSun" w:hAnsi="Arial" w:cs="Arial"/>
                <w:i/>
                <w:highlight w:val="yellow"/>
                <w:lang w:val="pt-BR"/>
              </w:rPr>
            </w:pPr>
          </w:p>
        </w:tc>
      </w:tr>
      <w:tr w:rsidR="00BF06C3" w:rsidRPr="00BF06C3" w14:paraId="62B7A8DC" w14:textId="77777777" w:rsidTr="00525A91">
        <w:tc>
          <w:tcPr>
            <w:tcW w:w="8458" w:type="dxa"/>
            <w:vAlign w:val="bottom"/>
          </w:tcPr>
          <w:p w14:paraId="03D02211" w14:textId="77777777" w:rsidR="00BF06C3" w:rsidRPr="00BF06C3" w:rsidRDefault="00BF06C3" w:rsidP="00BF06C3">
            <w:pPr>
              <w:ind w:left="-13" w:firstLine="13"/>
              <w:rPr>
                <w:rFonts w:ascii="Arial" w:eastAsia="SimSun" w:hAnsi="Arial" w:cs="Arial"/>
                <w:i/>
              </w:rPr>
            </w:pPr>
            <w:r w:rsidRPr="00BF06C3">
              <w:rPr>
                <w:rFonts w:ascii="Arial" w:eastAsia="SimSun" w:hAnsi="Arial" w:cs="Arial"/>
                <w:i/>
              </w:rPr>
              <w:t>Garanție: 24 luni</w:t>
            </w:r>
          </w:p>
        </w:tc>
      </w:tr>
    </w:tbl>
    <w:p w14:paraId="3AD5F316" w14:textId="77777777" w:rsidR="00BF06C3" w:rsidRPr="00BF06C3" w:rsidRDefault="00BF06C3" w:rsidP="00BF06C3">
      <w:pPr>
        <w:jc w:val="both"/>
        <w:rPr>
          <w:rFonts w:ascii="Arial" w:eastAsia="SimSun" w:hAnsi="Arial" w:cs="Arial"/>
          <w:highlight w:val="yellow"/>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BF06C3" w:rsidRPr="00BF06C3" w14:paraId="49F64D06" w14:textId="77777777" w:rsidTr="00525A91">
        <w:tc>
          <w:tcPr>
            <w:tcW w:w="8458" w:type="dxa"/>
            <w:vAlign w:val="bottom"/>
          </w:tcPr>
          <w:p w14:paraId="3CDB73CD" w14:textId="77777777" w:rsidR="00BF06C3" w:rsidRPr="00BF06C3" w:rsidRDefault="00BF06C3" w:rsidP="00BF06C3">
            <w:pPr>
              <w:autoSpaceDE w:val="0"/>
              <w:autoSpaceDN w:val="0"/>
              <w:adjustRightInd w:val="0"/>
              <w:spacing w:after="0" w:line="240" w:lineRule="auto"/>
              <w:rPr>
                <w:rFonts w:ascii="Times New Roman" w:eastAsia="SimSun" w:hAnsi="Times New Roman" w:cs="Times New Roman"/>
                <w:sz w:val="24"/>
                <w:szCs w:val="24"/>
                <w:lang w:val="ro-RO"/>
              </w:rPr>
            </w:pPr>
            <w:r w:rsidRPr="00BF06C3">
              <w:rPr>
                <w:rFonts w:ascii="Arial" w:eastAsia="SimSun" w:hAnsi="Arial" w:cs="Arial"/>
                <w:b/>
                <w:bCs/>
                <w:i/>
                <w:lang w:val="ro-RO"/>
              </w:rPr>
              <w:lastRenderedPageBreak/>
              <w:t>5.Denumire produs:</w:t>
            </w:r>
            <w:r w:rsidRPr="00BF06C3">
              <w:rPr>
                <w:rFonts w:ascii="Arial" w:eastAsia="SimSun" w:hAnsi="Arial" w:cs="Arial"/>
                <w:b/>
                <w:bCs/>
                <w:lang w:val="ro-RO"/>
              </w:rPr>
              <w:t xml:space="preserve">  </w:t>
            </w:r>
            <w:r w:rsidRPr="00BF06C3">
              <w:rPr>
                <w:rFonts w:ascii="Times New Roman" w:eastAsia="SimSun" w:hAnsi="Times New Roman" w:cs="Times New Roman"/>
                <w:sz w:val="24"/>
                <w:szCs w:val="24"/>
                <w:lang w:val="ro-RO"/>
              </w:rPr>
              <w:t>Set pentru realizarea circuitelor electrice simple.</w:t>
            </w:r>
          </w:p>
        </w:tc>
      </w:tr>
      <w:tr w:rsidR="00BF06C3" w:rsidRPr="00BF06C3" w14:paraId="55C4E69E" w14:textId="77777777" w:rsidTr="00525A91">
        <w:tc>
          <w:tcPr>
            <w:tcW w:w="8458" w:type="dxa"/>
            <w:vAlign w:val="bottom"/>
          </w:tcPr>
          <w:p w14:paraId="08F5B8F3" w14:textId="77777777" w:rsidR="00BF06C3" w:rsidRPr="00BF06C3" w:rsidRDefault="00BF06C3" w:rsidP="00BF06C3">
            <w:pPr>
              <w:autoSpaceDE w:val="0"/>
              <w:autoSpaceDN w:val="0"/>
              <w:adjustRightInd w:val="0"/>
              <w:spacing w:after="0" w:line="240" w:lineRule="auto"/>
              <w:rPr>
                <w:rFonts w:ascii="Times New Roman" w:eastAsia="SimSun" w:hAnsi="Times New Roman" w:cs="Times New Roman"/>
                <w:sz w:val="24"/>
                <w:szCs w:val="24"/>
                <w:lang w:val="ro-RO"/>
              </w:rPr>
            </w:pPr>
            <w:r w:rsidRPr="00BF06C3">
              <w:rPr>
                <w:rFonts w:ascii="Arial" w:eastAsia="SimSun" w:hAnsi="Arial" w:cs="Arial"/>
                <w:i/>
                <w:lang w:val="pt-BR"/>
              </w:rPr>
              <w:t>Descriere generală:</w:t>
            </w:r>
            <w:r w:rsidRPr="00BF06C3">
              <w:rPr>
                <w:rFonts w:ascii="Times New Roman" w:eastAsia="SimSun" w:hAnsi="Times New Roman" w:cs="Times New Roman"/>
                <w:sz w:val="24"/>
                <w:szCs w:val="24"/>
                <w:lang w:val="ro-RO"/>
              </w:rPr>
              <w:t xml:space="preserve"> Set pentru realizarea circuitelor electrice simple.</w:t>
            </w:r>
          </w:p>
        </w:tc>
      </w:tr>
      <w:tr w:rsidR="00BF06C3" w:rsidRPr="0007109E" w14:paraId="635A409D" w14:textId="77777777" w:rsidTr="00525A91">
        <w:tc>
          <w:tcPr>
            <w:tcW w:w="8458" w:type="dxa"/>
            <w:vAlign w:val="bottom"/>
          </w:tcPr>
          <w:p w14:paraId="7DD018E8" w14:textId="77777777" w:rsidR="00BF06C3" w:rsidRPr="00BF06C3" w:rsidRDefault="00BF06C3" w:rsidP="00BF06C3">
            <w:pPr>
              <w:ind w:left="-13" w:firstLine="13"/>
              <w:rPr>
                <w:rFonts w:ascii="Arial" w:eastAsia="SimSun" w:hAnsi="Arial" w:cs="Arial"/>
                <w:i/>
                <w:lang w:val="pt-BR"/>
              </w:rPr>
            </w:pPr>
            <w:r w:rsidRPr="00BF06C3">
              <w:rPr>
                <w:rFonts w:ascii="Arial" w:eastAsia="SimSun" w:hAnsi="Arial" w:cs="Arial"/>
                <w:i/>
                <w:lang w:val="pt-BR"/>
              </w:rPr>
              <w:t>1.Detalii specifice, parametri de funcţionare şi standarde tehnice minim acceptate de către Beneficiar:</w:t>
            </w:r>
          </w:p>
          <w:p w14:paraId="09ACA534" w14:textId="77777777" w:rsidR="00B30DC3" w:rsidRPr="00B30DC3" w:rsidRDefault="00B30DC3" w:rsidP="00B30DC3">
            <w:pPr>
              <w:spacing w:after="0" w:line="240" w:lineRule="auto"/>
              <w:rPr>
                <w:rFonts w:ascii="Calibri" w:eastAsia="Times New Roman" w:hAnsi="Calibri" w:cs="Calibri"/>
                <w:color w:val="000000"/>
                <w:lang w:val="ro-RO" w:eastAsia="en-US"/>
              </w:rPr>
            </w:pPr>
            <w:r w:rsidRPr="00B30DC3">
              <w:rPr>
                <w:rFonts w:ascii="Calibri" w:eastAsia="Calibri" w:hAnsi="Calibri" w:cs="Calibri"/>
                <w:color w:val="000000"/>
                <w:lang w:val="ro-RO" w:eastAsia="en-US"/>
              </w:rPr>
              <w:t>Setul de experimente pentru  cunoștințele de bază despre electricitate. Acest set conține diverse suporturi de plastic cu componente pe care le puteți conecta pentru a crea circuite electrice simple. Suporturile sunt magnetice și pot fi fixate pe o masă sau pe o tablă metalică. Fiecare suport afișează simbolul de circuit în negru, astfel încât funcția componentelor să fie clară. Toate suporturile au prize de 4 mm pentru o conexiune ușoară a cablurilor. Blocul de alimentare este prevăzut cu un suport pentru două baterii tip Mignon (AA) și o mufă de alimentare cu tensiune joasă pentru conectarea alternativă la sursa de alimentare cu mufă 68534.</w:t>
            </w:r>
          </w:p>
          <w:p w14:paraId="3BF12DF5" w14:textId="77777777" w:rsidR="00BF06C3" w:rsidRPr="00B30DC3" w:rsidRDefault="00BF06C3" w:rsidP="00BF06C3">
            <w:pPr>
              <w:ind w:left="-13" w:firstLine="13"/>
              <w:rPr>
                <w:rFonts w:ascii="Arial" w:eastAsia="SimSun" w:hAnsi="Arial" w:cs="Arial"/>
                <w:i/>
                <w:lang w:val="ro-RO"/>
              </w:rPr>
            </w:pPr>
          </w:p>
          <w:p w14:paraId="2E7CD983"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2.Accesorii :toate accesoriile necesare pentru instalare</w:t>
            </w:r>
          </w:p>
          <w:p w14:paraId="06B13156"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3.Manuale și Cerinţe de Întreţinere :da</w:t>
            </w:r>
          </w:p>
          <w:p w14:paraId="56BE734D" w14:textId="77777777" w:rsidR="00BF06C3" w:rsidRPr="00BF06C3" w:rsidRDefault="00BF06C3" w:rsidP="00BF06C3">
            <w:pPr>
              <w:ind w:left="-13" w:firstLine="13"/>
              <w:rPr>
                <w:rFonts w:ascii="Arial" w:eastAsia="SimSun" w:hAnsi="Arial" w:cs="Arial"/>
                <w:i/>
                <w:highlight w:val="yellow"/>
                <w:lang w:val="pt-BR"/>
              </w:rPr>
            </w:pPr>
          </w:p>
        </w:tc>
      </w:tr>
      <w:tr w:rsidR="00BF06C3" w:rsidRPr="00BF06C3" w14:paraId="4476185F" w14:textId="77777777" w:rsidTr="00525A91">
        <w:tc>
          <w:tcPr>
            <w:tcW w:w="8458" w:type="dxa"/>
            <w:vAlign w:val="bottom"/>
          </w:tcPr>
          <w:p w14:paraId="186DB99A" w14:textId="77777777" w:rsidR="00BF06C3" w:rsidRPr="00BF06C3" w:rsidRDefault="00BF06C3" w:rsidP="00BF06C3">
            <w:pPr>
              <w:ind w:left="-13" w:firstLine="13"/>
              <w:rPr>
                <w:rFonts w:ascii="Arial" w:eastAsia="SimSun" w:hAnsi="Arial" w:cs="Arial"/>
                <w:i/>
              </w:rPr>
            </w:pPr>
            <w:r w:rsidRPr="00BF06C3">
              <w:rPr>
                <w:rFonts w:ascii="Arial" w:eastAsia="SimSun" w:hAnsi="Arial" w:cs="Arial"/>
                <w:i/>
              </w:rPr>
              <w:t>Garanție: 24 luni</w:t>
            </w:r>
          </w:p>
        </w:tc>
      </w:tr>
    </w:tbl>
    <w:p w14:paraId="0191BCAC" w14:textId="77777777" w:rsidR="00BF06C3" w:rsidRPr="00BF06C3" w:rsidRDefault="00BF06C3" w:rsidP="00BF06C3">
      <w:pPr>
        <w:jc w:val="both"/>
        <w:rPr>
          <w:rFonts w:ascii="Arial" w:eastAsia="SimSun" w:hAnsi="Arial" w:cs="Arial"/>
          <w:highlight w:val="yellow"/>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BF06C3" w:rsidRPr="00BF06C3" w14:paraId="44E46558" w14:textId="77777777" w:rsidTr="00525A91">
        <w:tc>
          <w:tcPr>
            <w:tcW w:w="8458" w:type="dxa"/>
            <w:vAlign w:val="bottom"/>
          </w:tcPr>
          <w:p w14:paraId="4EFFC2E3" w14:textId="77777777" w:rsidR="00BF06C3" w:rsidRPr="00BF06C3" w:rsidRDefault="00BF06C3" w:rsidP="00BF06C3">
            <w:pPr>
              <w:spacing w:after="0" w:line="240" w:lineRule="auto"/>
              <w:ind w:left="360"/>
              <w:rPr>
                <w:rFonts w:ascii="Arial" w:eastAsia="SimSun" w:hAnsi="Arial" w:cs="Arial"/>
                <w:b/>
                <w:bCs/>
                <w:i/>
                <w:lang w:val="ro-RO"/>
              </w:rPr>
            </w:pPr>
            <w:r w:rsidRPr="00BF06C3">
              <w:rPr>
                <w:rFonts w:ascii="Arial" w:eastAsia="SimSun" w:hAnsi="Arial" w:cs="Arial"/>
                <w:b/>
                <w:bCs/>
                <w:i/>
                <w:lang w:val="ro-RO"/>
              </w:rPr>
              <w:t>6.Denumire produs:</w:t>
            </w:r>
            <w:r w:rsidRPr="00BF06C3">
              <w:rPr>
                <w:rFonts w:ascii="Arial" w:eastAsia="SimSun" w:hAnsi="Arial" w:cs="Arial"/>
                <w:b/>
                <w:bCs/>
                <w:lang w:val="ro-RO"/>
              </w:rPr>
              <w:t xml:space="preserve">  </w:t>
            </w:r>
            <w:r w:rsidRPr="00BF06C3">
              <w:rPr>
                <w:rFonts w:ascii="Times New Roman" w:eastAsia="SimSun" w:hAnsi="Times New Roman" w:cs="Times New Roman"/>
                <w:sz w:val="24"/>
                <w:szCs w:val="24"/>
                <w:lang w:val="ro-RO"/>
              </w:rPr>
              <w:t>Set pentru studiul electrolizei.</w:t>
            </w:r>
          </w:p>
        </w:tc>
      </w:tr>
      <w:tr w:rsidR="00BF06C3" w:rsidRPr="00BF06C3" w14:paraId="60153D4E" w14:textId="77777777" w:rsidTr="00525A91">
        <w:tc>
          <w:tcPr>
            <w:tcW w:w="8458" w:type="dxa"/>
            <w:vAlign w:val="bottom"/>
          </w:tcPr>
          <w:p w14:paraId="0910AEF9" w14:textId="77777777" w:rsidR="00BF06C3" w:rsidRPr="00BF06C3" w:rsidRDefault="00BF06C3" w:rsidP="00BF06C3">
            <w:pPr>
              <w:ind w:left="-13" w:firstLine="13"/>
              <w:rPr>
                <w:rFonts w:ascii="Arial" w:eastAsia="SimSun" w:hAnsi="Arial" w:cs="Arial"/>
                <w:i/>
              </w:rPr>
            </w:pPr>
            <w:r w:rsidRPr="00BF06C3">
              <w:rPr>
                <w:rFonts w:ascii="Arial" w:eastAsia="SimSun" w:hAnsi="Arial" w:cs="Arial"/>
                <w:i/>
              </w:rPr>
              <w:t>Descriere generală:</w:t>
            </w:r>
            <w:r w:rsidRPr="00BF06C3">
              <w:rPr>
                <w:rFonts w:ascii="Times New Roman" w:eastAsia="SimSun" w:hAnsi="Times New Roman" w:cs="Times New Roman"/>
                <w:sz w:val="24"/>
                <w:szCs w:val="24"/>
                <w:lang w:val="ro-RO"/>
              </w:rPr>
              <w:t xml:space="preserve"> Set pentru studiul electrolizei.</w:t>
            </w:r>
          </w:p>
        </w:tc>
      </w:tr>
      <w:tr w:rsidR="00BF06C3" w:rsidRPr="0007109E" w14:paraId="66DF5593" w14:textId="77777777" w:rsidTr="00525A91">
        <w:tc>
          <w:tcPr>
            <w:tcW w:w="8458" w:type="dxa"/>
            <w:vAlign w:val="bottom"/>
          </w:tcPr>
          <w:p w14:paraId="29DDB1AE" w14:textId="77777777" w:rsidR="00BF06C3" w:rsidRDefault="00BF06C3" w:rsidP="00BF06C3">
            <w:pPr>
              <w:ind w:left="-13" w:firstLine="13"/>
              <w:rPr>
                <w:rFonts w:ascii="Arial" w:eastAsia="SimSun" w:hAnsi="Arial" w:cs="Arial"/>
                <w:i/>
                <w:lang w:val="pt-BR"/>
              </w:rPr>
            </w:pPr>
            <w:r w:rsidRPr="00BF06C3">
              <w:rPr>
                <w:rFonts w:ascii="Arial" w:eastAsia="SimSun" w:hAnsi="Arial" w:cs="Arial"/>
                <w:i/>
                <w:lang w:val="pt-BR"/>
              </w:rPr>
              <w:t>1.Detalii specifice, parametri de funcţionare şi standarde tehnice minim acceptate de către Beneficiar:</w:t>
            </w:r>
          </w:p>
          <w:p w14:paraId="27CF6041" w14:textId="51D7E619" w:rsidR="00B30DC3" w:rsidRPr="00BF06C3" w:rsidRDefault="008C7845" w:rsidP="008C7845">
            <w:pPr>
              <w:ind w:left="-13" w:firstLine="13"/>
              <w:rPr>
                <w:rFonts w:ascii="Arial" w:eastAsia="SimSun" w:hAnsi="Arial" w:cs="Arial"/>
                <w:i/>
                <w:lang w:val="pt-BR"/>
              </w:rPr>
            </w:pPr>
            <w:r w:rsidRPr="008C7845">
              <w:rPr>
                <w:rFonts w:ascii="Arial" w:eastAsia="SimSun" w:hAnsi="Arial" w:cs="Arial"/>
                <w:i/>
                <w:lang w:val="ro-RO"/>
              </w:rPr>
              <w:t>Componenţă:</w:t>
            </w:r>
            <w:r w:rsidRPr="008C7845">
              <w:rPr>
                <w:rFonts w:ascii="Arial" w:eastAsia="SimSun" w:hAnsi="Arial" w:cs="Arial"/>
                <w:i/>
                <w:lang w:val="ro-RO"/>
              </w:rPr>
              <w:br/>
              <w:t xml:space="preserve">• Pahar  (d=95mm, î.=130mm), cu mufe de conexiune la o sursă de curent electric (sursa nu este inclusă în set);  </w:t>
            </w:r>
            <w:r w:rsidRPr="008C7845">
              <w:rPr>
                <w:rFonts w:ascii="Arial" w:eastAsia="SimSun" w:hAnsi="Arial" w:cs="Arial"/>
                <w:i/>
                <w:lang w:val="ro-RO"/>
              </w:rPr>
              <w:br/>
              <w:t>• 2 electrozi (cupru, zinc), de 110 mm;</w:t>
            </w:r>
            <w:r w:rsidRPr="008C7845">
              <w:rPr>
                <w:rFonts w:ascii="Arial" w:eastAsia="SimSun" w:hAnsi="Arial" w:cs="Arial"/>
                <w:i/>
                <w:lang w:val="ro-RO"/>
              </w:rPr>
              <w:br/>
              <w:t>• 2 conectori tip crocodil (negru şi roşu);</w:t>
            </w:r>
            <w:r w:rsidRPr="008C7845">
              <w:rPr>
                <w:rFonts w:ascii="Arial" w:eastAsia="SimSun" w:hAnsi="Arial" w:cs="Arial"/>
                <w:i/>
                <w:lang w:val="ro-RO"/>
              </w:rPr>
              <w:br/>
              <w:t>• 2 eprubete gradate;</w:t>
            </w:r>
            <w:r w:rsidRPr="008C7845">
              <w:rPr>
                <w:rFonts w:ascii="Arial" w:eastAsia="SimSun" w:hAnsi="Arial" w:cs="Arial"/>
                <w:i/>
                <w:lang w:val="ro-RO"/>
              </w:rPr>
              <w:br/>
              <w:t>• 2 electrozi carbon.</w:t>
            </w:r>
          </w:p>
          <w:p w14:paraId="32D60063"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2.Accesorii :toate accesoriile necesare pentru instalare</w:t>
            </w:r>
          </w:p>
          <w:p w14:paraId="56D99B46"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3.Manuale și Cerinţe de Întreţinere :da</w:t>
            </w:r>
          </w:p>
          <w:p w14:paraId="7526A6F1" w14:textId="77777777" w:rsidR="00BF06C3" w:rsidRPr="00BF06C3" w:rsidRDefault="00BF06C3" w:rsidP="00BF06C3">
            <w:pPr>
              <w:ind w:left="-13" w:firstLine="13"/>
              <w:rPr>
                <w:rFonts w:ascii="Arial" w:eastAsia="SimSun" w:hAnsi="Arial" w:cs="Arial"/>
                <w:i/>
                <w:highlight w:val="yellow"/>
                <w:lang w:val="pt-BR"/>
              </w:rPr>
            </w:pPr>
          </w:p>
        </w:tc>
      </w:tr>
      <w:tr w:rsidR="00BF06C3" w:rsidRPr="00BF06C3" w14:paraId="366514A5" w14:textId="77777777" w:rsidTr="00525A91">
        <w:tc>
          <w:tcPr>
            <w:tcW w:w="8458" w:type="dxa"/>
            <w:vAlign w:val="bottom"/>
          </w:tcPr>
          <w:p w14:paraId="20E2C325" w14:textId="77777777" w:rsidR="00BF06C3" w:rsidRPr="00BF06C3" w:rsidRDefault="00BF06C3" w:rsidP="00BF06C3">
            <w:pPr>
              <w:ind w:left="-13" w:firstLine="13"/>
              <w:rPr>
                <w:rFonts w:ascii="Arial" w:eastAsia="SimSun" w:hAnsi="Arial" w:cs="Arial"/>
                <w:i/>
              </w:rPr>
            </w:pPr>
            <w:r w:rsidRPr="00BF06C3">
              <w:rPr>
                <w:rFonts w:ascii="Arial" w:eastAsia="SimSun" w:hAnsi="Arial" w:cs="Arial"/>
                <w:i/>
              </w:rPr>
              <w:t>Garanție: 24 luni</w:t>
            </w:r>
          </w:p>
        </w:tc>
      </w:tr>
    </w:tbl>
    <w:p w14:paraId="5ED5CC3D" w14:textId="77777777" w:rsidR="00BF06C3" w:rsidRPr="00BF06C3" w:rsidRDefault="00BF06C3" w:rsidP="00BF06C3">
      <w:pPr>
        <w:jc w:val="both"/>
        <w:rPr>
          <w:rFonts w:ascii="Arial" w:eastAsia="SimSun" w:hAnsi="Arial" w:cs="Arial"/>
          <w:highlight w:val="yellow"/>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BF06C3" w:rsidRPr="00580D89" w14:paraId="3BE5EDBE" w14:textId="77777777" w:rsidTr="00525A91">
        <w:tc>
          <w:tcPr>
            <w:tcW w:w="8458" w:type="dxa"/>
            <w:vAlign w:val="bottom"/>
          </w:tcPr>
          <w:p w14:paraId="4B09393E" w14:textId="77777777" w:rsidR="00BF06C3" w:rsidRPr="00BF06C3" w:rsidRDefault="00BF06C3" w:rsidP="00BF06C3">
            <w:pPr>
              <w:spacing w:after="0" w:line="240" w:lineRule="auto"/>
              <w:ind w:left="360"/>
              <w:rPr>
                <w:rFonts w:ascii="Arial" w:eastAsia="SimSun" w:hAnsi="Arial" w:cs="Arial"/>
                <w:b/>
                <w:bCs/>
                <w:i/>
                <w:lang w:val="ro-RO"/>
              </w:rPr>
            </w:pPr>
            <w:r w:rsidRPr="00BF06C3">
              <w:rPr>
                <w:rFonts w:ascii="Arial" w:eastAsia="SimSun" w:hAnsi="Arial" w:cs="Arial"/>
                <w:b/>
                <w:bCs/>
                <w:i/>
                <w:lang w:val="ro-RO"/>
              </w:rPr>
              <w:t>7.Denumire produs</w:t>
            </w:r>
            <w:r w:rsidRPr="00BF06C3">
              <w:rPr>
                <w:rFonts w:ascii="Times New Roman" w:eastAsia="SimSun" w:hAnsi="Times New Roman" w:cs="Times New Roman"/>
                <w:sz w:val="24"/>
                <w:szCs w:val="24"/>
                <w:lang w:val="ro-RO"/>
              </w:rPr>
              <w:t xml:space="preserve"> Modul de optică.</w:t>
            </w:r>
          </w:p>
        </w:tc>
      </w:tr>
      <w:tr w:rsidR="00BF06C3" w:rsidRPr="00580D89" w14:paraId="36F96228" w14:textId="77777777" w:rsidTr="00525A91">
        <w:tc>
          <w:tcPr>
            <w:tcW w:w="8458" w:type="dxa"/>
            <w:vAlign w:val="bottom"/>
          </w:tcPr>
          <w:p w14:paraId="7EDE7347" w14:textId="77777777" w:rsidR="00BF06C3" w:rsidRPr="00BF06C3" w:rsidRDefault="00BF06C3" w:rsidP="00BF06C3">
            <w:pPr>
              <w:ind w:left="-13" w:firstLine="13"/>
              <w:rPr>
                <w:rFonts w:ascii="Arial" w:eastAsia="SimSun" w:hAnsi="Arial" w:cs="Arial"/>
                <w:i/>
                <w:lang w:val="pt-BR"/>
              </w:rPr>
            </w:pPr>
            <w:r w:rsidRPr="00BF06C3">
              <w:rPr>
                <w:rFonts w:ascii="Arial" w:eastAsia="SimSun" w:hAnsi="Arial" w:cs="Arial"/>
                <w:i/>
                <w:lang w:val="pt-BR"/>
              </w:rPr>
              <w:t>Descriere generală:</w:t>
            </w:r>
            <w:r w:rsidRPr="00BF06C3">
              <w:rPr>
                <w:rFonts w:ascii="Times New Roman" w:eastAsia="SimSun" w:hAnsi="Times New Roman" w:cs="Times New Roman"/>
                <w:sz w:val="24"/>
                <w:szCs w:val="24"/>
                <w:lang w:val="ro-RO"/>
              </w:rPr>
              <w:t xml:space="preserve"> Modul de optică.</w:t>
            </w:r>
          </w:p>
        </w:tc>
      </w:tr>
      <w:tr w:rsidR="00BF06C3" w:rsidRPr="00580D89" w14:paraId="747001CC" w14:textId="77777777" w:rsidTr="00525A91">
        <w:tc>
          <w:tcPr>
            <w:tcW w:w="8458" w:type="dxa"/>
            <w:vAlign w:val="bottom"/>
          </w:tcPr>
          <w:p w14:paraId="183759A6" w14:textId="77777777" w:rsidR="00BF06C3" w:rsidRDefault="00BF06C3" w:rsidP="00BF06C3">
            <w:pPr>
              <w:ind w:left="-13" w:firstLine="13"/>
              <w:rPr>
                <w:rFonts w:ascii="Arial" w:eastAsia="SimSun" w:hAnsi="Arial" w:cs="Arial"/>
                <w:i/>
                <w:lang w:val="pt-BR"/>
              </w:rPr>
            </w:pPr>
            <w:r w:rsidRPr="00BF06C3">
              <w:rPr>
                <w:rFonts w:ascii="Arial" w:eastAsia="SimSun" w:hAnsi="Arial" w:cs="Arial"/>
                <w:i/>
                <w:lang w:val="pt-BR"/>
              </w:rPr>
              <w:lastRenderedPageBreak/>
              <w:t>1.Detalii specifice, parametri de funcţionare şi standarde tehnice minim acceptate de către Beneficiar:</w:t>
            </w:r>
          </w:p>
          <w:p w14:paraId="09C42E8A" w14:textId="77777777" w:rsidR="000735AC" w:rsidRPr="000735AC" w:rsidRDefault="000735AC" w:rsidP="000735AC">
            <w:pPr>
              <w:spacing w:after="0" w:line="240" w:lineRule="auto"/>
              <w:rPr>
                <w:rFonts w:ascii="Calibri" w:eastAsia="Times New Roman" w:hAnsi="Calibri" w:cs="Calibri"/>
                <w:color w:val="000000"/>
                <w:lang w:val="ro-RO" w:eastAsia="en-US"/>
              </w:rPr>
            </w:pPr>
            <w:r w:rsidRPr="000735AC">
              <w:rPr>
                <w:rFonts w:ascii="Calibri" w:eastAsia="Calibri" w:hAnsi="Calibri" w:cs="Calibri"/>
                <w:color w:val="000000"/>
                <w:lang w:val="ro-RO" w:eastAsia="en-US"/>
              </w:rPr>
              <w:t>Trusa conţine echipamente şi dispozitive necesare pentru realizarea unor experimente privind demonstrarea legilor de bază ale opticii geometrice. Componentele trusei:</w:t>
            </w:r>
            <w:r w:rsidRPr="000735AC">
              <w:rPr>
                <w:rFonts w:ascii="Calibri" w:eastAsia="Calibri" w:hAnsi="Calibri" w:cs="Calibri"/>
                <w:color w:val="000000"/>
                <w:lang w:val="ro-RO" w:eastAsia="en-US"/>
              </w:rPr>
              <w:br/>
            </w:r>
            <w:r w:rsidRPr="000735AC">
              <w:rPr>
                <w:rFonts w:ascii="Calibri" w:eastAsia="Calibri" w:hAnsi="Calibri" w:cs="Calibri"/>
                <w:color w:val="000000"/>
                <w:lang w:val="ro-RO" w:eastAsia="en-US"/>
              </w:rPr>
              <w:br/>
              <w:t>1.Sursă de lumină 12V/2A</w:t>
            </w:r>
            <w:r w:rsidRPr="000735AC">
              <w:rPr>
                <w:rFonts w:ascii="Calibri" w:eastAsia="Calibri" w:hAnsi="Calibri" w:cs="Calibri"/>
                <w:color w:val="000000"/>
                <w:lang w:val="ro-RO" w:eastAsia="en-US"/>
              </w:rPr>
              <w:br/>
              <w:t>2.Diafragmă cu fante</w:t>
            </w:r>
            <w:r w:rsidRPr="000735AC">
              <w:rPr>
                <w:rFonts w:ascii="Calibri" w:eastAsia="Calibri" w:hAnsi="Calibri" w:cs="Calibri"/>
                <w:color w:val="000000"/>
                <w:lang w:val="ro-RO" w:eastAsia="en-US"/>
              </w:rPr>
              <w:br/>
              <w:t>3.Lentile convergente</w:t>
            </w:r>
            <w:r w:rsidRPr="000735AC">
              <w:rPr>
                <w:rFonts w:ascii="Calibri" w:eastAsia="Calibri" w:hAnsi="Calibri" w:cs="Calibri"/>
                <w:color w:val="000000"/>
                <w:lang w:val="ro-RO" w:eastAsia="en-US"/>
              </w:rPr>
              <w:br/>
              <w:t>4.Lentile divergente</w:t>
            </w:r>
            <w:r w:rsidRPr="000735AC">
              <w:rPr>
                <w:rFonts w:ascii="Calibri" w:eastAsia="Calibri" w:hAnsi="Calibri" w:cs="Calibri"/>
                <w:color w:val="000000"/>
                <w:lang w:val="ro-RO" w:eastAsia="en-US"/>
              </w:rPr>
              <w:br/>
              <w:t>5.Prismă</w:t>
            </w:r>
            <w:r w:rsidRPr="000735AC">
              <w:rPr>
                <w:rFonts w:ascii="Calibri" w:eastAsia="Calibri" w:hAnsi="Calibri" w:cs="Calibri"/>
                <w:color w:val="000000"/>
                <w:lang w:val="ro-RO" w:eastAsia="en-US"/>
              </w:rPr>
              <w:br/>
              <w:t>6. Suport pentru prismă</w:t>
            </w:r>
            <w:r w:rsidRPr="000735AC">
              <w:rPr>
                <w:rFonts w:ascii="Calibri" w:eastAsia="Calibri" w:hAnsi="Calibri" w:cs="Calibri"/>
                <w:color w:val="000000"/>
                <w:lang w:val="ro-RO" w:eastAsia="en-US"/>
              </w:rPr>
              <w:br/>
              <w:t>7.Corp de umbră</w:t>
            </w:r>
            <w:r w:rsidRPr="000735AC">
              <w:rPr>
                <w:rFonts w:ascii="Calibri" w:eastAsia="Calibri" w:hAnsi="Calibri" w:cs="Calibri"/>
                <w:color w:val="000000"/>
                <w:lang w:val="ro-RO" w:eastAsia="en-US"/>
              </w:rPr>
              <w:br/>
              <w:t>8. Oglindă plană</w:t>
            </w:r>
            <w:r w:rsidRPr="000735AC">
              <w:rPr>
                <w:rFonts w:ascii="Calibri" w:eastAsia="Calibri" w:hAnsi="Calibri" w:cs="Calibri"/>
                <w:color w:val="000000"/>
                <w:lang w:val="ro-RO" w:eastAsia="en-US"/>
              </w:rPr>
              <w:br/>
              <w:t>9.Oglindă concavă</w:t>
            </w:r>
            <w:r w:rsidRPr="000735AC">
              <w:rPr>
                <w:rFonts w:ascii="Calibri" w:eastAsia="Calibri" w:hAnsi="Calibri" w:cs="Calibri"/>
                <w:color w:val="000000"/>
                <w:lang w:val="ro-RO" w:eastAsia="en-US"/>
              </w:rPr>
              <w:br/>
              <w:t>10.Oglindă convexă</w:t>
            </w:r>
            <w:r w:rsidRPr="000735AC">
              <w:rPr>
                <w:rFonts w:ascii="Calibri" w:eastAsia="Calibri" w:hAnsi="Calibri" w:cs="Calibri"/>
                <w:color w:val="000000"/>
                <w:lang w:val="ro-RO" w:eastAsia="en-US"/>
              </w:rPr>
              <w:br/>
              <w:t>11. Disc optic</w:t>
            </w:r>
            <w:r w:rsidRPr="000735AC">
              <w:rPr>
                <w:rFonts w:ascii="Calibri" w:eastAsia="Calibri" w:hAnsi="Calibri" w:cs="Calibri"/>
                <w:color w:val="000000"/>
                <w:lang w:val="ro-RO" w:eastAsia="en-US"/>
              </w:rPr>
              <w:br/>
              <w:t>12. Ecran</w:t>
            </w:r>
            <w:r w:rsidRPr="000735AC">
              <w:rPr>
                <w:rFonts w:ascii="Calibri" w:eastAsia="Calibri" w:hAnsi="Calibri" w:cs="Calibri"/>
                <w:color w:val="000000"/>
                <w:lang w:val="ro-RO" w:eastAsia="en-US"/>
              </w:rPr>
              <w:br/>
              <w:t>13. Set de filtre</w:t>
            </w:r>
            <w:r w:rsidRPr="000735AC">
              <w:rPr>
                <w:rFonts w:ascii="Calibri" w:eastAsia="Calibri" w:hAnsi="Calibri" w:cs="Calibri"/>
                <w:color w:val="000000"/>
                <w:lang w:val="ro-RO" w:eastAsia="en-US"/>
              </w:rPr>
              <w:br/>
              <w:t>14.Călăreţi</w:t>
            </w:r>
          </w:p>
          <w:p w14:paraId="4B1002F7" w14:textId="77777777" w:rsidR="008C7845" w:rsidRPr="000735AC" w:rsidRDefault="008C7845" w:rsidP="00BF06C3">
            <w:pPr>
              <w:ind w:left="-13" w:firstLine="13"/>
              <w:rPr>
                <w:rFonts w:ascii="Arial" w:eastAsia="SimSun" w:hAnsi="Arial" w:cs="Arial"/>
                <w:i/>
                <w:lang w:val="ro-RO"/>
              </w:rPr>
            </w:pPr>
          </w:p>
          <w:p w14:paraId="25134B71" w14:textId="77777777" w:rsidR="008C7845" w:rsidRPr="000735AC" w:rsidRDefault="008C7845" w:rsidP="00BF06C3">
            <w:pPr>
              <w:ind w:left="-13" w:firstLine="13"/>
              <w:rPr>
                <w:rFonts w:ascii="Arial" w:eastAsia="SimSun" w:hAnsi="Arial" w:cs="Arial"/>
                <w:i/>
                <w:lang w:val="ro-RO"/>
              </w:rPr>
            </w:pPr>
          </w:p>
          <w:p w14:paraId="2E14F832"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2.Accesorii :toate accesoriile necesare pentru instalare</w:t>
            </w:r>
          </w:p>
          <w:p w14:paraId="75825699"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3.Manuale și Cerinţe de Întreţinere :da</w:t>
            </w:r>
          </w:p>
          <w:p w14:paraId="244133E1" w14:textId="77777777" w:rsidR="00BF06C3" w:rsidRPr="00BF06C3" w:rsidRDefault="00BF06C3" w:rsidP="00BF06C3">
            <w:pPr>
              <w:ind w:left="-13" w:firstLine="13"/>
              <w:rPr>
                <w:rFonts w:ascii="Arial" w:eastAsia="SimSun" w:hAnsi="Arial" w:cs="Arial"/>
                <w:i/>
                <w:highlight w:val="yellow"/>
                <w:lang w:val="pt-BR"/>
              </w:rPr>
            </w:pPr>
          </w:p>
        </w:tc>
      </w:tr>
      <w:tr w:rsidR="00BF06C3" w:rsidRPr="00BF06C3" w14:paraId="4ACB5E77" w14:textId="77777777" w:rsidTr="00525A91">
        <w:tc>
          <w:tcPr>
            <w:tcW w:w="8458" w:type="dxa"/>
            <w:vAlign w:val="bottom"/>
          </w:tcPr>
          <w:p w14:paraId="0801DEC2" w14:textId="77777777" w:rsidR="00BF06C3" w:rsidRPr="00BF06C3" w:rsidRDefault="00BF06C3" w:rsidP="00BF06C3">
            <w:pPr>
              <w:ind w:left="-13" w:firstLine="13"/>
              <w:rPr>
                <w:rFonts w:ascii="Arial" w:eastAsia="SimSun" w:hAnsi="Arial" w:cs="Arial"/>
                <w:i/>
              </w:rPr>
            </w:pPr>
            <w:r w:rsidRPr="00BF06C3">
              <w:rPr>
                <w:rFonts w:ascii="Arial" w:eastAsia="SimSun" w:hAnsi="Arial" w:cs="Arial"/>
                <w:i/>
              </w:rPr>
              <w:t>Garanție: 24 luni</w:t>
            </w:r>
          </w:p>
        </w:tc>
      </w:tr>
    </w:tbl>
    <w:p w14:paraId="76F3D897" w14:textId="77777777" w:rsidR="00BF06C3" w:rsidRPr="00BF06C3" w:rsidRDefault="00BF06C3" w:rsidP="00BF06C3">
      <w:pPr>
        <w:jc w:val="both"/>
        <w:rPr>
          <w:rFonts w:ascii="Arial" w:eastAsia="SimSun" w:hAnsi="Arial" w:cs="Arial"/>
          <w:highlight w:val="yellow"/>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BF06C3" w:rsidRPr="00580D89" w14:paraId="50F092F1" w14:textId="77777777" w:rsidTr="00525A91">
        <w:tc>
          <w:tcPr>
            <w:tcW w:w="8458" w:type="dxa"/>
            <w:vAlign w:val="bottom"/>
          </w:tcPr>
          <w:p w14:paraId="03C8FF23" w14:textId="77777777" w:rsidR="00BF06C3" w:rsidRPr="00BF06C3" w:rsidRDefault="00BF06C3" w:rsidP="00BF06C3">
            <w:pPr>
              <w:spacing w:after="0" w:line="240" w:lineRule="auto"/>
              <w:ind w:left="360"/>
              <w:rPr>
                <w:rFonts w:ascii="Arial" w:eastAsia="SimSun" w:hAnsi="Arial" w:cs="Arial"/>
                <w:b/>
                <w:bCs/>
                <w:i/>
                <w:lang w:val="ro-RO"/>
              </w:rPr>
            </w:pPr>
            <w:r w:rsidRPr="00BF06C3">
              <w:rPr>
                <w:rFonts w:ascii="Arial" w:eastAsia="SimSun" w:hAnsi="Arial" w:cs="Arial"/>
                <w:b/>
                <w:bCs/>
                <w:i/>
                <w:lang w:val="ro-RO"/>
              </w:rPr>
              <w:t>8.Denumire produs:</w:t>
            </w:r>
            <w:r w:rsidRPr="00BF06C3">
              <w:rPr>
                <w:rFonts w:ascii="Arial" w:eastAsia="SimSun" w:hAnsi="Arial" w:cs="Arial"/>
                <w:b/>
                <w:bCs/>
                <w:lang w:val="ro-RO"/>
              </w:rPr>
              <w:t xml:space="preserve">  </w:t>
            </w:r>
            <w:r w:rsidRPr="00BF06C3">
              <w:rPr>
                <w:rFonts w:ascii="Times New Roman" w:eastAsia="SimSun" w:hAnsi="Times New Roman" w:cs="Times New Roman"/>
                <w:sz w:val="24"/>
                <w:szCs w:val="24"/>
                <w:lang w:val="ro-RO"/>
              </w:rPr>
              <w:t>Modul de fenomene termice</w:t>
            </w:r>
          </w:p>
        </w:tc>
      </w:tr>
      <w:tr w:rsidR="00BF06C3" w:rsidRPr="0007109E" w14:paraId="592D74A0" w14:textId="77777777" w:rsidTr="00525A91">
        <w:tc>
          <w:tcPr>
            <w:tcW w:w="8458" w:type="dxa"/>
            <w:vAlign w:val="bottom"/>
          </w:tcPr>
          <w:p w14:paraId="38420E5A" w14:textId="77777777" w:rsidR="00BF06C3" w:rsidRPr="00BF06C3" w:rsidRDefault="00BF06C3" w:rsidP="00BF06C3">
            <w:pPr>
              <w:ind w:left="-13" w:firstLine="13"/>
              <w:rPr>
                <w:rFonts w:ascii="Arial" w:eastAsia="SimSun" w:hAnsi="Arial" w:cs="Arial"/>
                <w:i/>
                <w:lang w:val="pt-BR"/>
              </w:rPr>
            </w:pPr>
            <w:r w:rsidRPr="00BF06C3">
              <w:rPr>
                <w:rFonts w:ascii="Arial" w:eastAsia="SimSun" w:hAnsi="Arial" w:cs="Arial"/>
                <w:i/>
                <w:lang w:val="pt-BR"/>
              </w:rPr>
              <w:t>Descriere generală:</w:t>
            </w:r>
            <w:r w:rsidRPr="00BF06C3">
              <w:rPr>
                <w:rFonts w:ascii="Times New Roman" w:eastAsia="SimSun" w:hAnsi="Times New Roman" w:cs="Times New Roman"/>
                <w:sz w:val="24"/>
                <w:szCs w:val="24"/>
                <w:lang w:val="ro-RO"/>
              </w:rPr>
              <w:t xml:space="preserve"> Modul de fenomene termice</w:t>
            </w:r>
          </w:p>
        </w:tc>
      </w:tr>
      <w:tr w:rsidR="00BF06C3" w:rsidRPr="0007109E" w14:paraId="3E608DC3" w14:textId="77777777" w:rsidTr="00525A91">
        <w:tc>
          <w:tcPr>
            <w:tcW w:w="8458" w:type="dxa"/>
            <w:vAlign w:val="bottom"/>
          </w:tcPr>
          <w:p w14:paraId="3FE00779" w14:textId="77777777" w:rsidR="00BF06C3" w:rsidRPr="00BF06C3" w:rsidRDefault="00BF06C3" w:rsidP="00BF06C3">
            <w:pPr>
              <w:ind w:left="-13" w:firstLine="13"/>
              <w:rPr>
                <w:rFonts w:ascii="Arial" w:eastAsia="SimSun" w:hAnsi="Arial" w:cs="Arial"/>
                <w:i/>
                <w:lang w:val="pt-BR"/>
              </w:rPr>
            </w:pPr>
            <w:r w:rsidRPr="00BF06C3">
              <w:rPr>
                <w:rFonts w:ascii="Arial" w:eastAsia="SimSun" w:hAnsi="Arial" w:cs="Arial"/>
                <w:i/>
                <w:lang w:val="pt-BR"/>
              </w:rPr>
              <w:t>1.Detalii specifice, parametri de funcţionare şi standarde tehnice minim acceptate de către Beneficiar:</w:t>
            </w:r>
          </w:p>
          <w:p w14:paraId="6D2CB664" w14:textId="4363215A" w:rsidR="00BF06C3" w:rsidRPr="00BF06C3" w:rsidRDefault="00EF1128" w:rsidP="00BF06C3">
            <w:pPr>
              <w:ind w:left="-13" w:firstLine="13"/>
              <w:rPr>
                <w:rFonts w:ascii="Arial" w:eastAsia="SimSun" w:hAnsi="Arial" w:cs="Arial"/>
                <w:i/>
                <w:lang w:val="pt-BR"/>
              </w:rPr>
            </w:pPr>
            <w:r w:rsidRPr="00EF1128">
              <w:rPr>
                <w:rFonts w:ascii="Calibri" w:eastAsia="Calibri" w:hAnsi="Calibri" w:cs="Calibri"/>
                <w:color w:val="000000"/>
                <w:lang w:val="ro-RO" w:eastAsia="en-US"/>
              </w:rPr>
              <w:t>Trusa conţine echipamente şi dispozitive necesare pentru realizarea unor experimente în vederea demonstrării legilor de bază ale termodinamicii corpurilor solide, lichide şi gazoase. Include peste 30 componente: şină, călăreţi, baloane, pahar Berzelius, cleme, tuburi de sticlă etc.</w:t>
            </w:r>
            <w:r w:rsidRPr="00EF1128">
              <w:rPr>
                <w:rFonts w:ascii="Calibri" w:eastAsia="Calibri" w:hAnsi="Calibri" w:cs="Calibri"/>
                <w:color w:val="000000"/>
                <w:lang w:val="ro-RO" w:eastAsia="en-US"/>
              </w:rPr>
              <w:br/>
            </w:r>
            <w:r w:rsidRPr="00EF1128">
              <w:rPr>
                <w:rFonts w:ascii="Calibri" w:eastAsia="Calibri" w:hAnsi="Calibri" w:cs="Calibri"/>
                <w:color w:val="000000"/>
                <w:lang w:val="ro-RO" w:eastAsia="en-US"/>
              </w:rPr>
              <w:br/>
              <w:t>Ca bazã pentru experimente se foloseste o sină specială cu profil. Pe aceastã şină, cu ajutorul călăreţilor, pot fi montate rapid echipamentele pentru fiecare experiment în parte, asigurându-se o bună vizibilitate pentru întreaga clasă de elevi.</w:t>
            </w:r>
            <w:r w:rsidRPr="00EF1128">
              <w:rPr>
                <w:rFonts w:ascii="Calibri" w:eastAsia="Calibri" w:hAnsi="Calibri" w:cs="Calibri"/>
                <w:color w:val="000000"/>
                <w:lang w:val="ro-RO" w:eastAsia="en-US"/>
              </w:rPr>
              <w:br/>
              <w:t>Materialele sunt dispuse într-o cutie de plastic cu dimensiunile 427 x 150 x 312 mm, cu inserție de spumă ce asigura transportarea, în siguranţă, a materialelor.</w:t>
            </w:r>
            <w:r w:rsidRPr="00EF1128">
              <w:rPr>
                <w:rFonts w:ascii="Calibri" w:eastAsia="Calibri" w:hAnsi="Calibri" w:cs="Calibri"/>
                <w:color w:val="000000"/>
                <w:lang w:val="ro-RO" w:eastAsia="en-US"/>
              </w:rPr>
              <w:br/>
            </w:r>
            <w:r w:rsidRPr="00EF1128">
              <w:rPr>
                <w:rFonts w:ascii="Calibri" w:eastAsia="Calibri" w:hAnsi="Calibri" w:cs="Calibri"/>
                <w:color w:val="000000"/>
                <w:lang w:val="ro-RO" w:eastAsia="en-US"/>
              </w:rPr>
              <w:lastRenderedPageBreak/>
              <w:t>Trusa este însoţită de un manual de utilizare, unde sunt prezentate componentele şi modul de utilizare a acestora, însoţite de imagini ale experimentelor</w:t>
            </w:r>
          </w:p>
          <w:p w14:paraId="675E100A"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2.Accesorii :toate accesoriile necesare pentru instalare</w:t>
            </w:r>
          </w:p>
          <w:p w14:paraId="1E9A3743"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3.Manuale și Cerinţe de Întreţinere :da</w:t>
            </w:r>
          </w:p>
          <w:p w14:paraId="1D46C0D6" w14:textId="77777777" w:rsidR="00BF06C3" w:rsidRPr="00BF06C3" w:rsidRDefault="00BF06C3" w:rsidP="00BF06C3">
            <w:pPr>
              <w:ind w:left="-13" w:firstLine="13"/>
              <w:rPr>
                <w:rFonts w:ascii="Arial" w:eastAsia="SimSun" w:hAnsi="Arial" w:cs="Arial"/>
                <w:i/>
                <w:highlight w:val="yellow"/>
                <w:lang w:val="pt-BR"/>
              </w:rPr>
            </w:pPr>
          </w:p>
        </w:tc>
      </w:tr>
      <w:tr w:rsidR="00BF06C3" w:rsidRPr="00BF06C3" w14:paraId="2A1AA561" w14:textId="77777777" w:rsidTr="00525A91">
        <w:tc>
          <w:tcPr>
            <w:tcW w:w="8458" w:type="dxa"/>
            <w:vAlign w:val="bottom"/>
          </w:tcPr>
          <w:p w14:paraId="192B3846" w14:textId="77777777" w:rsidR="00BF06C3" w:rsidRPr="00BF06C3" w:rsidRDefault="00BF06C3" w:rsidP="00BF06C3">
            <w:pPr>
              <w:ind w:left="-13" w:firstLine="13"/>
              <w:rPr>
                <w:rFonts w:ascii="Arial" w:eastAsia="SimSun" w:hAnsi="Arial" w:cs="Arial"/>
                <w:i/>
              </w:rPr>
            </w:pPr>
            <w:r w:rsidRPr="00BF06C3">
              <w:rPr>
                <w:rFonts w:ascii="Arial" w:eastAsia="SimSun" w:hAnsi="Arial" w:cs="Arial"/>
                <w:i/>
              </w:rPr>
              <w:lastRenderedPageBreak/>
              <w:t>Garanție: 24 luni</w:t>
            </w:r>
          </w:p>
        </w:tc>
      </w:tr>
    </w:tbl>
    <w:p w14:paraId="5B474CCF" w14:textId="77777777" w:rsidR="00BF06C3" w:rsidRPr="00BF06C3" w:rsidRDefault="00BF06C3" w:rsidP="00BF06C3">
      <w:pPr>
        <w:jc w:val="both"/>
        <w:rPr>
          <w:rFonts w:ascii="Arial" w:eastAsia="SimSun" w:hAnsi="Arial" w:cs="Arial"/>
          <w:highlight w:val="yellow"/>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BF06C3" w:rsidRPr="00580D89" w14:paraId="00263530" w14:textId="77777777" w:rsidTr="00525A91">
        <w:tc>
          <w:tcPr>
            <w:tcW w:w="8458" w:type="dxa"/>
            <w:vAlign w:val="bottom"/>
          </w:tcPr>
          <w:p w14:paraId="595A817B" w14:textId="77777777" w:rsidR="00BF06C3" w:rsidRPr="00BF06C3" w:rsidRDefault="00BF06C3" w:rsidP="00BF06C3">
            <w:pPr>
              <w:autoSpaceDE w:val="0"/>
              <w:autoSpaceDN w:val="0"/>
              <w:adjustRightInd w:val="0"/>
              <w:spacing w:after="0" w:line="240" w:lineRule="auto"/>
              <w:rPr>
                <w:rFonts w:ascii="Times New Roman" w:eastAsia="SimSun" w:hAnsi="Times New Roman" w:cs="Times New Roman"/>
                <w:sz w:val="24"/>
                <w:szCs w:val="24"/>
                <w:lang w:val="ro-RO"/>
              </w:rPr>
            </w:pPr>
            <w:r w:rsidRPr="00BF06C3">
              <w:rPr>
                <w:rFonts w:ascii="Arial" w:eastAsia="SimSun" w:hAnsi="Arial" w:cs="Arial"/>
                <w:b/>
                <w:bCs/>
                <w:i/>
                <w:lang w:val="ro-RO"/>
              </w:rPr>
              <w:t>9.Denumire produs:</w:t>
            </w:r>
            <w:r w:rsidRPr="00BF06C3">
              <w:rPr>
                <w:rFonts w:ascii="Arial" w:eastAsia="SimSun" w:hAnsi="Arial" w:cs="Arial"/>
                <w:b/>
                <w:bCs/>
                <w:lang w:val="ro-RO"/>
              </w:rPr>
              <w:t xml:space="preserve">  </w:t>
            </w:r>
            <w:r w:rsidRPr="00BF06C3">
              <w:rPr>
                <w:rFonts w:ascii="Times New Roman" w:eastAsia="SimSun" w:hAnsi="Times New Roman" w:cs="Times New Roman"/>
                <w:sz w:val="24"/>
                <w:szCs w:val="24"/>
                <w:lang w:val="ro-RO"/>
              </w:rPr>
              <w:t>Masă de laborator pentru profesor, cu suprafață de lucru protejată, rezistentă la șocuri termice, mecanice și substanțe agresive, cu spații de depozitare și scaun</w:t>
            </w:r>
          </w:p>
        </w:tc>
      </w:tr>
      <w:tr w:rsidR="00BF06C3" w:rsidRPr="00580D89" w14:paraId="41F2643C" w14:textId="77777777" w:rsidTr="00525A91">
        <w:tc>
          <w:tcPr>
            <w:tcW w:w="8458" w:type="dxa"/>
            <w:vAlign w:val="bottom"/>
          </w:tcPr>
          <w:p w14:paraId="54D31C52" w14:textId="77777777" w:rsidR="00BF06C3" w:rsidRPr="00BF06C3" w:rsidRDefault="00BF06C3" w:rsidP="00BF06C3">
            <w:pPr>
              <w:autoSpaceDE w:val="0"/>
              <w:autoSpaceDN w:val="0"/>
              <w:adjustRightInd w:val="0"/>
              <w:spacing w:after="0" w:line="240" w:lineRule="auto"/>
              <w:rPr>
                <w:rFonts w:ascii="Times New Roman" w:eastAsia="SimSun" w:hAnsi="Times New Roman" w:cs="Times New Roman"/>
                <w:sz w:val="24"/>
                <w:szCs w:val="24"/>
                <w:lang w:val="ro-RO"/>
              </w:rPr>
            </w:pPr>
            <w:r w:rsidRPr="00BF06C3">
              <w:rPr>
                <w:rFonts w:ascii="Arial" w:eastAsia="SimSun" w:hAnsi="Arial" w:cs="Arial"/>
                <w:i/>
                <w:lang w:val="ro-RO"/>
              </w:rPr>
              <w:t>Descriere generală:</w:t>
            </w:r>
            <w:r w:rsidRPr="00BF06C3">
              <w:rPr>
                <w:rFonts w:ascii="Times New Roman" w:eastAsia="SimSun" w:hAnsi="Times New Roman" w:cs="Times New Roman"/>
                <w:sz w:val="24"/>
                <w:szCs w:val="24"/>
                <w:lang w:val="ro-RO"/>
              </w:rPr>
              <w:t xml:space="preserve"> Masă de laborator pentru profesor, cu suprafață de lucru protejată, rezistentă la șocuri termice, mecanice și substanțe agresive, cu spații de depozitare și scaun</w:t>
            </w:r>
          </w:p>
        </w:tc>
      </w:tr>
      <w:tr w:rsidR="00BF06C3" w:rsidRPr="0007109E" w14:paraId="144A4420" w14:textId="77777777" w:rsidTr="00525A91">
        <w:tc>
          <w:tcPr>
            <w:tcW w:w="8458" w:type="dxa"/>
            <w:vAlign w:val="bottom"/>
          </w:tcPr>
          <w:p w14:paraId="0AFC2FFC" w14:textId="77777777" w:rsidR="00BF06C3" w:rsidRPr="00BF06C3" w:rsidRDefault="00BF06C3" w:rsidP="00BF06C3">
            <w:pPr>
              <w:ind w:left="-13" w:firstLine="13"/>
              <w:rPr>
                <w:rFonts w:ascii="Arial" w:eastAsia="SimSun" w:hAnsi="Arial" w:cs="Arial"/>
                <w:i/>
                <w:lang w:val="pt-BR"/>
              </w:rPr>
            </w:pPr>
            <w:r w:rsidRPr="00BF06C3">
              <w:rPr>
                <w:rFonts w:ascii="Arial" w:eastAsia="SimSun" w:hAnsi="Arial" w:cs="Arial"/>
                <w:i/>
                <w:lang w:val="pt-BR"/>
              </w:rPr>
              <w:t>1.Detalii specifice, parametri de funcţionare şi standarde tehnice minim acceptate de către Beneficiar:</w:t>
            </w:r>
          </w:p>
          <w:p w14:paraId="62E45155" w14:textId="77777777" w:rsidR="006222A5" w:rsidRPr="006222A5" w:rsidRDefault="006222A5" w:rsidP="006222A5">
            <w:pPr>
              <w:ind w:left="-13" w:firstLine="13"/>
              <w:rPr>
                <w:rFonts w:ascii="Arial" w:eastAsia="SimSun" w:hAnsi="Arial" w:cs="Arial"/>
                <w:i/>
                <w:lang w:val="pt-BR"/>
              </w:rPr>
            </w:pPr>
            <w:r w:rsidRPr="006222A5">
              <w:rPr>
                <w:rFonts w:ascii="Arial" w:eastAsia="SimSun" w:hAnsi="Arial" w:cs="Arial"/>
                <w:i/>
                <w:lang w:val="ro-RO"/>
              </w:rPr>
              <w:t>Masă de laborator pentru profesor, cu suprafață de lucru protejată, rezistentă la șocuri termice, mecanice și substanțe agresive, cu spații de depozitare și scaun</w:t>
            </w:r>
          </w:p>
          <w:p w14:paraId="5B9B2483" w14:textId="77777777" w:rsidR="00BF06C3" w:rsidRPr="00BF06C3" w:rsidRDefault="00BF06C3" w:rsidP="00BF06C3">
            <w:pPr>
              <w:ind w:left="-13" w:firstLine="13"/>
              <w:rPr>
                <w:rFonts w:ascii="Arial" w:eastAsia="SimSun" w:hAnsi="Arial" w:cs="Arial"/>
                <w:i/>
                <w:lang w:val="pt-BR"/>
              </w:rPr>
            </w:pPr>
          </w:p>
          <w:p w14:paraId="69D4998B"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2.Accesorii :toate accesoriile necesare pentru instalare</w:t>
            </w:r>
          </w:p>
          <w:p w14:paraId="1C134F2D"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3.Manuale și Cerinţe de Întreţinere :da</w:t>
            </w:r>
          </w:p>
          <w:p w14:paraId="2BD1377B" w14:textId="77777777" w:rsidR="00BF06C3" w:rsidRPr="00BF06C3" w:rsidRDefault="00BF06C3" w:rsidP="00BF06C3">
            <w:pPr>
              <w:ind w:left="-13" w:firstLine="13"/>
              <w:rPr>
                <w:rFonts w:ascii="Arial" w:eastAsia="SimSun" w:hAnsi="Arial" w:cs="Arial"/>
                <w:i/>
                <w:highlight w:val="yellow"/>
                <w:lang w:val="pt-BR"/>
              </w:rPr>
            </w:pPr>
          </w:p>
        </w:tc>
      </w:tr>
      <w:tr w:rsidR="00BF06C3" w:rsidRPr="00BF06C3" w14:paraId="092ACE37" w14:textId="77777777" w:rsidTr="00525A91">
        <w:tc>
          <w:tcPr>
            <w:tcW w:w="8458" w:type="dxa"/>
            <w:vAlign w:val="bottom"/>
          </w:tcPr>
          <w:p w14:paraId="00243C52" w14:textId="77777777" w:rsidR="00BF06C3" w:rsidRPr="00BF06C3" w:rsidRDefault="00BF06C3" w:rsidP="00BF06C3">
            <w:pPr>
              <w:ind w:left="-13" w:firstLine="13"/>
              <w:rPr>
                <w:rFonts w:ascii="Arial" w:eastAsia="SimSun" w:hAnsi="Arial" w:cs="Arial"/>
                <w:i/>
              </w:rPr>
            </w:pPr>
            <w:r w:rsidRPr="00BF06C3">
              <w:rPr>
                <w:rFonts w:ascii="Arial" w:eastAsia="SimSun" w:hAnsi="Arial" w:cs="Arial"/>
                <w:i/>
              </w:rPr>
              <w:t>Garanție: 24 luni</w:t>
            </w:r>
          </w:p>
        </w:tc>
      </w:tr>
    </w:tbl>
    <w:p w14:paraId="4A35BED7" w14:textId="77777777" w:rsidR="00BF06C3" w:rsidRPr="00BF06C3" w:rsidRDefault="00BF06C3" w:rsidP="00BF06C3">
      <w:pPr>
        <w:jc w:val="both"/>
        <w:rPr>
          <w:rFonts w:ascii="Arial" w:eastAsia="SimSun" w:hAnsi="Arial" w:cs="Arial"/>
          <w:highlight w:val="yellow"/>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BF06C3" w:rsidRPr="00BF06C3" w14:paraId="5A3A0B63" w14:textId="77777777" w:rsidTr="00525A91">
        <w:tc>
          <w:tcPr>
            <w:tcW w:w="8458" w:type="dxa"/>
            <w:vAlign w:val="bottom"/>
          </w:tcPr>
          <w:p w14:paraId="0AE7226E" w14:textId="77777777" w:rsidR="00BF06C3" w:rsidRPr="00BF06C3" w:rsidRDefault="00BF06C3" w:rsidP="00BF06C3">
            <w:pPr>
              <w:spacing w:after="0" w:line="240" w:lineRule="auto"/>
              <w:ind w:left="360"/>
              <w:rPr>
                <w:rFonts w:ascii="Arial" w:eastAsia="SimSun" w:hAnsi="Arial" w:cs="Arial"/>
                <w:b/>
                <w:bCs/>
                <w:i/>
                <w:lang w:val="ro-RO"/>
              </w:rPr>
            </w:pPr>
            <w:r w:rsidRPr="00BF06C3">
              <w:rPr>
                <w:rFonts w:ascii="Arial" w:eastAsia="SimSun" w:hAnsi="Arial" w:cs="Arial"/>
                <w:b/>
                <w:bCs/>
                <w:i/>
                <w:lang w:val="ro-RO"/>
              </w:rPr>
              <w:t>10.Denumire produs Mese de laborator pentru 3 elevi cu</w:t>
            </w:r>
          </w:p>
          <w:p w14:paraId="60208277" w14:textId="77777777" w:rsidR="00BF06C3" w:rsidRPr="00BF06C3" w:rsidRDefault="00BF06C3" w:rsidP="00BF06C3">
            <w:pPr>
              <w:spacing w:after="0" w:line="240" w:lineRule="auto"/>
              <w:ind w:left="360"/>
              <w:rPr>
                <w:rFonts w:ascii="Arial" w:eastAsia="SimSun" w:hAnsi="Arial" w:cs="Arial"/>
                <w:b/>
                <w:bCs/>
                <w:i/>
                <w:lang w:val="ro-RO"/>
              </w:rPr>
            </w:pPr>
            <w:r w:rsidRPr="00BF06C3">
              <w:rPr>
                <w:rFonts w:ascii="Arial" w:eastAsia="SimSun" w:hAnsi="Arial" w:cs="Arial"/>
                <w:b/>
                <w:bCs/>
                <w:i/>
                <w:lang w:val="ro-RO"/>
              </w:rPr>
              <w:t>chiuvetă din ceramică, scaune</w:t>
            </w:r>
          </w:p>
        </w:tc>
      </w:tr>
      <w:tr w:rsidR="00BF06C3" w:rsidRPr="0007109E" w14:paraId="76C647ED" w14:textId="77777777" w:rsidTr="00525A91">
        <w:tc>
          <w:tcPr>
            <w:tcW w:w="8458" w:type="dxa"/>
            <w:vAlign w:val="bottom"/>
          </w:tcPr>
          <w:p w14:paraId="7FD3ADFA" w14:textId="77777777" w:rsidR="00BF06C3" w:rsidRPr="00BF06C3" w:rsidRDefault="00BF06C3" w:rsidP="00BF06C3">
            <w:pPr>
              <w:ind w:left="-13" w:firstLine="13"/>
              <w:rPr>
                <w:rFonts w:ascii="Arial" w:eastAsia="SimSun" w:hAnsi="Arial" w:cs="Arial"/>
                <w:i/>
                <w:lang w:val="pt-BR"/>
              </w:rPr>
            </w:pPr>
            <w:r w:rsidRPr="00BF06C3">
              <w:rPr>
                <w:rFonts w:ascii="Arial" w:eastAsia="SimSun" w:hAnsi="Arial" w:cs="Arial"/>
                <w:i/>
                <w:lang w:val="pt-BR"/>
              </w:rPr>
              <w:t>Descriere generala Mese de laborator pentru 3 elevi cu chiuvetă din ceramică, scaune</w:t>
            </w:r>
          </w:p>
        </w:tc>
      </w:tr>
      <w:tr w:rsidR="00BF06C3" w:rsidRPr="0007109E" w14:paraId="79EB46FB" w14:textId="77777777" w:rsidTr="00525A91">
        <w:tc>
          <w:tcPr>
            <w:tcW w:w="8458" w:type="dxa"/>
            <w:vAlign w:val="bottom"/>
          </w:tcPr>
          <w:p w14:paraId="2FC255E5" w14:textId="77777777" w:rsidR="00BF06C3" w:rsidRDefault="00BF06C3" w:rsidP="00BF06C3">
            <w:pPr>
              <w:ind w:left="-13" w:firstLine="13"/>
              <w:rPr>
                <w:rFonts w:ascii="Arial" w:eastAsia="SimSun" w:hAnsi="Arial" w:cs="Arial"/>
                <w:i/>
                <w:lang w:val="pt-BR"/>
              </w:rPr>
            </w:pPr>
            <w:r w:rsidRPr="00BF06C3">
              <w:rPr>
                <w:rFonts w:ascii="Arial" w:eastAsia="SimSun" w:hAnsi="Arial" w:cs="Arial"/>
                <w:i/>
                <w:lang w:val="pt-BR"/>
              </w:rPr>
              <w:t>1.Detalii specifice, parametri de funcţionare şi standarde tehnice minim acceptate de către Beneficiar:</w:t>
            </w:r>
          </w:p>
          <w:p w14:paraId="7564CA98" w14:textId="77777777" w:rsidR="00B336EE" w:rsidRPr="00B336EE" w:rsidRDefault="00B336EE" w:rsidP="00B336EE">
            <w:pPr>
              <w:ind w:left="-13" w:firstLine="13"/>
              <w:rPr>
                <w:rFonts w:ascii="Arial" w:eastAsia="SimSun" w:hAnsi="Arial" w:cs="Arial"/>
                <w:b/>
                <w:bCs/>
                <w:i/>
                <w:lang w:val="pt-BR"/>
              </w:rPr>
            </w:pPr>
            <w:r w:rsidRPr="00B336EE">
              <w:rPr>
                <w:rFonts w:ascii="Arial" w:eastAsia="SimSun" w:hAnsi="Arial" w:cs="Arial"/>
                <w:b/>
                <w:bCs/>
                <w:i/>
                <w:lang w:val="pt-BR"/>
              </w:rPr>
              <w:t>Mese :</w:t>
            </w:r>
          </w:p>
          <w:p w14:paraId="36BD2B12" w14:textId="77777777" w:rsidR="00B336EE" w:rsidRPr="00B336EE" w:rsidRDefault="00B336EE" w:rsidP="00B336EE">
            <w:pPr>
              <w:spacing w:after="0" w:line="240" w:lineRule="auto"/>
              <w:rPr>
                <w:rFonts w:ascii="Calibri" w:eastAsia="Calibri" w:hAnsi="Calibri" w:cs="Calibri"/>
                <w:color w:val="000000"/>
                <w:lang w:val="ro-RO" w:eastAsia="en-US"/>
              </w:rPr>
            </w:pPr>
            <w:r w:rsidRPr="00B336EE">
              <w:rPr>
                <w:rFonts w:ascii="Calibri" w:eastAsia="Calibri" w:hAnsi="Calibri" w:cs="Calibri"/>
                <w:color w:val="000000"/>
                <w:lang w:val="ro-RO" w:eastAsia="en-US"/>
              </w:rPr>
              <w:t>Masa de laborator pentru 3 elevi, cu cadru metalic, cu suprafata de lucru protejata, rezistenta la socuri termice, mecanice si substante agresive, cu colturi rotunjite, cu protectie PVC pentru pardoseala, chiveta incorporata</w:t>
            </w:r>
          </w:p>
          <w:p w14:paraId="122A2324" w14:textId="77777777" w:rsidR="00B336EE" w:rsidRPr="00B336EE" w:rsidRDefault="00B336EE" w:rsidP="00B336EE">
            <w:pPr>
              <w:spacing w:after="0" w:line="240" w:lineRule="auto"/>
              <w:rPr>
                <w:rFonts w:ascii="Calibri" w:eastAsia="Times New Roman" w:hAnsi="Calibri" w:cs="Calibri"/>
                <w:color w:val="000000"/>
                <w:lang w:val="pt-BR" w:eastAsia="en-US"/>
              </w:rPr>
            </w:pPr>
          </w:p>
          <w:p w14:paraId="7592C822" w14:textId="77777777" w:rsidR="00B336EE" w:rsidRPr="00B336EE" w:rsidRDefault="00B336EE" w:rsidP="00B336EE">
            <w:pPr>
              <w:ind w:left="-13" w:firstLine="13"/>
              <w:rPr>
                <w:rFonts w:ascii="Arial" w:eastAsia="SimSun" w:hAnsi="Arial" w:cs="Arial"/>
                <w:b/>
                <w:bCs/>
                <w:i/>
                <w:lang w:val="pt-BR"/>
              </w:rPr>
            </w:pPr>
            <w:r w:rsidRPr="00B336EE">
              <w:rPr>
                <w:rFonts w:ascii="Arial" w:eastAsia="SimSun" w:hAnsi="Arial" w:cs="Arial"/>
                <w:b/>
                <w:bCs/>
                <w:i/>
                <w:lang w:val="pt-BR"/>
              </w:rPr>
              <w:t xml:space="preserve">Scaune </w:t>
            </w:r>
          </w:p>
          <w:p w14:paraId="5FF92DF4" w14:textId="1B14B910" w:rsidR="00B336EE" w:rsidRPr="00BF06C3" w:rsidRDefault="00B336EE" w:rsidP="00B336EE">
            <w:pPr>
              <w:ind w:left="-13" w:firstLine="13"/>
              <w:rPr>
                <w:rFonts w:ascii="Arial" w:eastAsia="SimSun" w:hAnsi="Arial" w:cs="Arial"/>
                <w:i/>
                <w:lang w:val="pt-BR"/>
              </w:rPr>
            </w:pPr>
            <w:r w:rsidRPr="00B336EE">
              <w:rPr>
                <w:rFonts w:ascii="Calibri" w:eastAsia="Calibri" w:hAnsi="Calibri" w:cs="Calibri"/>
                <w:color w:val="000000"/>
                <w:lang w:val="ro-RO" w:eastAsia="en-US"/>
              </w:rPr>
              <w:lastRenderedPageBreak/>
              <w:t>Scaun elev, inaltime sezut 450 MM, Sezut si spatar din lemn stratificat lacuit, structura de baza teava metalica 30×15 mm, vopsita electrostatic culoare standard</w:t>
            </w:r>
          </w:p>
          <w:p w14:paraId="2399C26D"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2.Accesorii :toate accesoriile necesare pentru instalare</w:t>
            </w:r>
          </w:p>
          <w:p w14:paraId="5CC4A743"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3.Manuale și Cerinţe de Întreţinere :da</w:t>
            </w:r>
          </w:p>
          <w:p w14:paraId="7F51A31B" w14:textId="77777777" w:rsidR="00BF06C3" w:rsidRPr="00BF06C3" w:rsidRDefault="00BF06C3" w:rsidP="00BF06C3">
            <w:pPr>
              <w:ind w:left="-13" w:firstLine="13"/>
              <w:rPr>
                <w:rFonts w:ascii="Arial" w:eastAsia="SimSun" w:hAnsi="Arial" w:cs="Arial"/>
                <w:i/>
                <w:highlight w:val="yellow"/>
                <w:lang w:val="pt-BR"/>
              </w:rPr>
            </w:pPr>
          </w:p>
        </w:tc>
      </w:tr>
      <w:tr w:rsidR="00BF06C3" w:rsidRPr="00BF06C3" w14:paraId="22D64D83" w14:textId="77777777" w:rsidTr="00525A91">
        <w:tc>
          <w:tcPr>
            <w:tcW w:w="8458" w:type="dxa"/>
            <w:vAlign w:val="bottom"/>
          </w:tcPr>
          <w:p w14:paraId="520EF4E8" w14:textId="77777777" w:rsidR="00BF06C3" w:rsidRPr="00BF06C3" w:rsidRDefault="00BF06C3" w:rsidP="00BF06C3">
            <w:pPr>
              <w:ind w:left="-13" w:firstLine="13"/>
              <w:rPr>
                <w:rFonts w:ascii="Arial" w:eastAsia="SimSun" w:hAnsi="Arial" w:cs="Arial"/>
                <w:i/>
              </w:rPr>
            </w:pPr>
            <w:r w:rsidRPr="00BF06C3">
              <w:rPr>
                <w:rFonts w:ascii="Arial" w:eastAsia="SimSun" w:hAnsi="Arial" w:cs="Arial"/>
                <w:i/>
              </w:rPr>
              <w:lastRenderedPageBreak/>
              <w:t>Garanție: 24 luni</w:t>
            </w:r>
          </w:p>
        </w:tc>
      </w:tr>
    </w:tbl>
    <w:p w14:paraId="12685D47" w14:textId="77777777" w:rsidR="00BF06C3" w:rsidRPr="00BF06C3" w:rsidRDefault="00BF06C3" w:rsidP="00BF06C3">
      <w:pPr>
        <w:jc w:val="both"/>
        <w:rPr>
          <w:rFonts w:ascii="Arial" w:eastAsia="SimSun" w:hAnsi="Arial" w:cs="Arial"/>
          <w:highlight w:val="yellow"/>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BF06C3" w:rsidRPr="00BF06C3" w14:paraId="50E15D07" w14:textId="77777777" w:rsidTr="00525A91">
        <w:tc>
          <w:tcPr>
            <w:tcW w:w="8458" w:type="dxa"/>
            <w:vAlign w:val="bottom"/>
          </w:tcPr>
          <w:p w14:paraId="48CF3998" w14:textId="77777777" w:rsidR="00BF06C3" w:rsidRPr="00BF06C3" w:rsidRDefault="00BF06C3" w:rsidP="00BF06C3">
            <w:pPr>
              <w:autoSpaceDE w:val="0"/>
              <w:autoSpaceDN w:val="0"/>
              <w:adjustRightInd w:val="0"/>
              <w:spacing w:after="0" w:line="240" w:lineRule="auto"/>
              <w:rPr>
                <w:rFonts w:ascii="Times New Roman" w:eastAsia="SimSun" w:hAnsi="Times New Roman" w:cs="Times New Roman"/>
                <w:sz w:val="24"/>
                <w:szCs w:val="24"/>
                <w:lang w:val="ro-RO"/>
              </w:rPr>
            </w:pPr>
            <w:r w:rsidRPr="00BF06C3">
              <w:rPr>
                <w:rFonts w:ascii="Arial" w:eastAsia="SimSun" w:hAnsi="Arial" w:cs="Arial"/>
                <w:b/>
                <w:bCs/>
                <w:i/>
                <w:lang w:val="ro-RO"/>
              </w:rPr>
              <w:t>11.Denumire produs:</w:t>
            </w:r>
            <w:r w:rsidRPr="00BF06C3">
              <w:rPr>
                <w:rFonts w:ascii="Arial" w:eastAsia="SimSun" w:hAnsi="Arial" w:cs="Arial"/>
                <w:b/>
                <w:bCs/>
                <w:lang w:val="ro-RO"/>
              </w:rPr>
              <w:t xml:space="preserve">  </w:t>
            </w:r>
            <w:r w:rsidRPr="00BF06C3">
              <w:rPr>
                <w:rFonts w:ascii="Times New Roman" w:eastAsia="SimSun" w:hAnsi="Times New Roman" w:cs="Times New Roman"/>
                <w:sz w:val="24"/>
                <w:szCs w:val="24"/>
                <w:lang w:val="ro-RO"/>
              </w:rPr>
              <w:t>Dulap metalic, securizat, pentru substanțe</w:t>
            </w:r>
          </w:p>
        </w:tc>
      </w:tr>
      <w:tr w:rsidR="00BF06C3" w:rsidRPr="00BF06C3" w14:paraId="430FA97C" w14:textId="77777777" w:rsidTr="00525A91">
        <w:tc>
          <w:tcPr>
            <w:tcW w:w="8458" w:type="dxa"/>
            <w:vAlign w:val="bottom"/>
          </w:tcPr>
          <w:p w14:paraId="70BAA317" w14:textId="77777777" w:rsidR="00BF06C3" w:rsidRPr="00BF06C3" w:rsidRDefault="00BF06C3" w:rsidP="00BF06C3">
            <w:pPr>
              <w:autoSpaceDE w:val="0"/>
              <w:autoSpaceDN w:val="0"/>
              <w:adjustRightInd w:val="0"/>
              <w:spacing w:after="0" w:line="240" w:lineRule="auto"/>
              <w:rPr>
                <w:rFonts w:ascii="Times New Roman" w:eastAsia="SimSun" w:hAnsi="Times New Roman" w:cs="Times New Roman"/>
                <w:sz w:val="24"/>
                <w:szCs w:val="24"/>
                <w:lang w:val="ro-RO"/>
              </w:rPr>
            </w:pPr>
            <w:r w:rsidRPr="00BF06C3">
              <w:rPr>
                <w:rFonts w:ascii="Arial" w:eastAsia="SimSun" w:hAnsi="Arial" w:cs="Arial"/>
                <w:i/>
                <w:lang w:val="pt-BR"/>
              </w:rPr>
              <w:t>Descriere generală:</w:t>
            </w:r>
            <w:r w:rsidRPr="00BF06C3">
              <w:rPr>
                <w:rFonts w:ascii="Times New Roman" w:eastAsia="SimSun" w:hAnsi="Times New Roman" w:cs="Times New Roman"/>
                <w:sz w:val="24"/>
                <w:szCs w:val="24"/>
                <w:lang w:val="ro-RO"/>
              </w:rPr>
              <w:t xml:space="preserve"> Dulap metalic, securizat, pentru substanțe</w:t>
            </w:r>
          </w:p>
        </w:tc>
      </w:tr>
      <w:tr w:rsidR="00BF06C3" w:rsidRPr="0007109E" w14:paraId="0167F6C3" w14:textId="77777777" w:rsidTr="00525A91">
        <w:tc>
          <w:tcPr>
            <w:tcW w:w="8458" w:type="dxa"/>
            <w:vAlign w:val="bottom"/>
          </w:tcPr>
          <w:p w14:paraId="4AE5C4E6" w14:textId="77777777" w:rsidR="00BF06C3" w:rsidRDefault="00BF06C3" w:rsidP="00BF06C3">
            <w:pPr>
              <w:ind w:left="-13" w:firstLine="13"/>
              <w:rPr>
                <w:rFonts w:ascii="Arial" w:eastAsia="SimSun" w:hAnsi="Arial" w:cs="Arial"/>
                <w:i/>
                <w:lang w:val="pt-BR"/>
              </w:rPr>
            </w:pPr>
            <w:r w:rsidRPr="00BF06C3">
              <w:rPr>
                <w:rFonts w:ascii="Arial" w:eastAsia="SimSun" w:hAnsi="Arial" w:cs="Arial"/>
                <w:i/>
                <w:lang w:val="pt-BR"/>
              </w:rPr>
              <w:t>1.Detalii specifice, parametri de funcţionare şi standarde tehnice minim acceptate de către Beneficiar:</w:t>
            </w:r>
          </w:p>
          <w:p w14:paraId="145C084A" w14:textId="77777777" w:rsidR="00032CA7" w:rsidRPr="00032CA7" w:rsidRDefault="00032CA7" w:rsidP="00032CA7">
            <w:pPr>
              <w:spacing w:after="0" w:line="240" w:lineRule="auto"/>
              <w:rPr>
                <w:rFonts w:ascii="Calibri" w:eastAsia="Times New Roman" w:hAnsi="Calibri" w:cs="Calibri"/>
                <w:color w:val="000000"/>
                <w:lang w:val="pt-BR" w:eastAsia="en-US"/>
              </w:rPr>
            </w:pPr>
            <w:r w:rsidRPr="00032CA7">
              <w:rPr>
                <w:rFonts w:ascii="Calibri" w:eastAsia="Calibri" w:hAnsi="Calibri" w:cs="Calibri"/>
                <w:color w:val="000000"/>
                <w:lang w:val="ro-RO" w:eastAsia="en-US"/>
              </w:rPr>
              <w:t>Dulap metalic securizat pentru substante, Dimensiuni (L / A / Î)</w:t>
            </w:r>
            <w:r w:rsidRPr="00032CA7">
              <w:rPr>
                <w:rFonts w:ascii="Calibri" w:eastAsia="Calibri" w:hAnsi="Calibri" w:cs="Calibri"/>
                <w:color w:val="000000"/>
                <w:lang w:val="ro-RO" w:eastAsia="en-US"/>
              </w:rPr>
              <w:br/>
              <w:t>800 x 350 x 600 mm</w:t>
            </w:r>
          </w:p>
          <w:p w14:paraId="2AFBAE57" w14:textId="77777777" w:rsidR="00032CA7" w:rsidRPr="00BF06C3" w:rsidRDefault="00032CA7" w:rsidP="00BF06C3">
            <w:pPr>
              <w:ind w:left="-13" w:firstLine="13"/>
              <w:rPr>
                <w:rFonts w:ascii="Arial" w:eastAsia="SimSun" w:hAnsi="Arial" w:cs="Arial"/>
                <w:i/>
                <w:lang w:val="pt-BR"/>
              </w:rPr>
            </w:pPr>
          </w:p>
          <w:p w14:paraId="3010C6F9"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2.Accesorii :toate accesoriile necesare pentru instalare</w:t>
            </w:r>
          </w:p>
          <w:p w14:paraId="0EAE0E8F"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3.Manuale și Cerinţe de Întreţinere :da</w:t>
            </w:r>
          </w:p>
          <w:p w14:paraId="46713E18" w14:textId="77777777" w:rsidR="00BF06C3" w:rsidRPr="00BF06C3" w:rsidRDefault="00BF06C3" w:rsidP="00BF06C3">
            <w:pPr>
              <w:ind w:left="-13" w:firstLine="13"/>
              <w:rPr>
                <w:rFonts w:ascii="Arial" w:eastAsia="SimSun" w:hAnsi="Arial" w:cs="Arial"/>
                <w:i/>
                <w:highlight w:val="yellow"/>
                <w:lang w:val="pt-BR"/>
              </w:rPr>
            </w:pPr>
          </w:p>
        </w:tc>
      </w:tr>
      <w:tr w:rsidR="00BF06C3" w:rsidRPr="00BF06C3" w14:paraId="1A0F5AC7" w14:textId="77777777" w:rsidTr="00525A91">
        <w:tc>
          <w:tcPr>
            <w:tcW w:w="8458" w:type="dxa"/>
            <w:vAlign w:val="bottom"/>
          </w:tcPr>
          <w:p w14:paraId="0C725ABA" w14:textId="77777777" w:rsidR="00BF06C3" w:rsidRPr="00BF06C3" w:rsidRDefault="00BF06C3" w:rsidP="00BF06C3">
            <w:pPr>
              <w:ind w:left="-13" w:firstLine="13"/>
              <w:rPr>
                <w:rFonts w:ascii="Arial" w:eastAsia="SimSun" w:hAnsi="Arial" w:cs="Arial"/>
                <w:i/>
              </w:rPr>
            </w:pPr>
            <w:r w:rsidRPr="00BF06C3">
              <w:rPr>
                <w:rFonts w:ascii="Arial" w:eastAsia="SimSun" w:hAnsi="Arial" w:cs="Arial"/>
                <w:i/>
              </w:rPr>
              <w:t>Garanție: 24 luni</w:t>
            </w:r>
          </w:p>
        </w:tc>
      </w:tr>
    </w:tbl>
    <w:p w14:paraId="5A1A5507" w14:textId="77777777" w:rsidR="00BF06C3" w:rsidRPr="00BF06C3" w:rsidRDefault="00BF06C3" w:rsidP="00BF06C3">
      <w:pPr>
        <w:jc w:val="both"/>
        <w:rPr>
          <w:rFonts w:ascii="Arial" w:eastAsia="SimSun" w:hAnsi="Arial" w:cs="Arial"/>
          <w:highlight w:val="yellow"/>
          <w:lang w:val="ro-RO"/>
        </w:rPr>
      </w:pPr>
    </w:p>
    <w:p w14:paraId="3D239CFA" w14:textId="77777777" w:rsidR="00BF06C3" w:rsidRPr="00BF06C3" w:rsidRDefault="00BF06C3" w:rsidP="00BF06C3">
      <w:pPr>
        <w:jc w:val="both"/>
        <w:rPr>
          <w:rFonts w:ascii="Arial" w:eastAsia="SimSun" w:hAnsi="Arial" w:cs="Arial"/>
          <w:highlight w:val="yellow"/>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BF06C3" w:rsidRPr="00580D89" w14:paraId="216F0817" w14:textId="77777777" w:rsidTr="00525A91">
        <w:tc>
          <w:tcPr>
            <w:tcW w:w="8458" w:type="dxa"/>
            <w:vAlign w:val="bottom"/>
          </w:tcPr>
          <w:p w14:paraId="1A49EF53" w14:textId="54818EEF" w:rsidR="00BF06C3" w:rsidRPr="00BF06C3" w:rsidRDefault="00BF06C3" w:rsidP="00BF06C3">
            <w:pPr>
              <w:autoSpaceDE w:val="0"/>
              <w:autoSpaceDN w:val="0"/>
              <w:adjustRightInd w:val="0"/>
              <w:spacing w:after="0" w:line="240" w:lineRule="auto"/>
              <w:rPr>
                <w:rFonts w:ascii="Times New Roman" w:eastAsia="SimSun" w:hAnsi="Times New Roman" w:cs="Times New Roman"/>
                <w:sz w:val="24"/>
                <w:szCs w:val="24"/>
                <w:lang w:val="ro-RO"/>
              </w:rPr>
            </w:pPr>
            <w:r w:rsidRPr="00BF06C3">
              <w:rPr>
                <w:rFonts w:ascii="Arial" w:eastAsia="SimSun" w:hAnsi="Arial" w:cs="Arial"/>
                <w:b/>
                <w:bCs/>
                <w:i/>
                <w:lang w:val="ro-RO"/>
              </w:rPr>
              <w:t>1</w:t>
            </w:r>
            <w:r w:rsidR="00032CA7">
              <w:rPr>
                <w:rFonts w:ascii="Arial" w:eastAsia="SimSun" w:hAnsi="Arial" w:cs="Arial"/>
                <w:b/>
                <w:bCs/>
                <w:i/>
                <w:lang w:val="ro-RO"/>
              </w:rPr>
              <w:t>2.</w:t>
            </w:r>
            <w:r w:rsidRPr="00BF06C3">
              <w:rPr>
                <w:rFonts w:ascii="Arial" w:eastAsia="SimSun" w:hAnsi="Arial" w:cs="Arial"/>
                <w:b/>
                <w:bCs/>
                <w:i/>
                <w:lang w:val="ro-RO"/>
              </w:rPr>
              <w:t>Denumire produs:</w:t>
            </w:r>
            <w:r w:rsidRPr="00BF06C3">
              <w:rPr>
                <w:rFonts w:ascii="Arial" w:eastAsia="SimSun" w:hAnsi="Arial" w:cs="Arial"/>
                <w:b/>
                <w:bCs/>
                <w:lang w:val="ro-RO"/>
              </w:rPr>
              <w:t xml:space="preserve">  </w:t>
            </w:r>
            <w:r w:rsidRPr="00BF06C3">
              <w:rPr>
                <w:rFonts w:ascii="Times New Roman" w:eastAsia="SimSun" w:hAnsi="Times New Roman" w:cs="Times New Roman"/>
                <w:sz w:val="24"/>
                <w:szCs w:val="24"/>
                <w:lang w:val="ro-RO"/>
              </w:rPr>
              <w:t>Dulapuri pentru instrumente, materiale, aparatură</w:t>
            </w:r>
          </w:p>
        </w:tc>
      </w:tr>
      <w:tr w:rsidR="00BF06C3" w:rsidRPr="00580D89" w14:paraId="073E6ED0" w14:textId="77777777" w:rsidTr="00525A91">
        <w:tc>
          <w:tcPr>
            <w:tcW w:w="8458" w:type="dxa"/>
            <w:vAlign w:val="bottom"/>
          </w:tcPr>
          <w:p w14:paraId="3B961207" w14:textId="77777777" w:rsidR="00BF06C3" w:rsidRPr="00BF06C3" w:rsidRDefault="00BF06C3" w:rsidP="00BF06C3">
            <w:pPr>
              <w:autoSpaceDE w:val="0"/>
              <w:autoSpaceDN w:val="0"/>
              <w:adjustRightInd w:val="0"/>
              <w:spacing w:after="0" w:line="240" w:lineRule="auto"/>
              <w:rPr>
                <w:rFonts w:ascii="Times New Roman" w:eastAsia="SimSun" w:hAnsi="Times New Roman" w:cs="Times New Roman"/>
                <w:sz w:val="24"/>
                <w:szCs w:val="24"/>
                <w:lang w:val="ro-RO"/>
              </w:rPr>
            </w:pPr>
            <w:r w:rsidRPr="00BF06C3">
              <w:rPr>
                <w:rFonts w:ascii="Arial" w:eastAsia="SimSun" w:hAnsi="Arial" w:cs="Arial"/>
                <w:i/>
                <w:lang w:val="pt-BR"/>
              </w:rPr>
              <w:t>Descriere generală:</w:t>
            </w:r>
            <w:r w:rsidRPr="00BF06C3">
              <w:rPr>
                <w:rFonts w:ascii="Times New Roman" w:eastAsia="SimSun" w:hAnsi="Times New Roman" w:cs="Times New Roman"/>
                <w:sz w:val="24"/>
                <w:szCs w:val="24"/>
                <w:lang w:val="ro-RO"/>
              </w:rPr>
              <w:t xml:space="preserve"> Dulapuri pentru instrumente, materiale, aparatură</w:t>
            </w:r>
          </w:p>
        </w:tc>
      </w:tr>
      <w:tr w:rsidR="00BF06C3" w:rsidRPr="0007109E" w14:paraId="6A106315" w14:textId="77777777" w:rsidTr="00525A91">
        <w:tc>
          <w:tcPr>
            <w:tcW w:w="8458" w:type="dxa"/>
            <w:vAlign w:val="bottom"/>
          </w:tcPr>
          <w:p w14:paraId="012DD3FE" w14:textId="77777777" w:rsidR="00BF06C3" w:rsidRPr="00BF06C3" w:rsidRDefault="00BF06C3" w:rsidP="00BF06C3">
            <w:pPr>
              <w:ind w:left="-13" w:firstLine="13"/>
              <w:rPr>
                <w:rFonts w:ascii="Arial" w:eastAsia="SimSun" w:hAnsi="Arial" w:cs="Arial"/>
                <w:i/>
                <w:lang w:val="pt-BR"/>
              </w:rPr>
            </w:pPr>
            <w:r w:rsidRPr="00BF06C3">
              <w:rPr>
                <w:rFonts w:ascii="Arial" w:eastAsia="SimSun" w:hAnsi="Arial" w:cs="Arial"/>
                <w:i/>
                <w:lang w:val="pt-BR"/>
              </w:rPr>
              <w:t>1.Detalii specifice, parametri de funcţionare şi standarde tehnice minim acceptate de către Beneficiar:</w:t>
            </w:r>
          </w:p>
          <w:p w14:paraId="648D657D" w14:textId="77777777" w:rsidR="007329B7" w:rsidRPr="007329B7" w:rsidRDefault="007329B7" w:rsidP="007329B7">
            <w:pPr>
              <w:spacing w:after="0" w:line="240" w:lineRule="auto"/>
              <w:rPr>
                <w:rFonts w:ascii="Calibri" w:eastAsia="Times New Roman" w:hAnsi="Calibri" w:cs="Calibri"/>
                <w:color w:val="000000"/>
                <w:lang w:val="pt-BR" w:eastAsia="en-US"/>
              </w:rPr>
            </w:pPr>
            <w:r w:rsidRPr="007329B7">
              <w:rPr>
                <w:rFonts w:ascii="Calibri" w:eastAsia="Calibri" w:hAnsi="Calibri" w:cs="Calibri"/>
                <w:color w:val="000000"/>
                <w:lang w:val="ro-RO" w:eastAsia="en-US"/>
              </w:rPr>
              <w:t>Dulap pentru instrumente, materiale, aparatura destinat tuturor laboratoarelor scolare, Dimensiuni: 800x480x1860, Material pal melaminat 18mm</w:t>
            </w:r>
          </w:p>
          <w:p w14:paraId="35B56942" w14:textId="77777777" w:rsidR="00BF06C3" w:rsidRPr="00BF06C3" w:rsidRDefault="00BF06C3" w:rsidP="00BF06C3">
            <w:pPr>
              <w:ind w:left="-13" w:firstLine="13"/>
              <w:rPr>
                <w:rFonts w:ascii="Arial" w:eastAsia="SimSun" w:hAnsi="Arial" w:cs="Arial"/>
                <w:i/>
                <w:lang w:val="pt-BR"/>
              </w:rPr>
            </w:pPr>
          </w:p>
          <w:p w14:paraId="0B93DD6D"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2.Accesorii :toate accesoriile necesare pentru instalare</w:t>
            </w:r>
          </w:p>
          <w:p w14:paraId="42A246E9" w14:textId="77777777" w:rsidR="00BF06C3" w:rsidRPr="00BF06C3" w:rsidRDefault="00BF06C3" w:rsidP="00BF06C3">
            <w:pPr>
              <w:rPr>
                <w:rFonts w:ascii="Arial" w:eastAsia="SimSun" w:hAnsi="Arial" w:cs="Arial"/>
                <w:i/>
                <w:lang w:val="pt-BR"/>
              </w:rPr>
            </w:pPr>
            <w:r w:rsidRPr="00BF06C3">
              <w:rPr>
                <w:rFonts w:ascii="Arial" w:eastAsia="SimSun" w:hAnsi="Arial" w:cs="Arial"/>
                <w:i/>
                <w:lang w:val="pt-BR"/>
              </w:rPr>
              <w:t>3.Manuale și Cerinţe de Întreţinere :da</w:t>
            </w:r>
          </w:p>
          <w:p w14:paraId="668727D7" w14:textId="77777777" w:rsidR="00BF06C3" w:rsidRPr="00BF06C3" w:rsidRDefault="00BF06C3" w:rsidP="00BF06C3">
            <w:pPr>
              <w:ind w:left="-13" w:firstLine="13"/>
              <w:rPr>
                <w:rFonts w:ascii="Arial" w:eastAsia="SimSun" w:hAnsi="Arial" w:cs="Arial"/>
                <w:i/>
                <w:highlight w:val="yellow"/>
                <w:lang w:val="pt-BR"/>
              </w:rPr>
            </w:pPr>
          </w:p>
        </w:tc>
      </w:tr>
      <w:tr w:rsidR="00BF06C3" w:rsidRPr="00BF06C3" w14:paraId="0E219B3C" w14:textId="77777777" w:rsidTr="00525A91">
        <w:tc>
          <w:tcPr>
            <w:tcW w:w="8458" w:type="dxa"/>
            <w:vAlign w:val="bottom"/>
          </w:tcPr>
          <w:p w14:paraId="11B5FFC3" w14:textId="77777777" w:rsidR="00BF06C3" w:rsidRPr="00BF06C3" w:rsidRDefault="00BF06C3" w:rsidP="00BF06C3">
            <w:pPr>
              <w:ind w:left="-13" w:firstLine="13"/>
              <w:rPr>
                <w:rFonts w:ascii="Arial" w:eastAsia="SimSun" w:hAnsi="Arial" w:cs="Arial"/>
                <w:i/>
              </w:rPr>
            </w:pPr>
            <w:r w:rsidRPr="00BF06C3">
              <w:rPr>
                <w:rFonts w:ascii="Arial" w:eastAsia="SimSun" w:hAnsi="Arial" w:cs="Arial"/>
                <w:i/>
              </w:rPr>
              <w:t>Garanție: 24 luni</w:t>
            </w:r>
          </w:p>
        </w:tc>
      </w:tr>
    </w:tbl>
    <w:p w14:paraId="02CE3074" w14:textId="77777777" w:rsidR="000B70E7" w:rsidRPr="009F42C8" w:rsidRDefault="000B70E7" w:rsidP="00975DE1">
      <w:pPr>
        <w:jc w:val="both"/>
        <w:rPr>
          <w:rFonts w:ascii="Arial" w:hAnsi="Arial" w:cs="Arial"/>
          <w:highlight w:val="yellow"/>
          <w:lang w:val="ro-RO"/>
        </w:rPr>
      </w:pPr>
    </w:p>
    <w:p w14:paraId="758C155F" w14:textId="49CF9739" w:rsidR="00975DE1" w:rsidRPr="00FD1CCE" w:rsidRDefault="00975DE1" w:rsidP="00975DE1">
      <w:pPr>
        <w:jc w:val="both"/>
        <w:rPr>
          <w:rFonts w:ascii="Arial" w:hAnsi="Arial" w:cs="Arial"/>
          <w:lang w:val="ro-RO"/>
        </w:rPr>
      </w:pPr>
      <w:r w:rsidRPr="007329B7">
        <w:rPr>
          <w:rFonts w:ascii="Arial" w:hAnsi="Arial" w:cs="Arial"/>
          <w:lang w:val="ro-RO"/>
        </w:rPr>
        <w:lastRenderedPageBreak/>
        <w:t xml:space="preserve">Valoarea estimată a </w:t>
      </w:r>
      <w:r w:rsidR="001F0573" w:rsidRPr="007329B7">
        <w:rPr>
          <w:rFonts w:ascii="Arial" w:hAnsi="Arial" w:cs="Arial"/>
          <w:lang w:val="ro-RO"/>
        </w:rPr>
        <w:t>achiziției</w:t>
      </w:r>
      <w:r w:rsidRPr="007329B7">
        <w:rPr>
          <w:rFonts w:ascii="Arial" w:hAnsi="Arial" w:cs="Arial"/>
          <w:lang w:val="ro-RO"/>
        </w:rPr>
        <w:t xml:space="preserve"> este de: </w:t>
      </w:r>
      <w:r w:rsidR="008A7FD2" w:rsidRPr="007329B7">
        <w:rPr>
          <w:rFonts w:ascii="Times New Roman" w:eastAsia="Times New Roman" w:hAnsi="Times New Roman" w:cs="Times New Roman"/>
          <w:color w:val="000000"/>
          <w:sz w:val="24"/>
          <w:szCs w:val="24"/>
          <w:lang w:val="pt-BR" w:eastAsia="en-US"/>
        </w:rPr>
        <w:t xml:space="preserve">118.053,60 </w:t>
      </w:r>
      <w:r w:rsidRPr="007329B7">
        <w:rPr>
          <w:rFonts w:ascii="Arial" w:hAnsi="Arial" w:cs="Arial"/>
          <w:lang w:val="ro-RO"/>
        </w:rPr>
        <w:t>lei fără TVA.</w:t>
      </w:r>
    </w:p>
    <w:p w14:paraId="5C453756" w14:textId="77777777" w:rsidR="00975DE1" w:rsidRPr="00FD1CCE" w:rsidRDefault="00975DE1" w:rsidP="00975DE1">
      <w:pPr>
        <w:jc w:val="both"/>
        <w:rPr>
          <w:rFonts w:ascii="Arial" w:hAnsi="Arial" w:cs="Arial"/>
          <w:lang w:val="ro-RO"/>
        </w:rPr>
      </w:pPr>
      <w:r w:rsidRPr="00FD1CCE">
        <w:rPr>
          <w:rFonts w:ascii="Arial" w:hAnsi="Arial" w:cs="Arial"/>
          <w:lang w:val="ro-RO"/>
        </w:rPr>
        <w:t>Oferta dumneavoastră, în formatul indicat în Anexa la prezenta Cerere de Ofertă, va fi depusă în conformitate cu termenii şi condiţiile de livrare precizate și va fi trimisă la:</w:t>
      </w:r>
    </w:p>
    <w:p w14:paraId="159743BE" w14:textId="77777777" w:rsidR="00FD1CCE" w:rsidRPr="00FD1CCE" w:rsidRDefault="00FD1CCE" w:rsidP="00FD1CCE">
      <w:pPr>
        <w:spacing w:before="120" w:after="120"/>
        <w:jc w:val="both"/>
        <w:rPr>
          <w:rFonts w:ascii="Times New Roman" w:hAnsi="Times New Roman" w:cs="Times New Roman"/>
          <w:sz w:val="24"/>
          <w:szCs w:val="24"/>
          <w:lang w:val="pt-BR"/>
        </w:rPr>
      </w:pPr>
      <w:r w:rsidRPr="00FD1CCE">
        <w:rPr>
          <w:rFonts w:ascii="Times New Roman" w:hAnsi="Times New Roman" w:cs="Times New Roman"/>
          <w:sz w:val="24"/>
          <w:szCs w:val="24"/>
          <w:lang w:val="pt-BR"/>
        </w:rPr>
        <w:t xml:space="preserve">Comuna Mociu, sat Mociu,  , nr. 72; Judetul Cluj; </w:t>
      </w:r>
    </w:p>
    <w:p w14:paraId="670E7A0E" w14:textId="77777777" w:rsidR="00FD1CCE" w:rsidRPr="00FD1CCE" w:rsidRDefault="00FD1CCE" w:rsidP="00FD1CCE">
      <w:pPr>
        <w:spacing w:before="120" w:after="120"/>
        <w:jc w:val="both"/>
        <w:rPr>
          <w:rFonts w:ascii="Times New Roman" w:hAnsi="Times New Roman" w:cs="Times New Roman"/>
          <w:sz w:val="24"/>
          <w:szCs w:val="24"/>
          <w:lang w:val="pt-BR"/>
        </w:rPr>
      </w:pPr>
      <w:r w:rsidRPr="00FD1CCE">
        <w:rPr>
          <w:rFonts w:ascii="Times New Roman" w:hAnsi="Times New Roman" w:cs="Times New Roman"/>
          <w:sz w:val="24"/>
          <w:szCs w:val="24"/>
          <w:lang w:val="pt-BR"/>
        </w:rPr>
        <w:t>Telefon /Fax / Mobil :</w:t>
      </w:r>
      <w:r w:rsidRPr="00FD1CCE">
        <w:rPr>
          <w:lang w:val="pt-BR"/>
        </w:rPr>
        <w:t xml:space="preserve"> 0264235212, fax 0264235235,</w:t>
      </w:r>
    </w:p>
    <w:p w14:paraId="316D6778" w14:textId="77777777" w:rsidR="00FD1CCE" w:rsidRPr="00FD1CCE" w:rsidRDefault="00FD1CCE" w:rsidP="00FD1CCE">
      <w:pPr>
        <w:spacing w:before="120" w:after="120"/>
        <w:jc w:val="both"/>
        <w:rPr>
          <w:rFonts w:ascii="Times New Roman" w:hAnsi="Times New Roman" w:cs="Times New Roman"/>
          <w:sz w:val="24"/>
          <w:szCs w:val="24"/>
          <w:lang w:val="pt-BR"/>
        </w:rPr>
      </w:pPr>
      <w:r w:rsidRPr="00FD1CCE">
        <w:rPr>
          <w:rFonts w:ascii="Times New Roman" w:hAnsi="Times New Roman" w:cs="Times New Roman"/>
          <w:sz w:val="24"/>
          <w:szCs w:val="24"/>
          <w:lang w:val="pt-BR"/>
        </w:rPr>
        <w:t>E – mail: achizitii@primariamociu.ro</w:t>
      </w:r>
    </w:p>
    <w:p w14:paraId="4D272E26" w14:textId="77777777" w:rsidR="00FD1CCE" w:rsidRPr="00FD1CCE" w:rsidRDefault="00FD1CCE" w:rsidP="00FD1CCE">
      <w:pPr>
        <w:spacing w:before="120" w:after="120"/>
        <w:jc w:val="both"/>
        <w:rPr>
          <w:rFonts w:ascii="Times New Roman" w:hAnsi="Times New Roman" w:cs="Times New Roman"/>
          <w:sz w:val="24"/>
          <w:szCs w:val="24"/>
          <w:lang w:val="pt-BR"/>
        </w:rPr>
      </w:pPr>
      <w:r w:rsidRPr="00FD1CCE">
        <w:rPr>
          <w:rFonts w:ascii="Times New Roman" w:hAnsi="Times New Roman" w:cs="Times New Roman"/>
          <w:sz w:val="24"/>
          <w:szCs w:val="24"/>
          <w:lang w:val="pt-BR"/>
        </w:rPr>
        <w:t>Cod fiscal : 4485472</w:t>
      </w:r>
    </w:p>
    <w:p w14:paraId="7322538C" w14:textId="77777777" w:rsidR="00FD1CCE" w:rsidRPr="00FD1CCE" w:rsidRDefault="00FD1CCE" w:rsidP="00FD1CCE">
      <w:pPr>
        <w:spacing w:before="120" w:after="120"/>
        <w:jc w:val="both"/>
        <w:rPr>
          <w:rFonts w:ascii="Times New Roman" w:hAnsi="Times New Roman" w:cs="Times New Roman"/>
          <w:sz w:val="24"/>
          <w:szCs w:val="24"/>
          <w:lang w:val="pt-BR"/>
        </w:rPr>
      </w:pPr>
      <w:r w:rsidRPr="00FD1CCE">
        <w:rPr>
          <w:rFonts w:ascii="Times New Roman" w:hAnsi="Times New Roman" w:cs="Times New Roman"/>
          <w:sz w:val="24"/>
          <w:szCs w:val="24"/>
          <w:lang w:val="pt-BR"/>
        </w:rPr>
        <w:t>Primar : Focsa Vasile</w:t>
      </w:r>
    </w:p>
    <w:p w14:paraId="06C2D585" w14:textId="77777777" w:rsidR="000D68A7" w:rsidRPr="00C71D0F" w:rsidRDefault="000D68A7" w:rsidP="000D68A7">
      <w:pPr>
        <w:spacing w:after="0" w:line="240" w:lineRule="auto"/>
        <w:jc w:val="both"/>
        <w:rPr>
          <w:rFonts w:ascii="Times New Roman" w:eastAsiaTheme="minorHAnsi" w:hAnsi="Times New Roman"/>
          <w:b/>
          <w:bCs/>
          <w:i/>
          <w:iCs/>
          <w:noProof/>
          <w:sz w:val="28"/>
          <w:szCs w:val="28"/>
          <w:u w:val="single"/>
          <w:lang w:val="pt-BR"/>
        </w:rPr>
      </w:pPr>
      <w:r w:rsidRPr="00C71D0F">
        <w:rPr>
          <w:rFonts w:ascii="Times New Roman" w:eastAsiaTheme="minorHAnsi" w:hAnsi="Times New Roman"/>
          <w:b/>
          <w:bCs/>
          <w:i/>
          <w:iCs/>
          <w:noProof/>
          <w:sz w:val="28"/>
          <w:szCs w:val="28"/>
          <w:u w:val="single"/>
          <w:lang w:val="pt-BR"/>
        </w:rPr>
        <w:t>Oferta va cuprinde urmatoarele documente :</w:t>
      </w:r>
    </w:p>
    <w:p w14:paraId="7B8609D5" w14:textId="77777777" w:rsidR="000D68A7" w:rsidRPr="00C71D0F" w:rsidRDefault="000D68A7" w:rsidP="000D68A7">
      <w:pPr>
        <w:spacing w:after="0" w:line="240" w:lineRule="auto"/>
        <w:jc w:val="both"/>
        <w:rPr>
          <w:rFonts w:ascii="Times New Roman" w:eastAsiaTheme="minorHAnsi" w:hAnsi="Times New Roman"/>
          <w:b/>
          <w:bCs/>
          <w:i/>
          <w:iCs/>
          <w:noProof/>
          <w:sz w:val="28"/>
          <w:szCs w:val="28"/>
          <w:u w:val="single"/>
          <w:lang w:val="pt-BR"/>
        </w:rPr>
      </w:pPr>
      <w:r w:rsidRPr="00C71D0F">
        <w:rPr>
          <w:rFonts w:ascii="Times New Roman" w:eastAsiaTheme="minorHAnsi" w:hAnsi="Times New Roman"/>
          <w:b/>
          <w:bCs/>
          <w:i/>
          <w:iCs/>
          <w:noProof/>
          <w:sz w:val="28"/>
          <w:szCs w:val="28"/>
          <w:u w:val="single"/>
          <w:lang w:val="pt-BR"/>
        </w:rPr>
        <w:t>1.Formular de oferta  conform model atasat</w:t>
      </w:r>
    </w:p>
    <w:p w14:paraId="60342B42" w14:textId="77777777" w:rsidR="000D68A7" w:rsidRPr="00C71D0F" w:rsidRDefault="000D68A7" w:rsidP="000D68A7">
      <w:pPr>
        <w:spacing w:after="0" w:line="240" w:lineRule="auto"/>
        <w:jc w:val="both"/>
        <w:rPr>
          <w:rFonts w:ascii="Times New Roman" w:eastAsiaTheme="minorHAnsi" w:hAnsi="Times New Roman"/>
          <w:b/>
          <w:bCs/>
          <w:i/>
          <w:iCs/>
          <w:noProof/>
          <w:sz w:val="28"/>
          <w:szCs w:val="28"/>
          <w:u w:val="single"/>
          <w:lang w:val="pt-BR"/>
        </w:rPr>
      </w:pPr>
      <w:r w:rsidRPr="00C71D0F">
        <w:rPr>
          <w:rFonts w:ascii="Times New Roman" w:eastAsiaTheme="minorHAnsi" w:hAnsi="Times New Roman"/>
          <w:b/>
          <w:bCs/>
          <w:i/>
          <w:iCs/>
          <w:noProof/>
          <w:sz w:val="28"/>
          <w:szCs w:val="28"/>
          <w:u w:val="single"/>
          <w:lang w:val="pt-BR"/>
        </w:rPr>
        <w:t>2. Copie a Certificatului de Înregistrare sau a Certificatului Constatator eliberat de Oficiul Registrului Comerțului din care să rezulte numele complet, sediul și domeniul de activitate.</w:t>
      </w:r>
    </w:p>
    <w:p w14:paraId="4C6C7EFC" w14:textId="77777777" w:rsidR="000D68A7" w:rsidRPr="00C71D0F" w:rsidRDefault="000D68A7" w:rsidP="000D68A7">
      <w:pPr>
        <w:spacing w:after="0" w:line="240" w:lineRule="auto"/>
        <w:jc w:val="both"/>
        <w:rPr>
          <w:rFonts w:ascii="Times New Roman" w:eastAsiaTheme="minorHAnsi" w:hAnsi="Times New Roman"/>
          <w:b/>
          <w:bCs/>
          <w:i/>
          <w:iCs/>
          <w:noProof/>
          <w:sz w:val="28"/>
          <w:szCs w:val="28"/>
          <w:u w:val="single"/>
          <w:lang w:val="pt-BR"/>
        </w:rPr>
      </w:pPr>
      <w:r w:rsidRPr="00C71D0F">
        <w:rPr>
          <w:rFonts w:ascii="Times New Roman" w:eastAsiaTheme="minorHAnsi" w:hAnsi="Times New Roman"/>
          <w:b/>
          <w:bCs/>
          <w:i/>
          <w:iCs/>
          <w:noProof/>
          <w:sz w:val="28"/>
          <w:szCs w:val="28"/>
          <w:u w:val="single"/>
          <w:lang w:val="pt-BR"/>
        </w:rPr>
        <w:t xml:space="preserve">3.Declaratie Beneficiar Real , in termen de valabilitate, din Registrul Comertului  </w:t>
      </w:r>
    </w:p>
    <w:p w14:paraId="7950549F" w14:textId="77777777" w:rsidR="000D68A7" w:rsidRPr="007602C1" w:rsidRDefault="000D68A7" w:rsidP="000D68A7">
      <w:pPr>
        <w:spacing w:after="0" w:line="240" w:lineRule="auto"/>
        <w:jc w:val="both"/>
        <w:rPr>
          <w:rFonts w:ascii="Times New Roman" w:eastAsiaTheme="minorHAnsi" w:hAnsi="Times New Roman"/>
          <w:b/>
          <w:bCs/>
          <w:i/>
          <w:iCs/>
          <w:noProof/>
          <w:sz w:val="28"/>
          <w:szCs w:val="28"/>
          <w:u w:val="single"/>
          <w:lang w:val="pt-BR"/>
        </w:rPr>
      </w:pPr>
      <w:r w:rsidRPr="007602C1">
        <w:rPr>
          <w:rFonts w:ascii="Times New Roman" w:eastAsiaTheme="minorHAnsi" w:hAnsi="Times New Roman"/>
          <w:b/>
          <w:bCs/>
          <w:i/>
          <w:iCs/>
          <w:noProof/>
          <w:sz w:val="28"/>
          <w:szCs w:val="28"/>
          <w:u w:val="single"/>
          <w:lang w:val="pt-BR"/>
        </w:rPr>
        <w:t>4.Propunere tehnica in conformitate cu prevederile caietului de sarcini</w:t>
      </w:r>
    </w:p>
    <w:p w14:paraId="6CB23BEC" w14:textId="77777777" w:rsidR="0096244E" w:rsidRPr="000D68A7" w:rsidRDefault="0096244E" w:rsidP="00975DE1">
      <w:pPr>
        <w:jc w:val="both"/>
        <w:rPr>
          <w:rFonts w:ascii="Arial" w:hAnsi="Arial" w:cs="Arial"/>
          <w:highlight w:val="yellow"/>
          <w:lang w:val="pt-BR"/>
        </w:rPr>
      </w:pPr>
    </w:p>
    <w:p w14:paraId="1F1B6891" w14:textId="77777777" w:rsidR="00975DE1" w:rsidRPr="00FD1CCE" w:rsidRDefault="00975DE1" w:rsidP="00975DE1">
      <w:pPr>
        <w:jc w:val="both"/>
        <w:rPr>
          <w:rFonts w:ascii="Arial" w:hAnsi="Arial" w:cs="Arial"/>
          <w:lang w:val="ro-RO"/>
        </w:rPr>
      </w:pPr>
      <w:r w:rsidRPr="00FD1CCE">
        <w:rPr>
          <w:rFonts w:ascii="Arial" w:hAnsi="Arial" w:cs="Arial"/>
          <w:lang w:val="ro-RO"/>
        </w:rPr>
        <w:t>Se acceptă oferte transmise în original, prin e-mail sau fax.</w:t>
      </w:r>
    </w:p>
    <w:p w14:paraId="79874F2D" w14:textId="77777777" w:rsidR="00975DE1" w:rsidRPr="00FD1CCE" w:rsidRDefault="00975DE1" w:rsidP="00975DE1">
      <w:pPr>
        <w:jc w:val="both"/>
        <w:rPr>
          <w:rFonts w:ascii="Arial" w:hAnsi="Arial" w:cs="Arial"/>
          <w:lang w:val="ro-RO"/>
        </w:rPr>
      </w:pPr>
    </w:p>
    <w:p w14:paraId="56F55CA5" w14:textId="2BDBC3B6" w:rsidR="00975DE1" w:rsidRPr="00FD1CCE" w:rsidRDefault="001F0573" w:rsidP="00975DE1">
      <w:pPr>
        <w:jc w:val="both"/>
        <w:rPr>
          <w:rFonts w:ascii="Arial" w:hAnsi="Arial" w:cs="Arial"/>
          <w:lang w:val="ro-RO"/>
        </w:rPr>
      </w:pPr>
      <w:r w:rsidRPr="00FD1CCE">
        <w:rPr>
          <w:rFonts w:ascii="Arial" w:hAnsi="Arial" w:cs="Arial"/>
          <w:lang w:val="ro-RO"/>
        </w:rPr>
        <w:t>Prețul</w:t>
      </w:r>
      <w:r w:rsidR="00975DE1" w:rsidRPr="00FD1CCE">
        <w:rPr>
          <w:rFonts w:ascii="Arial" w:hAnsi="Arial" w:cs="Arial"/>
          <w:lang w:val="ro-RO"/>
        </w:rPr>
        <w:t xml:space="preserve"> total ofertat trebuie să includă </w:t>
      </w:r>
      <w:r w:rsidRPr="00FD1CCE">
        <w:rPr>
          <w:rFonts w:ascii="Arial" w:hAnsi="Arial" w:cs="Arial"/>
          <w:lang w:val="ro-RO"/>
        </w:rPr>
        <w:t>și</w:t>
      </w:r>
      <w:r w:rsidR="00975DE1" w:rsidRPr="00FD1CCE">
        <w:rPr>
          <w:rFonts w:ascii="Arial" w:hAnsi="Arial" w:cs="Arial"/>
          <w:lang w:val="ro-RO"/>
        </w:rPr>
        <w:t xml:space="preserve"> </w:t>
      </w:r>
      <w:r w:rsidRPr="00FD1CCE">
        <w:rPr>
          <w:rFonts w:ascii="Arial" w:hAnsi="Arial" w:cs="Arial"/>
          <w:lang w:val="ro-RO"/>
        </w:rPr>
        <w:t>prețul</w:t>
      </w:r>
      <w:r w:rsidR="00975DE1" w:rsidRPr="00FD1CCE">
        <w:rPr>
          <w:rFonts w:ascii="Arial" w:hAnsi="Arial" w:cs="Arial"/>
          <w:lang w:val="ro-RO"/>
        </w:rPr>
        <w:t xml:space="preserve"> pentru ambalare, transport, instalare/montare</w:t>
      </w:r>
      <w:r w:rsidR="00975DE1" w:rsidRPr="00FD1CCE">
        <w:rPr>
          <w:rFonts w:ascii="Arial" w:hAnsi="Arial" w:cs="Arial"/>
          <w:i/>
          <w:lang w:val="ro-RO"/>
        </w:rPr>
        <w:t>]</w:t>
      </w:r>
      <w:r w:rsidR="00975DE1" w:rsidRPr="00FD1CCE">
        <w:rPr>
          <w:rFonts w:ascii="Arial" w:hAnsi="Arial" w:cs="Arial"/>
          <w:lang w:val="ro-RO"/>
        </w:rPr>
        <w:t xml:space="preserve"> </w:t>
      </w:r>
      <w:r w:rsidRPr="00FD1CCE">
        <w:rPr>
          <w:rFonts w:ascii="Arial" w:hAnsi="Arial" w:cs="Arial"/>
          <w:lang w:val="ro-RO"/>
        </w:rPr>
        <w:t>și</w:t>
      </w:r>
      <w:r w:rsidR="00975DE1" w:rsidRPr="00FD1CCE">
        <w:rPr>
          <w:rFonts w:ascii="Arial" w:hAnsi="Arial" w:cs="Arial"/>
          <w:lang w:val="ro-RO"/>
        </w:rPr>
        <w:t xml:space="preserve"> orice alte costuri necesare livrării produsului la următoarea </w:t>
      </w:r>
      <w:r w:rsidRPr="00FD1CCE">
        <w:rPr>
          <w:rFonts w:ascii="Arial" w:hAnsi="Arial" w:cs="Arial"/>
          <w:lang w:val="ro-RO"/>
        </w:rPr>
        <w:t>destinație</w:t>
      </w:r>
      <w:r w:rsidR="00975DE1" w:rsidRPr="00FD1CCE">
        <w:rPr>
          <w:rFonts w:ascii="Arial" w:hAnsi="Arial" w:cs="Arial"/>
          <w:lang w:val="ro-RO"/>
        </w:rPr>
        <w:t xml:space="preserve"> finală </w:t>
      </w:r>
      <w:r w:rsidR="00992BC8" w:rsidRPr="00FD1CCE">
        <w:rPr>
          <w:rFonts w:ascii="Arial" w:hAnsi="Arial" w:cs="Arial"/>
          <w:bCs/>
          <w:i/>
          <w:iCs/>
          <w:lang w:val="ro-RO"/>
        </w:rPr>
        <w:t xml:space="preserve">Scoala Gimnaziala </w:t>
      </w:r>
      <w:r w:rsidR="00FD1CCE" w:rsidRPr="00FD1CCE">
        <w:rPr>
          <w:rFonts w:ascii="Arial" w:hAnsi="Arial" w:cs="Arial"/>
          <w:bCs/>
          <w:i/>
          <w:iCs/>
          <w:lang w:val="ro-RO"/>
        </w:rPr>
        <w:t>Mociu</w:t>
      </w:r>
      <w:r w:rsidR="00975DE1" w:rsidRPr="00FD1CCE">
        <w:rPr>
          <w:rFonts w:ascii="Arial" w:hAnsi="Arial" w:cs="Arial"/>
          <w:lang w:val="ro-RO"/>
        </w:rPr>
        <w:t xml:space="preserve">. Oferta va fi exprimată în Lei, iar TVA va fi indicat separat, (5%, 9% sau 19%, </w:t>
      </w:r>
      <w:r w:rsidRPr="00FD1CCE">
        <w:rPr>
          <w:rFonts w:ascii="Arial" w:hAnsi="Arial" w:cs="Arial"/>
          <w:lang w:val="ro-RO"/>
        </w:rPr>
        <w:t>după</w:t>
      </w:r>
      <w:r w:rsidR="00975DE1" w:rsidRPr="00FD1CCE">
        <w:rPr>
          <w:rFonts w:ascii="Arial" w:hAnsi="Arial" w:cs="Arial"/>
          <w:lang w:val="ro-RO"/>
        </w:rPr>
        <w:t xml:space="preserve"> cum este aplicabil).</w:t>
      </w:r>
    </w:p>
    <w:p w14:paraId="1BD56617" w14:textId="12039F04" w:rsidR="00975DE1" w:rsidRPr="00FD1CCE" w:rsidRDefault="00975DE1" w:rsidP="00975DE1">
      <w:pPr>
        <w:jc w:val="both"/>
        <w:rPr>
          <w:rFonts w:ascii="Arial" w:hAnsi="Arial" w:cs="Arial"/>
          <w:lang w:val="ro-RO"/>
        </w:rPr>
      </w:pPr>
      <w:r w:rsidRPr="00FD1CCE">
        <w:rPr>
          <w:rFonts w:ascii="Arial" w:hAnsi="Arial" w:cs="Arial"/>
          <w:lang w:val="ro-RO"/>
        </w:rPr>
        <w:t xml:space="preserve">Livrarea se efectuează în </w:t>
      </w:r>
      <w:r w:rsidRPr="007329B7">
        <w:rPr>
          <w:rFonts w:ascii="Arial" w:hAnsi="Arial" w:cs="Arial"/>
          <w:lang w:val="ro-RO"/>
        </w:rPr>
        <w:t xml:space="preserve">cel mult </w:t>
      </w:r>
      <w:r w:rsidR="007329B7" w:rsidRPr="007329B7">
        <w:rPr>
          <w:rFonts w:ascii="Arial" w:hAnsi="Arial" w:cs="Arial"/>
          <w:lang w:val="ro-RO"/>
        </w:rPr>
        <w:t>3 luni</w:t>
      </w:r>
      <w:r w:rsidRPr="007329B7">
        <w:rPr>
          <w:rFonts w:ascii="Arial" w:hAnsi="Arial" w:cs="Arial"/>
          <w:lang w:val="ro-RO"/>
        </w:rPr>
        <w:t xml:space="preserve"> de la</w:t>
      </w:r>
      <w:r w:rsidRPr="00FD1CCE">
        <w:rPr>
          <w:rFonts w:ascii="Arial" w:hAnsi="Arial" w:cs="Arial"/>
          <w:lang w:val="ro-RO"/>
        </w:rPr>
        <w:t xml:space="preserve"> semnarea Contractului/ Notei de Comandă, la destinația finală indicată.</w:t>
      </w:r>
    </w:p>
    <w:p w14:paraId="563B05DC" w14:textId="42CC3E8C" w:rsidR="00975DE1" w:rsidRPr="00FD1CCE" w:rsidRDefault="00975DE1" w:rsidP="00975DE1">
      <w:pPr>
        <w:jc w:val="both"/>
        <w:rPr>
          <w:rFonts w:ascii="Arial" w:hAnsi="Arial" w:cs="Arial"/>
          <w:lang w:val="ro-RO"/>
        </w:rPr>
      </w:pPr>
      <w:r w:rsidRPr="00FD1CCE">
        <w:rPr>
          <w:rFonts w:ascii="Arial" w:hAnsi="Arial" w:cs="Arial"/>
          <w:bCs/>
          <w:lang w:val="ro-RO"/>
        </w:rPr>
        <w:t>Plata</w:t>
      </w:r>
      <w:r w:rsidRPr="00FD1CCE">
        <w:rPr>
          <w:rFonts w:ascii="Arial" w:hAnsi="Arial" w:cs="Arial"/>
          <w:b/>
          <w:lang w:val="ro-RO"/>
        </w:rPr>
        <w:t xml:space="preserve"> </w:t>
      </w:r>
      <w:r w:rsidRPr="00FD1CCE">
        <w:rPr>
          <w:rFonts w:ascii="Arial" w:hAnsi="Arial" w:cs="Arial"/>
          <w:lang w:val="ro-RO"/>
        </w:rPr>
        <w:t xml:space="preserve">facturii se va efectua în lei, 100% la livrarea efectivă a produselor la </w:t>
      </w:r>
      <w:r w:rsidR="001F0573" w:rsidRPr="00FD1CCE">
        <w:rPr>
          <w:rFonts w:ascii="Arial" w:hAnsi="Arial" w:cs="Arial"/>
          <w:lang w:val="ro-RO"/>
        </w:rPr>
        <w:t>destinația</w:t>
      </w:r>
      <w:r w:rsidRPr="00FD1CCE">
        <w:rPr>
          <w:rFonts w:ascii="Arial" w:hAnsi="Arial" w:cs="Arial"/>
          <w:lang w:val="ro-RO"/>
        </w:rPr>
        <w:t xml:space="preserve"> finală indicată, pe baza facturii Furnizorului </w:t>
      </w:r>
      <w:r w:rsidR="001F0573" w:rsidRPr="00FD1CCE">
        <w:rPr>
          <w:rFonts w:ascii="Arial" w:hAnsi="Arial" w:cs="Arial"/>
          <w:lang w:val="ro-RO"/>
        </w:rPr>
        <w:t>și</w:t>
      </w:r>
      <w:r w:rsidRPr="00FD1CCE">
        <w:rPr>
          <w:rFonts w:ascii="Arial" w:hAnsi="Arial" w:cs="Arial"/>
          <w:lang w:val="ro-RO"/>
        </w:rPr>
        <w:t xml:space="preserve"> a procesului - verbal de </w:t>
      </w:r>
      <w:r w:rsidR="001F0573" w:rsidRPr="00FD1CCE">
        <w:rPr>
          <w:rFonts w:ascii="Arial" w:hAnsi="Arial" w:cs="Arial"/>
          <w:lang w:val="ro-RO"/>
        </w:rPr>
        <w:t>recepție</w:t>
      </w:r>
      <w:r w:rsidRPr="00FD1CCE">
        <w:rPr>
          <w:rFonts w:ascii="Arial" w:hAnsi="Arial" w:cs="Arial"/>
          <w:lang w:val="ro-RO"/>
        </w:rPr>
        <w:t>.</w:t>
      </w:r>
    </w:p>
    <w:p w14:paraId="4CB143EC" w14:textId="77777777" w:rsidR="00975DE1" w:rsidRPr="00FD1CCE" w:rsidRDefault="00975DE1" w:rsidP="00975DE1">
      <w:pPr>
        <w:jc w:val="both"/>
        <w:rPr>
          <w:rFonts w:ascii="Arial" w:hAnsi="Arial" w:cs="Arial"/>
          <w:lang w:val="ro-RO"/>
        </w:rPr>
      </w:pPr>
      <w:r w:rsidRPr="00FD1CCE">
        <w:rPr>
          <w:rFonts w:ascii="Arial" w:hAnsi="Arial" w:cs="Arial"/>
          <w:lang w:val="ro-RO"/>
        </w:rPr>
        <w:t>Oferta dvs. trebuie să fie însoțită de o copie a Certificatului de Înregistrare sau a Certificatului Constatator eliberat de Oficiul Registrului Comerțului din care să rezulte numele complet, sediul și domeniul de activitate.</w:t>
      </w:r>
    </w:p>
    <w:p w14:paraId="35FCB482" w14:textId="4F99F254" w:rsidR="00975DE1" w:rsidRPr="00FD1CCE" w:rsidRDefault="00975DE1" w:rsidP="00975DE1">
      <w:pPr>
        <w:jc w:val="both"/>
        <w:rPr>
          <w:rFonts w:ascii="Arial" w:hAnsi="Arial" w:cs="Arial"/>
          <w:lang w:val="ro-RO"/>
        </w:rPr>
      </w:pPr>
      <w:r w:rsidRPr="00FD1CCE">
        <w:rPr>
          <w:rFonts w:ascii="Arial" w:hAnsi="Arial" w:cs="Arial"/>
          <w:lang w:val="ro-RO"/>
        </w:rPr>
        <w:t>Vă informăm asupra: (i) obligației noastre, în calitate de autoritate contractantă, de a aplica prevederile Instrucțiunii nr. 6/30.08.2022</w:t>
      </w:r>
      <w:r w:rsidR="001F0573" w:rsidRPr="00FD1CCE">
        <w:rPr>
          <w:rFonts w:ascii="Arial" w:hAnsi="Arial" w:cs="Arial"/>
          <w:lang w:val="ro-RO"/>
        </w:rPr>
        <w:t xml:space="preserve"> revizuită în 2023, </w:t>
      </w:r>
      <w:r w:rsidRPr="00FD1CCE">
        <w:rPr>
          <w:rFonts w:ascii="Arial" w:hAnsi="Arial" w:cs="Arial"/>
          <w:lang w:val="ro-RO"/>
        </w:rPr>
        <w:t xml:space="preserve"> emisă de Ministerul Investițiilor și Proiectelor Europene, referitoare la colectarea și accesul la datele privind </w:t>
      </w:r>
      <w:r w:rsidRPr="00FD1CCE">
        <w:rPr>
          <w:rFonts w:ascii="Arial" w:hAnsi="Arial" w:cs="Arial"/>
          <w:b/>
          <w:bCs/>
          <w:lang w:val="ro-RO"/>
        </w:rPr>
        <w:t>beneficiarii reali ai destinatarilor fondurilor/contractanților din cadrul PNRR</w:t>
      </w:r>
      <w:r w:rsidRPr="00FD1CCE">
        <w:rPr>
          <w:rFonts w:ascii="Arial" w:hAnsi="Arial" w:cs="Arial"/>
          <w:lang w:val="ro-RO"/>
        </w:rPr>
        <w:t xml:space="preserve"> și, totodată, asupra (ii) obligației dvs. de a transmite datele și informațiile cu privire la </w:t>
      </w:r>
      <w:r w:rsidRPr="00FD1CCE">
        <w:rPr>
          <w:rFonts w:ascii="Arial" w:hAnsi="Arial" w:cs="Arial"/>
          <w:b/>
          <w:bCs/>
          <w:lang w:val="ro-RO"/>
        </w:rPr>
        <w:t>beneficiarii reali ai destinatarilor fondurilor alocate din PNRR</w:t>
      </w:r>
      <w:r w:rsidR="00B75415" w:rsidRPr="00FD1CCE">
        <w:rPr>
          <w:rFonts w:ascii="Arial" w:hAnsi="Arial" w:cs="Arial"/>
          <w:lang w:val="ro-RO"/>
        </w:rPr>
        <w:t xml:space="preserve">. Se va semna, în mod obligatoriu, </w:t>
      </w:r>
      <w:r w:rsidRPr="00FD1CCE">
        <w:rPr>
          <w:rFonts w:ascii="Arial" w:hAnsi="Arial" w:cs="Arial"/>
          <w:lang w:val="ro-RO"/>
        </w:rPr>
        <w:t>o declarație pe propria răspundere care va conține datele privind beneficiarii reali (</w:t>
      </w:r>
      <w:r w:rsidR="00B75415" w:rsidRPr="00FD1CCE">
        <w:rPr>
          <w:rFonts w:ascii="Arial" w:hAnsi="Arial" w:cs="Arial"/>
          <w:lang w:val="ro-RO"/>
        </w:rPr>
        <w:t xml:space="preserve">conform model </w:t>
      </w:r>
      <w:r w:rsidR="00B75415" w:rsidRPr="00FD1CCE">
        <w:rPr>
          <w:rFonts w:ascii="Arial" w:hAnsi="Arial" w:cs="Arial"/>
          <w:lang w:val="ro-RO"/>
        </w:rPr>
        <w:lastRenderedPageBreak/>
        <w:t>prezentat în Instrucțiune 6/2022 MIPE).</w:t>
      </w:r>
      <w:r w:rsidRPr="00FD1CCE">
        <w:rPr>
          <w:rFonts w:ascii="Arial" w:hAnsi="Arial" w:cs="Arial"/>
          <w:lang w:val="ro-RO"/>
        </w:rPr>
        <w:t xml:space="preserve"> </w:t>
      </w:r>
      <w:r w:rsidR="00B75415" w:rsidRPr="00FD1CCE">
        <w:rPr>
          <w:rFonts w:ascii="Arial" w:hAnsi="Arial" w:cs="Arial"/>
          <w:lang w:val="ro-RO"/>
        </w:rPr>
        <w:t xml:space="preserve"> </w:t>
      </w:r>
      <w:r w:rsidRPr="00FD1CCE">
        <w:rPr>
          <w:rFonts w:ascii="Arial" w:hAnsi="Arial" w:cs="Arial"/>
          <w:lang w:val="ro-RO"/>
        </w:rPr>
        <w:t>Această obligație va fi aplicabilă inclusiv subcontractorilor.</w:t>
      </w:r>
    </w:p>
    <w:p w14:paraId="7FD9B3F4" w14:textId="727F7229" w:rsidR="00975DE1" w:rsidRPr="00FD1CCE" w:rsidRDefault="00975DE1" w:rsidP="00975DE1">
      <w:pPr>
        <w:jc w:val="both"/>
        <w:rPr>
          <w:rFonts w:ascii="Arial" w:hAnsi="Arial" w:cs="Arial"/>
          <w:lang w:val="ro-RO"/>
        </w:rPr>
      </w:pPr>
      <w:r w:rsidRPr="00FD1CCE">
        <w:rPr>
          <w:rFonts w:ascii="Arial" w:hAnsi="Arial" w:cs="Arial"/>
          <w:lang w:val="ro-RO"/>
        </w:rPr>
        <w:t xml:space="preserve">Doar ofertele depuse de ofertanți calificați și care îndeplinesc cerințele tehnice vor fi evaluate prin compararea </w:t>
      </w:r>
      <w:r w:rsidR="00B75415" w:rsidRPr="00FD1CCE">
        <w:rPr>
          <w:rFonts w:ascii="Arial" w:hAnsi="Arial" w:cs="Arial"/>
          <w:lang w:val="ro-RO"/>
        </w:rPr>
        <w:t>prețurilor</w:t>
      </w:r>
      <w:r w:rsidRPr="00FD1CCE">
        <w:rPr>
          <w:rFonts w:ascii="Arial" w:hAnsi="Arial" w:cs="Arial"/>
          <w:lang w:val="ro-RO"/>
        </w:rPr>
        <w:t xml:space="preserve">. Contractul se va acorda firmei care îndeplinește toate specificațiile tehnice solicitate și care oferă cel mai mic </w:t>
      </w:r>
      <w:r w:rsidR="00B75415" w:rsidRPr="00FD1CCE">
        <w:rPr>
          <w:rFonts w:ascii="Arial" w:hAnsi="Arial" w:cs="Arial"/>
          <w:lang w:val="ro-RO"/>
        </w:rPr>
        <w:t>preț</w:t>
      </w:r>
      <w:r w:rsidRPr="00FD1CCE">
        <w:rPr>
          <w:rFonts w:ascii="Arial" w:hAnsi="Arial" w:cs="Arial"/>
          <w:lang w:val="ro-RO"/>
        </w:rPr>
        <w:t xml:space="preserve"> total evaluat, fără TVA.</w:t>
      </w:r>
    </w:p>
    <w:p w14:paraId="7CB1ED18" w14:textId="5C4689A6" w:rsidR="00975DE1" w:rsidRPr="00F24796" w:rsidRDefault="00975DE1" w:rsidP="00975DE1">
      <w:pPr>
        <w:jc w:val="both"/>
        <w:rPr>
          <w:rFonts w:ascii="Arial" w:hAnsi="Arial" w:cs="Arial"/>
          <w:highlight w:val="yellow"/>
          <w:lang w:val="ro-RO"/>
        </w:rPr>
      </w:pPr>
      <w:r w:rsidRPr="00FD1CCE">
        <w:rPr>
          <w:rFonts w:ascii="Arial" w:hAnsi="Arial" w:cs="Arial"/>
          <w:lang w:val="ro-RO"/>
        </w:rPr>
        <w:t xml:space="preserve">Vă rugăm să transmiteți oferta dvs. prin depunere direct la dresa menționată mai sus sau prin e-mail sau fax, până cel târziu </w:t>
      </w:r>
      <w:r w:rsidRPr="0007109E">
        <w:rPr>
          <w:rFonts w:ascii="Arial" w:hAnsi="Arial" w:cs="Arial"/>
          <w:lang w:val="ro-RO"/>
        </w:rPr>
        <w:t xml:space="preserve">la data de </w:t>
      </w:r>
      <w:r w:rsidR="00580D89">
        <w:rPr>
          <w:rFonts w:ascii="Arial" w:hAnsi="Arial" w:cs="Arial"/>
          <w:bCs/>
          <w:i/>
          <w:iCs/>
          <w:lang w:val="ro-RO"/>
        </w:rPr>
        <w:t>28</w:t>
      </w:r>
      <w:r w:rsidR="0007109E" w:rsidRPr="0007109E">
        <w:rPr>
          <w:rFonts w:ascii="Arial" w:hAnsi="Arial" w:cs="Arial"/>
          <w:bCs/>
          <w:i/>
          <w:iCs/>
          <w:lang w:val="ro-RO"/>
        </w:rPr>
        <w:t>.</w:t>
      </w:r>
      <w:r w:rsidR="00580D89">
        <w:rPr>
          <w:rFonts w:ascii="Arial" w:hAnsi="Arial" w:cs="Arial"/>
          <w:bCs/>
          <w:i/>
          <w:iCs/>
          <w:lang w:val="ro-RO"/>
        </w:rPr>
        <w:t>11</w:t>
      </w:r>
      <w:r w:rsidR="0007109E" w:rsidRPr="0007109E">
        <w:rPr>
          <w:rFonts w:ascii="Arial" w:hAnsi="Arial" w:cs="Arial"/>
          <w:bCs/>
          <w:i/>
          <w:iCs/>
          <w:lang w:val="ro-RO"/>
        </w:rPr>
        <w:t>.2025, ora 1</w:t>
      </w:r>
      <w:r w:rsidR="00580D89">
        <w:rPr>
          <w:rFonts w:ascii="Arial" w:hAnsi="Arial" w:cs="Arial"/>
          <w:bCs/>
          <w:i/>
          <w:iCs/>
          <w:lang w:val="ro-RO"/>
        </w:rPr>
        <w:t>3</w:t>
      </w:r>
      <w:r w:rsidR="0007109E" w:rsidRPr="0007109E">
        <w:rPr>
          <w:rFonts w:ascii="Arial" w:hAnsi="Arial" w:cs="Arial"/>
          <w:bCs/>
          <w:i/>
          <w:iCs/>
          <w:lang w:val="ro-RO"/>
        </w:rPr>
        <w:t>.</w:t>
      </w:r>
      <w:r w:rsidR="00580D89">
        <w:rPr>
          <w:rFonts w:ascii="Arial" w:hAnsi="Arial" w:cs="Arial"/>
          <w:bCs/>
          <w:i/>
          <w:iCs/>
          <w:lang w:val="ro-RO"/>
        </w:rPr>
        <w:t>3</w:t>
      </w:r>
      <w:r w:rsidR="0007109E" w:rsidRPr="0007109E">
        <w:rPr>
          <w:rFonts w:ascii="Arial" w:hAnsi="Arial" w:cs="Arial"/>
          <w:bCs/>
          <w:i/>
          <w:iCs/>
          <w:lang w:val="ro-RO"/>
        </w:rPr>
        <w:t>0.</w:t>
      </w:r>
    </w:p>
    <w:p w14:paraId="7F424795" w14:textId="575820EA" w:rsidR="00975DE1" w:rsidRPr="00FD1CCE" w:rsidRDefault="00975DE1" w:rsidP="00975DE1">
      <w:pPr>
        <w:jc w:val="both"/>
        <w:rPr>
          <w:rFonts w:ascii="Arial" w:hAnsi="Arial" w:cs="Arial"/>
          <w:lang w:val="ro-RO"/>
        </w:rPr>
      </w:pPr>
      <w:r w:rsidRPr="00FD1CCE">
        <w:rPr>
          <w:rFonts w:ascii="Arial" w:hAnsi="Arial" w:cs="Arial"/>
          <w:lang w:val="ro-RO"/>
        </w:rPr>
        <w:t xml:space="preserve">Orice potențial ofertant are dreptul de a solicita clarificări legate de prezenta cerere de ofertă, până cel târziu cu de </w:t>
      </w:r>
      <w:r w:rsidR="00BC7D45" w:rsidRPr="00FD1CCE">
        <w:rPr>
          <w:rFonts w:ascii="Arial" w:hAnsi="Arial" w:cs="Arial"/>
          <w:bCs/>
          <w:i/>
          <w:iCs/>
          <w:lang w:val="ro-RO"/>
        </w:rPr>
        <w:t>1</w:t>
      </w:r>
      <w:r w:rsidRPr="00FD1CCE">
        <w:rPr>
          <w:rFonts w:ascii="Arial" w:hAnsi="Arial" w:cs="Arial"/>
          <w:lang w:val="ro-RO"/>
        </w:rPr>
        <w:t xml:space="preserve"> zile înainte de data limită de depunere a ofertelor, prin transmitere direct la </w:t>
      </w:r>
      <w:r w:rsidR="00B75415" w:rsidRPr="00FD1CCE">
        <w:rPr>
          <w:rFonts w:ascii="Arial" w:hAnsi="Arial" w:cs="Arial"/>
          <w:lang w:val="ro-RO"/>
        </w:rPr>
        <w:t>a</w:t>
      </w:r>
      <w:r w:rsidRPr="00FD1CCE">
        <w:rPr>
          <w:rFonts w:ascii="Arial" w:hAnsi="Arial" w:cs="Arial"/>
          <w:lang w:val="ro-RO"/>
        </w:rPr>
        <w:t>dresa menționată mai sus sau prin e-mail sau fax a solicitărilor de clarificări.</w:t>
      </w:r>
    </w:p>
    <w:p w14:paraId="44F45782" w14:textId="73469F2B" w:rsidR="00B75415" w:rsidRPr="00FD1CCE" w:rsidRDefault="00975DE1" w:rsidP="00975DE1">
      <w:pPr>
        <w:jc w:val="both"/>
        <w:rPr>
          <w:rFonts w:ascii="Arial" w:hAnsi="Arial" w:cs="Arial"/>
          <w:lang w:val="ro-RO"/>
        </w:rPr>
      </w:pPr>
      <w:r w:rsidRPr="00FD1CCE">
        <w:rPr>
          <w:rFonts w:ascii="Arial" w:hAnsi="Arial" w:cs="Arial"/>
          <w:lang w:val="ro-RO"/>
        </w:rPr>
        <w:t xml:space="preserve">Oferta dvs. trebuie să fie valabilă timp de </w:t>
      </w:r>
      <w:r w:rsidR="00BC7D45" w:rsidRPr="00FD1CCE">
        <w:rPr>
          <w:rFonts w:ascii="Arial" w:hAnsi="Arial" w:cs="Arial"/>
          <w:bCs/>
          <w:i/>
          <w:iCs/>
          <w:lang w:val="ro-RO"/>
        </w:rPr>
        <w:t>60</w:t>
      </w:r>
      <w:r w:rsidRPr="00FD1CCE">
        <w:rPr>
          <w:rFonts w:ascii="Arial" w:hAnsi="Arial" w:cs="Arial"/>
          <w:bCs/>
          <w:i/>
          <w:iCs/>
          <w:lang w:val="ro-RO"/>
        </w:rPr>
        <w:t xml:space="preserve"> </w:t>
      </w:r>
      <w:r w:rsidRPr="00FD1CCE">
        <w:rPr>
          <w:rFonts w:ascii="Arial" w:hAnsi="Arial" w:cs="Arial"/>
          <w:lang w:val="ro-RO"/>
        </w:rPr>
        <w:t>zile de la data limită pentru transmiterea ofertei.</w:t>
      </w:r>
    </w:p>
    <w:p w14:paraId="3C3BE435" w14:textId="00EF36A7" w:rsidR="00975DE1" w:rsidRPr="00FD1CCE" w:rsidRDefault="00975DE1" w:rsidP="00975DE1">
      <w:pPr>
        <w:jc w:val="both"/>
        <w:rPr>
          <w:rFonts w:ascii="Arial" w:hAnsi="Arial" w:cs="Arial"/>
          <w:lang w:val="ro-RO"/>
        </w:rPr>
      </w:pPr>
      <w:r w:rsidRPr="00FD1CCE">
        <w:rPr>
          <w:rFonts w:ascii="Arial" w:hAnsi="Arial" w:cs="Arial"/>
          <w:lang w:val="ro-RO"/>
        </w:rPr>
        <w:t xml:space="preserve">Vă rugăm să </w:t>
      </w:r>
      <w:r w:rsidR="001F0573" w:rsidRPr="00FD1CCE">
        <w:rPr>
          <w:rFonts w:ascii="Arial" w:hAnsi="Arial" w:cs="Arial"/>
          <w:lang w:val="ro-RO"/>
        </w:rPr>
        <w:t>confirmați</w:t>
      </w:r>
      <w:r w:rsidRPr="00FD1CCE">
        <w:rPr>
          <w:rFonts w:ascii="Arial" w:hAnsi="Arial" w:cs="Arial"/>
          <w:lang w:val="ro-RO"/>
        </w:rPr>
        <w:t xml:space="preserve"> în scris primirea prezentei Cereri de ofertă </w:t>
      </w:r>
      <w:r w:rsidR="001F0573" w:rsidRPr="00FD1CCE">
        <w:rPr>
          <w:rFonts w:ascii="Arial" w:hAnsi="Arial" w:cs="Arial"/>
          <w:lang w:val="ro-RO"/>
        </w:rPr>
        <w:t>și</w:t>
      </w:r>
      <w:r w:rsidRPr="00FD1CCE">
        <w:rPr>
          <w:rFonts w:ascii="Arial" w:hAnsi="Arial" w:cs="Arial"/>
          <w:lang w:val="ro-RO"/>
        </w:rPr>
        <w:t xml:space="preserve"> să </w:t>
      </w:r>
      <w:r w:rsidR="001F0573" w:rsidRPr="00FD1CCE">
        <w:rPr>
          <w:rFonts w:ascii="Arial" w:hAnsi="Arial" w:cs="Arial"/>
          <w:lang w:val="ro-RO"/>
        </w:rPr>
        <w:t>menționați</w:t>
      </w:r>
      <w:r w:rsidRPr="00FD1CCE">
        <w:rPr>
          <w:rFonts w:ascii="Arial" w:hAnsi="Arial" w:cs="Arial"/>
          <w:lang w:val="ro-RO"/>
        </w:rPr>
        <w:t xml:space="preserve"> dacă urmează să </w:t>
      </w:r>
      <w:r w:rsidR="001F0573" w:rsidRPr="00FD1CCE">
        <w:rPr>
          <w:rFonts w:ascii="Arial" w:hAnsi="Arial" w:cs="Arial"/>
          <w:lang w:val="ro-RO"/>
        </w:rPr>
        <w:t>depuneți</w:t>
      </w:r>
      <w:r w:rsidRPr="00FD1CCE">
        <w:rPr>
          <w:rFonts w:ascii="Arial" w:hAnsi="Arial" w:cs="Arial"/>
          <w:lang w:val="ro-RO"/>
        </w:rPr>
        <w:t xml:space="preserve"> o ofertă sau nu.</w:t>
      </w:r>
    </w:p>
    <w:p w14:paraId="60AEA1A4" w14:textId="77777777" w:rsidR="00975DE1" w:rsidRPr="00FD1CCE" w:rsidRDefault="00975DE1" w:rsidP="00975DE1">
      <w:pPr>
        <w:jc w:val="both"/>
        <w:rPr>
          <w:rFonts w:ascii="Arial" w:hAnsi="Arial" w:cs="Arial"/>
          <w:lang w:val="ro-RO"/>
        </w:rPr>
      </w:pPr>
      <w:r w:rsidRPr="00FD1CCE">
        <w:rPr>
          <w:rFonts w:ascii="Arial" w:hAnsi="Arial" w:cs="Arial"/>
          <w:lang w:val="ro-RO"/>
        </w:rPr>
        <w:tab/>
      </w:r>
    </w:p>
    <w:p w14:paraId="267BE8FF" w14:textId="5C634C69" w:rsidR="00975DE1" w:rsidRPr="00FD1CCE" w:rsidRDefault="00975DE1" w:rsidP="00975DE1">
      <w:pPr>
        <w:ind w:right="43"/>
        <w:jc w:val="both"/>
        <w:rPr>
          <w:rFonts w:ascii="Arial" w:hAnsi="Arial" w:cs="Arial"/>
          <w:lang w:val="ro-RO"/>
        </w:rPr>
      </w:pPr>
      <w:r w:rsidRPr="00FD1CCE">
        <w:rPr>
          <w:rFonts w:ascii="Arial" w:hAnsi="Arial" w:cs="Arial"/>
          <w:lang w:val="ro-RO"/>
        </w:rPr>
        <w:t>Nume</w:t>
      </w:r>
      <w:r w:rsidR="00580D89">
        <w:rPr>
          <w:rFonts w:ascii="Arial" w:hAnsi="Arial" w:cs="Arial"/>
          <w:lang w:val="ro-RO"/>
        </w:rPr>
        <w:t>: Ganfalean Maria</w:t>
      </w:r>
    </w:p>
    <w:p w14:paraId="7AA63EFF" w14:textId="4226E71E" w:rsidR="00975DE1" w:rsidRPr="00FD1CCE" w:rsidRDefault="00975DE1" w:rsidP="00975DE1">
      <w:pPr>
        <w:ind w:right="43"/>
        <w:jc w:val="both"/>
        <w:rPr>
          <w:rFonts w:ascii="Arial" w:hAnsi="Arial" w:cs="Arial"/>
          <w:lang w:val="ro-RO"/>
        </w:rPr>
      </w:pPr>
      <w:r w:rsidRPr="00FD1CCE">
        <w:rPr>
          <w:rFonts w:ascii="Arial" w:hAnsi="Arial" w:cs="Arial"/>
          <w:lang w:val="ro-RO"/>
        </w:rPr>
        <w:t>Funcție</w:t>
      </w:r>
      <w:r w:rsidR="00580D89">
        <w:rPr>
          <w:rFonts w:ascii="Arial" w:hAnsi="Arial" w:cs="Arial"/>
          <w:lang w:val="ro-RO"/>
        </w:rPr>
        <w:t>: Secretar general UAT</w:t>
      </w:r>
    </w:p>
    <w:p w14:paraId="56CBBDF6" w14:textId="77777777" w:rsidR="00975DE1" w:rsidRPr="00D54167" w:rsidRDefault="00975DE1" w:rsidP="00975DE1">
      <w:pPr>
        <w:ind w:right="43"/>
        <w:jc w:val="both"/>
        <w:rPr>
          <w:rFonts w:ascii="Arial" w:hAnsi="Arial" w:cs="Arial"/>
          <w:lang w:val="ro-RO"/>
        </w:rPr>
      </w:pPr>
      <w:r w:rsidRPr="00FD1CCE">
        <w:rPr>
          <w:rFonts w:ascii="Arial" w:hAnsi="Arial" w:cs="Arial"/>
          <w:lang w:val="ro-RO"/>
        </w:rPr>
        <w:t>Semnătură</w:t>
      </w:r>
    </w:p>
    <w:p w14:paraId="614373FC" w14:textId="77777777" w:rsidR="00975DE1" w:rsidRPr="00D54167" w:rsidRDefault="00975DE1" w:rsidP="00975DE1">
      <w:pPr>
        <w:rPr>
          <w:rFonts w:ascii="Arial" w:hAnsi="Arial" w:cs="Arial"/>
          <w:lang w:val="ro-RO"/>
        </w:rPr>
      </w:pPr>
    </w:p>
    <w:sectPr w:rsidR="00975DE1" w:rsidRPr="00D54167" w:rsidSect="00A12DA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B8B0" w14:textId="77777777" w:rsidR="001F22BB" w:rsidRDefault="001F22BB" w:rsidP="00A82204">
      <w:pPr>
        <w:spacing w:after="0" w:line="240" w:lineRule="auto"/>
      </w:pPr>
      <w:r>
        <w:separator/>
      </w:r>
    </w:p>
  </w:endnote>
  <w:endnote w:type="continuationSeparator" w:id="0">
    <w:p w14:paraId="2B1FB6FD" w14:textId="77777777" w:rsidR="001F22BB" w:rsidRDefault="001F22BB"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Avenir Next 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8D76"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2F22AD" w14:paraId="0E623BE6" w14:textId="77777777" w:rsidTr="00972561">
      <w:tc>
        <w:tcPr>
          <w:tcW w:w="7621" w:type="dxa"/>
        </w:tcPr>
        <w:p w14:paraId="3EB5E9AB" w14:textId="28E859AB" w:rsidR="002F22AD" w:rsidRDefault="002F22AD" w:rsidP="009E741B">
          <w:pPr>
            <w:pStyle w:val="Header"/>
            <w:tabs>
              <w:tab w:val="left" w:pos="1233"/>
            </w:tabs>
            <w:ind w:firstLine="1416"/>
            <w:jc w:val="both"/>
          </w:pPr>
        </w:p>
      </w:tc>
      <w:tc>
        <w:tcPr>
          <w:tcW w:w="3629" w:type="dxa"/>
        </w:tcPr>
        <w:p w14:paraId="63D21AFD" w14:textId="74C4D0D5" w:rsidR="002F22AD" w:rsidRDefault="002F22AD" w:rsidP="00810C50">
          <w:pPr>
            <w:pStyle w:val="Header"/>
            <w:tabs>
              <w:tab w:val="clear" w:pos="4680"/>
              <w:tab w:val="left" w:pos="830"/>
              <w:tab w:val="center" w:pos="2868"/>
            </w:tabs>
            <w:ind w:right="248"/>
            <w:jc w:val="right"/>
          </w:pPr>
          <w:r>
            <w:t xml:space="preserve">                       </w:t>
          </w:r>
        </w:p>
      </w:tc>
    </w:tr>
  </w:tbl>
  <w:p w14:paraId="6473E68E" w14:textId="69F6DE2A" w:rsidR="00F63770" w:rsidRPr="00F63770" w:rsidRDefault="00F63770"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73FD" w14:textId="77777777" w:rsidR="002B43D5" w:rsidRDefault="002B4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942E" w14:textId="77777777" w:rsidR="001F22BB" w:rsidRDefault="001F22BB" w:rsidP="00A82204">
      <w:pPr>
        <w:spacing w:after="0" w:line="240" w:lineRule="auto"/>
      </w:pPr>
      <w:r>
        <w:separator/>
      </w:r>
    </w:p>
  </w:footnote>
  <w:footnote w:type="continuationSeparator" w:id="0">
    <w:p w14:paraId="1A3AA61E" w14:textId="77777777" w:rsidR="001F22BB" w:rsidRDefault="001F22BB"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87FA" w14:textId="77777777" w:rsidR="002B43D5" w:rsidRDefault="002B4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7261298" w14:textId="77777777" w:rsidTr="00810C50">
      <w:tc>
        <w:tcPr>
          <w:tcW w:w="3410" w:type="dxa"/>
        </w:tcPr>
        <w:p w14:paraId="75BE673C" w14:textId="0FCE90F5" w:rsidR="002F22AD" w:rsidRDefault="009E741B" w:rsidP="009E741B">
          <w:pPr>
            <w:pStyle w:val="Header"/>
            <w:ind w:hanging="106"/>
          </w:pPr>
          <w:r>
            <w:rPr>
              <w:noProof/>
              <w:lang w:eastAsia="en-US"/>
            </w:rPr>
            <w:drawing>
              <wp:inline distT="0" distB="0" distL="0" distR="0" wp14:anchorId="029BD190" wp14:editId="20AC3098">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48B5EBC" w14:textId="69B91B78" w:rsidR="002F22AD" w:rsidRDefault="009E741B" w:rsidP="009E741B">
          <w:pPr>
            <w:pStyle w:val="Header"/>
            <w:jc w:val="center"/>
          </w:pPr>
          <w:r>
            <w:rPr>
              <w:noProof/>
              <w:lang w:eastAsia="en-US"/>
            </w:rPr>
            <w:drawing>
              <wp:inline distT="0" distB="0" distL="0" distR="0" wp14:anchorId="7D5FC2A0" wp14:editId="021B607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1BE288B" w14:textId="42052CD3" w:rsidR="002F22AD" w:rsidRDefault="009E741B" w:rsidP="00810C50">
          <w:pPr>
            <w:pStyle w:val="Header"/>
            <w:ind w:firstLine="193"/>
            <w:jc w:val="right"/>
          </w:pPr>
          <w:r>
            <w:rPr>
              <w:noProof/>
              <w:lang w:eastAsia="en-US"/>
            </w:rPr>
            <w:drawing>
              <wp:inline distT="0" distB="0" distL="0" distR="0" wp14:anchorId="5B9570E5" wp14:editId="49126473">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A7A0740" w14:textId="75059C7A" w:rsidR="00A82204" w:rsidRDefault="00A82204" w:rsidP="0016319C">
    <w:pPr>
      <w:pStyle w:val="Header"/>
      <w:ind w:left="-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190D" w14:textId="77777777" w:rsidR="002B43D5" w:rsidRDefault="002B4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52BC2"/>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13B62"/>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F4A45"/>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DA6EA2"/>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BC785F"/>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800C63"/>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C82B87"/>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257C3E"/>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F4D4E"/>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361643"/>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137B54"/>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79004750"/>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793846">
    <w:abstractNumId w:val="17"/>
  </w:num>
  <w:num w:numId="2" w16cid:durableId="1854688433">
    <w:abstractNumId w:val="5"/>
  </w:num>
  <w:num w:numId="3" w16cid:durableId="945847981">
    <w:abstractNumId w:val="7"/>
  </w:num>
  <w:num w:numId="4" w16cid:durableId="194126747">
    <w:abstractNumId w:val="12"/>
  </w:num>
  <w:num w:numId="5" w16cid:durableId="1478689341">
    <w:abstractNumId w:val="1"/>
  </w:num>
  <w:num w:numId="6" w16cid:durableId="1069116734">
    <w:abstractNumId w:val="13"/>
  </w:num>
  <w:num w:numId="7" w16cid:durableId="1868252052">
    <w:abstractNumId w:val="3"/>
  </w:num>
  <w:num w:numId="8" w16cid:durableId="466555398">
    <w:abstractNumId w:val="18"/>
  </w:num>
  <w:num w:numId="9" w16cid:durableId="593823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042797">
    <w:abstractNumId w:val="9"/>
  </w:num>
  <w:num w:numId="11" w16cid:durableId="1257441030">
    <w:abstractNumId w:val="15"/>
  </w:num>
  <w:num w:numId="12" w16cid:durableId="1874146482">
    <w:abstractNumId w:val="14"/>
  </w:num>
  <w:num w:numId="13" w16cid:durableId="1735198072">
    <w:abstractNumId w:val="2"/>
  </w:num>
  <w:num w:numId="14" w16cid:durableId="238445847">
    <w:abstractNumId w:val="16"/>
  </w:num>
  <w:num w:numId="15" w16cid:durableId="471101476">
    <w:abstractNumId w:val="10"/>
  </w:num>
  <w:num w:numId="16" w16cid:durableId="1918981494">
    <w:abstractNumId w:val="4"/>
  </w:num>
  <w:num w:numId="17" w16cid:durableId="858009394">
    <w:abstractNumId w:val="8"/>
  </w:num>
  <w:num w:numId="18" w16cid:durableId="470640658">
    <w:abstractNumId w:val="11"/>
  </w:num>
  <w:num w:numId="19" w16cid:durableId="20999836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23FA2"/>
    <w:rsid w:val="00032CA7"/>
    <w:rsid w:val="00045B6C"/>
    <w:rsid w:val="00053B83"/>
    <w:rsid w:val="0007109E"/>
    <w:rsid w:val="000735AC"/>
    <w:rsid w:val="00082770"/>
    <w:rsid w:val="0009793C"/>
    <w:rsid w:val="000A200D"/>
    <w:rsid w:val="000A6957"/>
    <w:rsid w:val="000A742F"/>
    <w:rsid w:val="000B70E7"/>
    <w:rsid w:val="000C15FE"/>
    <w:rsid w:val="000C6A87"/>
    <w:rsid w:val="000D68A7"/>
    <w:rsid w:val="000F34AC"/>
    <w:rsid w:val="000F534C"/>
    <w:rsid w:val="001004E0"/>
    <w:rsid w:val="00136712"/>
    <w:rsid w:val="0014328A"/>
    <w:rsid w:val="0016319C"/>
    <w:rsid w:val="00171EDC"/>
    <w:rsid w:val="0017246B"/>
    <w:rsid w:val="00182DE4"/>
    <w:rsid w:val="00192F16"/>
    <w:rsid w:val="001A12CE"/>
    <w:rsid w:val="001A4A92"/>
    <w:rsid w:val="001C2363"/>
    <w:rsid w:val="001C612B"/>
    <w:rsid w:val="001E21A4"/>
    <w:rsid w:val="001E4E10"/>
    <w:rsid w:val="001F0573"/>
    <w:rsid w:val="001F22BB"/>
    <w:rsid w:val="00241ABA"/>
    <w:rsid w:val="00263756"/>
    <w:rsid w:val="00270CDC"/>
    <w:rsid w:val="00272CA0"/>
    <w:rsid w:val="00294968"/>
    <w:rsid w:val="00296E2C"/>
    <w:rsid w:val="002A03CA"/>
    <w:rsid w:val="002A176E"/>
    <w:rsid w:val="002B3654"/>
    <w:rsid w:val="002B43D5"/>
    <w:rsid w:val="002C1589"/>
    <w:rsid w:val="002D0D52"/>
    <w:rsid w:val="002E5CD1"/>
    <w:rsid w:val="002F0EB5"/>
    <w:rsid w:val="002F22AD"/>
    <w:rsid w:val="00324653"/>
    <w:rsid w:val="00331861"/>
    <w:rsid w:val="00335783"/>
    <w:rsid w:val="00360BB9"/>
    <w:rsid w:val="00371E0A"/>
    <w:rsid w:val="00375344"/>
    <w:rsid w:val="0038217D"/>
    <w:rsid w:val="003921F2"/>
    <w:rsid w:val="003C4596"/>
    <w:rsid w:val="003D1292"/>
    <w:rsid w:val="003D25BA"/>
    <w:rsid w:val="003D4BDC"/>
    <w:rsid w:val="003E0807"/>
    <w:rsid w:val="003F088E"/>
    <w:rsid w:val="003F5E41"/>
    <w:rsid w:val="00404038"/>
    <w:rsid w:val="0040738E"/>
    <w:rsid w:val="00410BC1"/>
    <w:rsid w:val="00415175"/>
    <w:rsid w:val="004239D6"/>
    <w:rsid w:val="0042631F"/>
    <w:rsid w:val="00453F41"/>
    <w:rsid w:val="00454B5F"/>
    <w:rsid w:val="004610FF"/>
    <w:rsid w:val="004631CC"/>
    <w:rsid w:val="0046556C"/>
    <w:rsid w:val="004747D4"/>
    <w:rsid w:val="004949EF"/>
    <w:rsid w:val="004A49B9"/>
    <w:rsid w:val="004A5877"/>
    <w:rsid w:val="004C199D"/>
    <w:rsid w:val="004D6794"/>
    <w:rsid w:val="004E3BC5"/>
    <w:rsid w:val="00501A81"/>
    <w:rsid w:val="0052217C"/>
    <w:rsid w:val="0052491F"/>
    <w:rsid w:val="00541D86"/>
    <w:rsid w:val="00560532"/>
    <w:rsid w:val="00580D89"/>
    <w:rsid w:val="005875C4"/>
    <w:rsid w:val="005970B3"/>
    <w:rsid w:val="005A0248"/>
    <w:rsid w:val="005B16F2"/>
    <w:rsid w:val="005B5D62"/>
    <w:rsid w:val="005D35B6"/>
    <w:rsid w:val="005D3FBA"/>
    <w:rsid w:val="005D415B"/>
    <w:rsid w:val="005D52B2"/>
    <w:rsid w:val="005E23E6"/>
    <w:rsid w:val="00600799"/>
    <w:rsid w:val="00600ECB"/>
    <w:rsid w:val="006069B1"/>
    <w:rsid w:val="00613EBB"/>
    <w:rsid w:val="006222A5"/>
    <w:rsid w:val="00634B5C"/>
    <w:rsid w:val="00674074"/>
    <w:rsid w:val="006D2DC0"/>
    <w:rsid w:val="006F23C5"/>
    <w:rsid w:val="006F7687"/>
    <w:rsid w:val="00704DD8"/>
    <w:rsid w:val="007075DB"/>
    <w:rsid w:val="00715E91"/>
    <w:rsid w:val="007329B7"/>
    <w:rsid w:val="0075756C"/>
    <w:rsid w:val="00767855"/>
    <w:rsid w:val="0077226D"/>
    <w:rsid w:val="00783AC4"/>
    <w:rsid w:val="007A0782"/>
    <w:rsid w:val="007B31E8"/>
    <w:rsid w:val="007B6CE8"/>
    <w:rsid w:val="007C63EE"/>
    <w:rsid w:val="007D2F27"/>
    <w:rsid w:val="007E1450"/>
    <w:rsid w:val="00810C50"/>
    <w:rsid w:val="00811202"/>
    <w:rsid w:val="00834D0E"/>
    <w:rsid w:val="00842E9B"/>
    <w:rsid w:val="00875F10"/>
    <w:rsid w:val="008A7FD2"/>
    <w:rsid w:val="008C7845"/>
    <w:rsid w:val="008D5878"/>
    <w:rsid w:val="008E0264"/>
    <w:rsid w:val="008E7035"/>
    <w:rsid w:val="008F30D8"/>
    <w:rsid w:val="00904422"/>
    <w:rsid w:val="009104DB"/>
    <w:rsid w:val="0095461E"/>
    <w:rsid w:val="00954D4E"/>
    <w:rsid w:val="00955499"/>
    <w:rsid w:val="0096244E"/>
    <w:rsid w:val="00962B4D"/>
    <w:rsid w:val="00975DE1"/>
    <w:rsid w:val="00981E5C"/>
    <w:rsid w:val="00992BC8"/>
    <w:rsid w:val="009C75CF"/>
    <w:rsid w:val="009D6EDE"/>
    <w:rsid w:val="009D76FA"/>
    <w:rsid w:val="009E741B"/>
    <w:rsid w:val="009F42C8"/>
    <w:rsid w:val="00A056CF"/>
    <w:rsid w:val="00A12DA9"/>
    <w:rsid w:val="00A23949"/>
    <w:rsid w:val="00A27C30"/>
    <w:rsid w:val="00A36D70"/>
    <w:rsid w:val="00A52966"/>
    <w:rsid w:val="00A82204"/>
    <w:rsid w:val="00A91A27"/>
    <w:rsid w:val="00AB5109"/>
    <w:rsid w:val="00AC7C16"/>
    <w:rsid w:val="00AE582F"/>
    <w:rsid w:val="00B27FE0"/>
    <w:rsid w:val="00B30DC3"/>
    <w:rsid w:val="00B336EE"/>
    <w:rsid w:val="00B45610"/>
    <w:rsid w:val="00B75415"/>
    <w:rsid w:val="00B862FE"/>
    <w:rsid w:val="00BB3706"/>
    <w:rsid w:val="00BC05C0"/>
    <w:rsid w:val="00BC0EA3"/>
    <w:rsid w:val="00BC7D45"/>
    <w:rsid w:val="00BE245C"/>
    <w:rsid w:val="00BE2934"/>
    <w:rsid w:val="00BE2EC2"/>
    <w:rsid w:val="00BF06C3"/>
    <w:rsid w:val="00BF6C4C"/>
    <w:rsid w:val="00C2433C"/>
    <w:rsid w:val="00C314C8"/>
    <w:rsid w:val="00C34B00"/>
    <w:rsid w:val="00C37D47"/>
    <w:rsid w:val="00C45A2A"/>
    <w:rsid w:val="00C64E5B"/>
    <w:rsid w:val="00C858A4"/>
    <w:rsid w:val="00C90BAE"/>
    <w:rsid w:val="00CA6775"/>
    <w:rsid w:val="00CB55D1"/>
    <w:rsid w:val="00CC52F2"/>
    <w:rsid w:val="00CD0A6C"/>
    <w:rsid w:val="00CD77A6"/>
    <w:rsid w:val="00CE5DA9"/>
    <w:rsid w:val="00D0496A"/>
    <w:rsid w:val="00D24BCF"/>
    <w:rsid w:val="00D358BE"/>
    <w:rsid w:val="00D54167"/>
    <w:rsid w:val="00D5553D"/>
    <w:rsid w:val="00D6277D"/>
    <w:rsid w:val="00D941E0"/>
    <w:rsid w:val="00DB07C7"/>
    <w:rsid w:val="00DB3458"/>
    <w:rsid w:val="00DC3832"/>
    <w:rsid w:val="00DC7FB2"/>
    <w:rsid w:val="00DD5F94"/>
    <w:rsid w:val="00DF50C5"/>
    <w:rsid w:val="00E1433F"/>
    <w:rsid w:val="00E20496"/>
    <w:rsid w:val="00E20595"/>
    <w:rsid w:val="00E2546F"/>
    <w:rsid w:val="00E55886"/>
    <w:rsid w:val="00E56EEB"/>
    <w:rsid w:val="00E66516"/>
    <w:rsid w:val="00E70753"/>
    <w:rsid w:val="00E710FF"/>
    <w:rsid w:val="00E9474D"/>
    <w:rsid w:val="00EA0BCF"/>
    <w:rsid w:val="00EA6535"/>
    <w:rsid w:val="00EB21F9"/>
    <w:rsid w:val="00EB2283"/>
    <w:rsid w:val="00EC330E"/>
    <w:rsid w:val="00ED7708"/>
    <w:rsid w:val="00EF1128"/>
    <w:rsid w:val="00EF3D27"/>
    <w:rsid w:val="00F022FD"/>
    <w:rsid w:val="00F2292E"/>
    <w:rsid w:val="00F24796"/>
    <w:rsid w:val="00F2548C"/>
    <w:rsid w:val="00F45515"/>
    <w:rsid w:val="00F53ACF"/>
    <w:rsid w:val="00F55E5D"/>
    <w:rsid w:val="00F63770"/>
    <w:rsid w:val="00F66D68"/>
    <w:rsid w:val="00F6779D"/>
    <w:rsid w:val="00F81F79"/>
    <w:rsid w:val="00F84D6C"/>
    <w:rsid w:val="00F95C59"/>
    <w:rsid w:val="00FA374B"/>
    <w:rsid w:val="00FB3DDB"/>
    <w:rsid w:val="00FC7F63"/>
    <w:rsid w:val="00FD1CCE"/>
    <w:rsid w:val="00FD5215"/>
    <w:rsid w:val="00FE06C5"/>
    <w:rsid w:val="00FE7B3E"/>
    <w:rsid w:val="00FF46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styleId="TableGridLight">
    <w:name w:val="Grid Table Light"/>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styleId="ListTable1Light-Accent3">
    <w:name w:val="List Table 1 Light Accent 3"/>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79392-DF61-4D0F-AC64-3BCDABF1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Primaria Mociu</cp:lastModifiedBy>
  <cp:revision>2</cp:revision>
  <cp:lastPrinted>2023-06-19T09:26:00Z</cp:lastPrinted>
  <dcterms:created xsi:type="dcterms:W3CDTF">2025-11-19T08:20:00Z</dcterms:created>
  <dcterms:modified xsi:type="dcterms:W3CDTF">2025-11-19T08:20:00Z</dcterms:modified>
</cp:coreProperties>
</file>