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1149"/>
        <w:gridCol w:w="6804"/>
        <w:gridCol w:w="1692"/>
      </w:tblGrid>
      <w:tr w:rsidR="008759C8" w14:paraId="510402C0" w14:textId="77777777" w:rsidTr="00F764E1">
        <w:trPr>
          <w:trHeight w:val="1440"/>
          <w:jc w:val="center"/>
        </w:trPr>
        <w:tc>
          <w:tcPr>
            <w:tcW w:w="1149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F579F4" w14:textId="77777777" w:rsidR="008759C8" w:rsidRDefault="008759C8" w:rsidP="00F764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40543AC4" w14:textId="77777777" w:rsidR="008759C8" w:rsidRDefault="008759C8" w:rsidP="00F764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D0345E4" wp14:editId="519CEF9A">
                  <wp:extent cx="575310" cy="789305"/>
                  <wp:effectExtent l="0" t="0" r="0" b="0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" cy="78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5F42B9" w14:textId="77777777" w:rsidR="008759C8" w:rsidRDefault="008759C8" w:rsidP="00F764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8FA506" w14:textId="77777777" w:rsidR="008759C8" w:rsidRDefault="008759C8" w:rsidP="00F764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  <w:t>ROMÂNIA</w:t>
            </w:r>
          </w:p>
          <w:p w14:paraId="28BAADB9" w14:textId="77777777" w:rsidR="008759C8" w:rsidRDefault="008759C8" w:rsidP="00F764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CA0D47E" wp14:editId="1104AEAF">
                  <wp:extent cx="2780030" cy="191770"/>
                  <wp:effectExtent l="0" t="0" r="1270" b="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03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  <w:t xml:space="preserve"> </w:t>
            </w:r>
          </w:p>
          <w:p w14:paraId="1CA7642E" w14:textId="77777777" w:rsidR="008759C8" w:rsidRDefault="008759C8" w:rsidP="00F764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  <w:t>JUDEŢUL CLUJ</w:t>
            </w:r>
          </w:p>
          <w:p w14:paraId="5CBB079C" w14:textId="77777777" w:rsidR="008759C8" w:rsidRDefault="008759C8" w:rsidP="00F764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  <w:t xml:space="preserve"> CONSILIUL LOCAL AL COMUNEI MOCIU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1FCFC8" w14:textId="77777777" w:rsidR="008759C8" w:rsidRDefault="008759C8" w:rsidP="00F764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7572D28B" w14:textId="77777777" w:rsidR="008759C8" w:rsidRDefault="008759C8" w:rsidP="00F764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eastAsia="Calibri" w:cs="Times New Roman"/>
                <w:noProof/>
              </w:rPr>
              <w:drawing>
                <wp:inline distT="0" distB="0" distL="0" distR="0" wp14:anchorId="7BAE18EE" wp14:editId="60FF6CDA">
                  <wp:extent cx="530860" cy="906780"/>
                  <wp:effectExtent l="0" t="0" r="2540" b="7620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9C8" w14:paraId="45A4075B" w14:textId="77777777" w:rsidTr="00F764E1">
        <w:trPr>
          <w:trHeight w:val="352"/>
          <w:jc w:val="center"/>
        </w:trPr>
        <w:tc>
          <w:tcPr>
            <w:tcW w:w="11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1EA5B17" w14:textId="77777777" w:rsidR="008759C8" w:rsidRDefault="008759C8" w:rsidP="00F76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6B544F1" w14:textId="77777777" w:rsidR="008759C8" w:rsidRDefault="008759C8" w:rsidP="00F7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407420- MOCIU nr. 26, tel: 0264/235.212-centrala ; 0264/235.501; fax 0264/235.235</w:t>
            </w:r>
          </w:p>
          <w:p w14:paraId="6322A53E" w14:textId="77777777" w:rsidR="008759C8" w:rsidRDefault="008759C8" w:rsidP="00F764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Web site:</w:t>
            </w:r>
            <w:hyperlink r:id="rId7" w:history="1">
              <w:r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u w:val="none"/>
                  <w:lang w:val="ro-RO" w:eastAsia="ro-RO"/>
                </w:rPr>
                <w:t>http://www.primariamociu.ro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, e-mail: </w:t>
            </w:r>
            <w:hyperlink r:id="rId8" w:history="1">
              <w:r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u w:val="none"/>
                  <w:lang w:val="ro-RO" w:eastAsia="ro-RO"/>
                </w:rPr>
                <w:t>office@primariamociu.ro</w:t>
              </w:r>
            </w:hyperlink>
          </w:p>
        </w:tc>
        <w:tc>
          <w:tcPr>
            <w:tcW w:w="169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32A379B" w14:textId="77777777" w:rsidR="008759C8" w:rsidRDefault="008759C8" w:rsidP="00F76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</w:tbl>
    <w:p w14:paraId="40BB03ED" w14:textId="77777777" w:rsidR="008759C8" w:rsidRDefault="008759C8" w:rsidP="008759C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61927B14" w14:textId="77777777" w:rsidR="008759C8" w:rsidRDefault="008759C8" w:rsidP="008759C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Comisia de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specialitate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nr. 2</w:t>
      </w:r>
    </w:p>
    <w:p w14:paraId="4B88A241" w14:textId="77777777" w:rsidR="008759C8" w:rsidRDefault="008759C8" w:rsidP="008759C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Comisia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dezvoltare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urbană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şi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rurală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agricultură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>,</w:t>
      </w:r>
    </w:p>
    <w:p w14:paraId="53C57858" w14:textId="77777777" w:rsidR="008759C8" w:rsidRDefault="008759C8" w:rsidP="008759C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spellStart"/>
      <w:r>
        <w:rPr>
          <w:rFonts w:ascii="Times New Roman" w:hAnsi="Times New Roman" w:cs="Times New Roman"/>
          <w:b/>
          <w:sz w:val="32"/>
          <w:szCs w:val="24"/>
        </w:rPr>
        <w:t>conservarea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şi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protecţia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24"/>
        </w:rPr>
        <w:t>mediului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 de</w:t>
      </w:r>
      <w:proofErr w:type="gram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servicii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publice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juridică</w:t>
      </w:r>
      <w:proofErr w:type="spellEnd"/>
    </w:p>
    <w:p w14:paraId="59A6B4EA" w14:textId="77777777" w:rsidR="008759C8" w:rsidRDefault="008759C8" w:rsidP="008759C8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>Raport de activitate</w:t>
      </w:r>
    </w:p>
    <w:p w14:paraId="6B7752E4" w14:textId="77777777" w:rsidR="008759C8" w:rsidRDefault="008759C8" w:rsidP="008759C8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>Consilier local – Vintilă Francisc</w:t>
      </w:r>
      <w:r w:rsidRPr="00D22F50">
        <w:rPr>
          <w:rFonts w:ascii="Times New Roman" w:hAnsi="Times New Roman" w:cs="Times New Roman"/>
          <w:b/>
          <w:sz w:val="32"/>
          <w:szCs w:val="32"/>
          <w:lang w:val="ro-RO"/>
        </w:rPr>
        <w:t xml:space="preserve">   </w:t>
      </w:r>
    </w:p>
    <w:p w14:paraId="5BB3E585" w14:textId="17532364" w:rsidR="008759C8" w:rsidRPr="00D22F50" w:rsidRDefault="008759C8" w:rsidP="008759C8">
      <w:pPr>
        <w:spacing w:after="0" w:line="360" w:lineRule="auto"/>
        <w:rPr>
          <w:rFonts w:ascii="Times New Roman" w:hAnsi="Times New Roman" w:cs="Times New Roman"/>
          <w:b/>
          <w:sz w:val="24"/>
          <w:szCs w:val="32"/>
          <w:lang w:val="ro-RO"/>
        </w:rPr>
      </w:pPr>
      <w:r>
        <w:rPr>
          <w:rFonts w:ascii="Times New Roman" w:hAnsi="Times New Roman" w:cs="Times New Roman"/>
          <w:b/>
          <w:sz w:val="24"/>
          <w:szCs w:val="32"/>
          <w:lang w:val="ro-RO"/>
        </w:rPr>
        <w:tab/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Subsemnatul </w:t>
      </w:r>
      <w:r>
        <w:rPr>
          <w:rFonts w:ascii="Times New Roman" w:hAnsi="Times New Roman" w:cs="Times New Roman"/>
          <w:b/>
          <w:sz w:val="24"/>
          <w:szCs w:val="32"/>
          <w:lang w:val="ro-RO"/>
        </w:rPr>
        <w:t>Vintilă Francisc,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 Consilier local al comunei Mociu din partea Partidului  Pro România , </w:t>
      </w:r>
      <w:r>
        <w:rPr>
          <w:rFonts w:ascii="Times New Roman" w:hAnsi="Times New Roman" w:cs="Times New Roman"/>
          <w:b/>
          <w:sz w:val="24"/>
          <w:szCs w:val="32"/>
          <w:lang w:val="ro-RO"/>
        </w:rPr>
        <w:t>membru al  Comisiei pentru dezvoltare urbană şi rurală, agricultură, conservarea şi protecţia mediului  de servicii publice și juridică,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 am participat la un număr de 12 ședințe ordinare ale consiliului local , </w:t>
      </w:r>
      <w:r w:rsidR="00A161C2">
        <w:rPr>
          <w:rFonts w:ascii="Times New Roman" w:hAnsi="Times New Roman" w:cs="Times New Roman"/>
          <w:sz w:val="24"/>
          <w:szCs w:val="32"/>
          <w:lang w:val="ro-RO"/>
        </w:rPr>
        <w:t>2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 ședințe extraordinare și </w:t>
      </w:r>
      <w:r w:rsidR="00A161C2">
        <w:rPr>
          <w:rFonts w:ascii="Times New Roman" w:hAnsi="Times New Roman" w:cs="Times New Roman"/>
          <w:sz w:val="24"/>
          <w:szCs w:val="32"/>
          <w:lang w:val="ro-RO"/>
        </w:rPr>
        <w:t>1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 ședințe convocate de îndată  </w:t>
      </w:r>
    </w:p>
    <w:p w14:paraId="1F79005A" w14:textId="28BA2F50" w:rsidR="008759C8" w:rsidRDefault="008759C8" w:rsidP="008759C8">
      <w:pPr>
        <w:spacing w:after="0" w:line="360" w:lineRule="auto"/>
        <w:rPr>
          <w:rFonts w:ascii="Times New Roman" w:hAnsi="Times New Roman" w:cs="Times New Roman"/>
          <w:sz w:val="24"/>
          <w:szCs w:val="32"/>
          <w:lang w:val="ro-RO"/>
        </w:rPr>
      </w:pPr>
      <w:r>
        <w:rPr>
          <w:rFonts w:ascii="Times New Roman" w:hAnsi="Times New Roman" w:cs="Times New Roman"/>
          <w:sz w:val="24"/>
          <w:szCs w:val="32"/>
          <w:lang w:val="ro-RO"/>
        </w:rPr>
        <w:tab/>
        <w:t xml:space="preserve">În cadrul lucrărilor Comisiei pentru asistenţă şi protecţie socială, învăţământ, sănătate, cultură, activităţi ştiinţifice, sportive şi de agrement am avizat pozitiv un număr de  </w:t>
      </w:r>
      <w:r w:rsidR="00541B41">
        <w:rPr>
          <w:rFonts w:ascii="Times New Roman" w:hAnsi="Times New Roman" w:cs="Times New Roman"/>
          <w:sz w:val="24"/>
          <w:szCs w:val="32"/>
          <w:lang w:val="ro-RO"/>
        </w:rPr>
        <w:t>8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 Proiecte de hotărâre.</w:t>
      </w:r>
    </w:p>
    <w:p w14:paraId="000F38CB" w14:textId="2B0BB030" w:rsidR="008759C8" w:rsidRDefault="008759C8" w:rsidP="008759C8">
      <w:pPr>
        <w:spacing w:after="0" w:line="360" w:lineRule="auto"/>
        <w:rPr>
          <w:rFonts w:ascii="Times New Roman" w:hAnsi="Times New Roman" w:cs="Times New Roman"/>
          <w:sz w:val="24"/>
          <w:szCs w:val="32"/>
          <w:lang w:val="ro-RO"/>
        </w:rPr>
      </w:pPr>
      <w:r>
        <w:rPr>
          <w:rFonts w:ascii="Times New Roman" w:hAnsi="Times New Roman" w:cs="Times New Roman"/>
          <w:sz w:val="24"/>
          <w:szCs w:val="32"/>
          <w:lang w:val="ro-RO"/>
        </w:rPr>
        <w:tab/>
        <w:t>Activitate mea de consilier s-a axat în acest an pe  identificare problemelor existente în comunitate de rromi din comuna Mociu</w:t>
      </w:r>
      <w:r w:rsidR="00A161C2">
        <w:rPr>
          <w:rFonts w:ascii="Times New Roman" w:hAnsi="Times New Roman" w:cs="Times New Roman"/>
          <w:sz w:val="24"/>
          <w:szCs w:val="32"/>
          <w:lang w:val="ro-RO"/>
        </w:rPr>
        <w:t>.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  </w:t>
      </w:r>
    </w:p>
    <w:p w14:paraId="63026AC8" w14:textId="0AAC22C3" w:rsidR="008759C8" w:rsidRDefault="008759C8" w:rsidP="008759C8">
      <w:pPr>
        <w:spacing w:after="0" w:line="360" w:lineRule="auto"/>
        <w:rPr>
          <w:rFonts w:ascii="Times New Roman" w:hAnsi="Times New Roman" w:cs="Times New Roman"/>
          <w:sz w:val="24"/>
          <w:szCs w:val="32"/>
          <w:lang w:val="ro-RO"/>
        </w:rPr>
      </w:pPr>
      <w:r>
        <w:rPr>
          <w:rFonts w:ascii="Times New Roman" w:hAnsi="Times New Roman" w:cs="Times New Roman"/>
          <w:sz w:val="24"/>
          <w:szCs w:val="32"/>
          <w:lang w:val="ro-RO"/>
        </w:rPr>
        <w:tab/>
        <w:t>Am adus în fața consiliului local Mociu problemele cu care se confruntă comunitatea de rromi de pe  raza comunei și problemele legate de câinii vagabonzi din comună</w:t>
      </w:r>
      <w:r w:rsidR="009905BA">
        <w:rPr>
          <w:rFonts w:ascii="Times New Roman" w:hAnsi="Times New Roman" w:cs="Times New Roman"/>
          <w:sz w:val="24"/>
          <w:szCs w:val="32"/>
          <w:lang w:val="ro-RO"/>
        </w:rPr>
        <w:t>.</w:t>
      </w:r>
    </w:p>
    <w:p w14:paraId="6EC76CD9" w14:textId="7A72E2EC" w:rsidR="008759C8" w:rsidRDefault="008759C8" w:rsidP="008759C8">
      <w:pPr>
        <w:spacing w:after="0" w:line="360" w:lineRule="auto"/>
        <w:rPr>
          <w:rFonts w:ascii="Times New Roman" w:hAnsi="Times New Roman" w:cs="Times New Roman"/>
          <w:sz w:val="24"/>
          <w:szCs w:val="32"/>
          <w:lang w:val="ro-RO"/>
        </w:rPr>
      </w:pPr>
      <w:r>
        <w:rPr>
          <w:rFonts w:ascii="Times New Roman" w:hAnsi="Times New Roman" w:cs="Times New Roman"/>
          <w:sz w:val="24"/>
          <w:szCs w:val="32"/>
          <w:lang w:val="ro-RO"/>
        </w:rPr>
        <w:tab/>
        <w:t>În relația cu Primarul comunei, am adus la cunoștința acestuia ori de către ori a fost necesar problemele întâlnite la cetățenii comunei spre a fi rezolvate de către acesta din urmă</w:t>
      </w:r>
      <w:r w:rsidR="00A161C2">
        <w:rPr>
          <w:rFonts w:ascii="Times New Roman" w:hAnsi="Times New Roman" w:cs="Times New Roman"/>
          <w:sz w:val="24"/>
          <w:szCs w:val="32"/>
          <w:lang w:val="ro-RO"/>
        </w:rPr>
        <w:t>.</w:t>
      </w:r>
    </w:p>
    <w:p w14:paraId="73A7A169" w14:textId="77777777" w:rsidR="008759C8" w:rsidRDefault="008759C8" w:rsidP="008759C8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00E83E99" w14:textId="77777777" w:rsidR="008759C8" w:rsidRDefault="008759C8" w:rsidP="008759C8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Consilier Local – </w:t>
      </w:r>
      <w:r w:rsidR="00F764E1">
        <w:rPr>
          <w:rFonts w:ascii="Times New Roman" w:hAnsi="Times New Roman" w:cs="Times New Roman"/>
          <w:b/>
          <w:sz w:val="32"/>
          <w:szCs w:val="32"/>
          <w:lang w:val="ro-RO"/>
        </w:rPr>
        <w:t>Vintilă Francisc</w:t>
      </w:r>
      <w:r w:rsidR="00F764E1" w:rsidRPr="00D22F50">
        <w:rPr>
          <w:rFonts w:ascii="Times New Roman" w:hAnsi="Times New Roman" w:cs="Times New Roman"/>
          <w:b/>
          <w:sz w:val="32"/>
          <w:szCs w:val="32"/>
          <w:lang w:val="ro-RO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>_____________________________</w:t>
      </w:r>
    </w:p>
    <w:p w14:paraId="68B61406" w14:textId="77777777" w:rsidR="008759C8" w:rsidRDefault="008759C8" w:rsidP="008759C8"/>
    <w:p w14:paraId="2C2B1CF9" w14:textId="77777777" w:rsidR="007A06F7" w:rsidRDefault="007A06F7"/>
    <w:sectPr w:rsidR="007A06F7" w:rsidSect="00F764E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9C8"/>
    <w:rsid w:val="000B4E2C"/>
    <w:rsid w:val="00541B41"/>
    <w:rsid w:val="007A06F7"/>
    <w:rsid w:val="008759C8"/>
    <w:rsid w:val="009905BA"/>
    <w:rsid w:val="00A161C2"/>
    <w:rsid w:val="00F7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1A75B"/>
  <w15:docId w15:val="{2B59F83E-5070-4D0F-9384-9836CC73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59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primariamociu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imariamociu.r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6</cp:revision>
  <cp:lastPrinted>2024-01-25T14:07:00Z</cp:lastPrinted>
  <dcterms:created xsi:type="dcterms:W3CDTF">2023-01-17T11:42:00Z</dcterms:created>
  <dcterms:modified xsi:type="dcterms:W3CDTF">2024-01-25T14:07:00Z</dcterms:modified>
</cp:coreProperties>
</file>