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030BFB" w:rsidRPr="00030BFB" w14:paraId="75534D4B" w14:textId="77777777" w:rsidTr="001067BF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19B0CC" w14:textId="32393B2C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30BFB">
              <w:rPr>
                <w:rFonts w:ascii="Calibri" w:eastAsia="Times New Roman" w:hAnsi="Calibri" w:cs="Times New Roman"/>
                <w:noProof/>
                <w:lang w:val="ro-RO"/>
              </w:rPr>
              <w:drawing>
                <wp:inline distT="0" distB="0" distL="0" distR="0" wp14:anchorId="53A7037A" wp14:editId="16F0E2CB">
                  <wp:extent cx="586740" cy="853440"/>
                  <wp:effectExtent l="0" t="0" r="3810" b="3810"/>
                  <wp:docPr id="2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0526F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4C873B60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7AFD9D8D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E921598" w14:textId="1382FBB5" w:rsidR="00030BFB" w:rsidRPr="00030BFB" w:rsidRDefault="00030BFB" w:rsidP="00030BFB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493D48AB" wp14:editId="0CB8402F">
                  <wp:extent cx="59690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B" w:rsidRPr="00030BFB" w14:paraId="4AFD7C6E" w14:textId="77777777" w:rsidTr="001067BF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7C937CD" w14:textId="77777777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6E6933" w14:textId="77777777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72, tel: 0264/235.212;fax 0264/235.235</w:t>
            </w:r>
          </w:p>
          <w:p w14:paraId="2FC68612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7" w:history="1"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123162" w14:textId="77777777" w:rsidR="00030BFB" w:rsidRPr="00030BFB" w:rsidRDefault="00030BFB" w:rsidP="00030BFB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1A83F6FD" w14:textId="77777777" w:rsidR="00030BFB" w:rsidRDefault="00030BFB" w:rsidP="00030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E369F6" w14:textId="514174CD" w:rsidR="00E70EC6" w:rsidRPr="00E70EC6" w:rsidRDefault="00E70EC6" w:rsidP="00030B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PROIECT DE H O T Ă R Â R E nr. </w:t>
      </w:r>
      <w:r w:rsidR="002A77AF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>26.06.</w:t>
      </w:r>
      <w:r w:rsidRPr="00E70EC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5074C3" w14:textId="08A284DC" w:rsidR="00E70EC6" w:rsidRPr="00E70EC6" w:rsidRDefault="00E70EC6" w:rsidP="00030B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Protocolului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între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Solidarității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(MMSS)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UAT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Cluj</w:t>
      </w:r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referitor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colaborarea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instituțională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”HUB</w:t>
      </w:r>
      <w:proofErr w:type="gram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E70EC6">
        <w:rPr>
          <w:rFonts w:ascii="Times New Roman" w:hAnsi="Times New Roman" w:cs="Times New Roman"/>
          <w:b/>
          <w:bCs/>
          <w:sz w:val="24"/>
          <w:szCs w:val="24"/>
        </w:rPr>
        <w:t xml:space="preserve"> MMSS-</w:t>
      </w:r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SII MMSS”, Cod </w:t>
      </w:r>
      <w:proofErr w:type="spellStart"/>
      <w:r w:rsidR="00030BFB" w:rsidRPr="00030BFB">
        <w:rPr>
          <w:rFonts w:ascii="Times New Roman" w:hAnsi="Times New Roman" w:cs="Times New Roman"/>
          <w:b/>
          <w:bCs/>
          <w:sz w:val="24"/>
          <w:szCs w:val="24"/>
        </w:rPr>
        <w:t>MySmis</w:t>
      </w:r>
      <w:proofErr w:type="spellEnd"/>
      <w:r w:rsidR="00030BFB"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130963</w:t>
      </w:r>
    </w:p>
    <w:p w14:paraId="61E4C324" w14:textId="65635F13" w:rsidR="00E70EC6" w:rsidRPr="00E70EC6" w:rsidRDefault="00E70EC6" w:rsidP="00E70E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Cluj,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din data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70EC6">
        <w:rPr>
          <w:rFonts w:ascii="Times New Roman" w:hAnsi="Times New Roman" w:cs="Times New Roman"/>
          <w:sz w:val="24"/>
          <w:szCs w:val="24"/>
        </w:rPr>
        <w:t xml:space="preserve">29.06.2023; </w:t>
      </w:r>
    </w:p>
    <w:p w14:paraId="641776A1" w14:textId="77777777" w:rsidR="00E70EC6" w:rsidRPr="00E70EC6" w:rsidRDefault="00E70E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EC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>:</w:t>
      </w:r>
    </w:p>
    <w:p w14:paraId="1C708021" w14:textId="60723D92" w:rsidR="00E70EC6" w:rsidRPr="00E70EC6" w:rsidRDefault="00E70EC6" w:rsidP="00E70EC6">
      <w:pPr>
        <w:jc w:val="both"/>
        <w:rPr>
          <w:rFonts w:ascii="Times New Roman" w:hAnsi="Times New Roman" w:cs="Times New Roman"/>
          <w:sz w:val="24"/>
          <w:szCs w:val="24"/>
        </w:rPr>
      </w:pPr>
      <w:r w:rsidRPr="00E70EC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nr.</w:t>
      </w:r>
      <w:r w:rsidR="009E1EAD">
        <w:rPr>
          <w:rFonts w:ascii="Times New Roman" w:hAnsi="Times New Roman" w:cs="Times New Roman"/>
          <w:sz w:val="24"/>
          <w:szCs w:val="24"/>
        </w:rPr>
        <w:t xml:space="preserve"> 5043</w:t>
      </w:r>
      <w:r w:rsidRPr="00E70EC6">
        <w:rPr>
          <w:rFonts w:ascii="Times New Roman" w:hAnsi="Times New Roman" w:cs="Times New Roman"/>
          <w:sz w:val="24"/>
          <w:szCs w:val="24"/>
        </w:rPr>
        <w:t>/</w:t>
      </w:r>
      <w:r w:rsidR="00BE6D0A">
        <w:rPr>
          <w:rFonts w:ascii="Times New Roman" w:hAnsi="Times New Roman" w:cs="Times New Roman"/>
          <w:sz w:val="24"/>
          <w:szCs w:val="24"/>
        </w:rPr>
        <w:t>26.06.2023</w:t>
      </w:r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0A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r w:rsidR="00BE6D0A">
        <w:rPr>
          <w:rFonts w:ascii="Times New Roman" w:hAnsi="Times New Roman" w:cs="Times New Roman"/>
          <w:sz w:val="24"/>
          <w:szCs w:val="24"/>
        </w:rPr>
        <w:t>Cluj</w:t>
      </w:r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inițierea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aprobe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(MMSS)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0A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r w:rsidR="00BE6D0A">
        <w:rPr>
          <w:rFonts w:ascii="Times New Roman" w:hAnsi="Times New Roman" w:cs="Times New Roman"/>
          <w:sz w:val="24"/>
          <w:szCs w:val="24"/>
        </w:rPr>
        <w:t>Cluj</w:t>
      </w:r>
      <w:r w:rsidRPr="00E70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instituțională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EC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”HUB</w:t>
      </w:r>
      <w:proofErr w:type="gramEnd"/>
      <w:r w:rsidRPr="00E70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EC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70EC6">
        <w:rPr>
          <w:rFonts w:ascii="Times New Roman" w:hAnsi="Times New Roman" w:cs="Times New Roman"/>
          <w:sz w:val="24"/>
          <w:szCs w:val="24"/>
        </w:rPr>
        <w:t xml:space="preserve"> MMSS-SII MMSS”, </w:t>
      </w:r>
      <w:r w:rsidRPr="00030BFB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="00030BFB" w:rsidRPr="00030BFB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030BFB" w:rsidRPr="00030BFB">
        <w:rPr>
          <w:rFonts w:ascii="Times New Roman" w:hAnsi="Times New Roman" w:cs="Times New Roman"/>
          <w:sz w:val="24"/>
          <w:szCs w:val="24"/>
        </w:rPr>
        <w:t xml:space="preserve"> 130963</w:t>
      </w:r>
      <w:r w:rsidR="00BE6D0A" w:rsidRPr="00030BFB">
        <w:rPr>
          <w:rFonts w:ascii="Times New Roman" w:hAnsi="Times New Roman" w:cs="Times New Roman"/>
          <w:sz w:val="24"/>
          <w:szCs w:val="24"/>
        </w:rPr>
        <w:t>.</w:t>
      </w:r>
    </w:p>
    <w:p w14:paraId="68DA2CEA" w14:textId="74C29667" w:rsidR="00E70EC6" w:rsidRPr="00BE6D0A" w:rsidRDefault="00E70EC6" w:rsidP="00BE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>;</w:t>
      </w:r>
    </w:p>
    <w:p w14:paraId="3FD3EED2" w14:textId="36FF4CD0" w:rsidR="00BE6D0A" w:rsidRPr="00BE6D0A" w:rsidRDefault="00E70EC6" w:rsidP="00BE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nr.</w:t>
      </w:r>
      <w:r w:rsidR="009E1EAD">
        <w:rPr>
          <w:rFonts w:ascii="Times New Roman" w:hAnsi="Times New Roman" w:cs="Times New Roman"/>
          <w:sz w:val="24"/>
          <w:szCs w:val="24"/>
        </w:rPr>
        <w:t xml:space="preserve"> 5044</w:t>
      </w:r>
      <w:r w:rsidRPr="00BE6D0A">
        <w:rPr>
          <w:rFonts w:ascii="Times New Roman" w:hAnsi="Times New Roman" w:cs="Times New Roman"/>
          <w:sz w:val="24"/>
          <w:szCs w:val="24"/>
        </w:rPr>
        <w:t>/</w:t>
      </w:r>
      <w:r w:rsidR="00BE6D0A" w:rsidRPr="00BE6D0A">
        <w:rPr>
          <w:rFonts w:ascii="Times New Roman" w:hAnsi="Times New Roman" w:cs="Times New Roman"/>
          <w:sz w:val="24"/>
          <w:szCs w:val="24"/>
        </w:rPr>
        <w:t>26.06.2023</w:t>
      </w:r>
      <w:r w:rsidRPr="00BE6D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0FC0BF" w14:textId="2D5CEEDC" w:rsidR="00E70EC6" w:rsidRPr="00BE6D0A" w:rsidRDefault="00E70EC6" w:rsidP="00BE6D0A">
      <w:pPr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r w:rsidR="00BE6D0A" w:rsidRPr="00BE6D0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0B609F18" w14:textId="060E3825" w:rsidR="00E70EC6" w:rsidRPr="00BE6D0A" w:rsidRDefault="00E70EC6" w:rsidP="00BE6D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nr. 13/2.3.</w:t>
      </w:r>
      <w:proofErr w:type="gramStart"/>
      <w:r w:rsidRPr="00BE6D0A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BE6D0A">
        <w:rPr>
          <w:rFonts w:ascii="Times New Roman" w:hAnsi="Times New Roman" w:cs="Times New Roman"/>
          <w:sz w:val="24"/>
          <w:szCs w:val="24"/>
        </w:rPr>
        <w:t xml:space="preserve">29.04.2021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”HUB de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MMSS – SII MMSS” </w:t>
      </w:r>
      <w:r w:rsidRPr="00030BFB">
        <w:rPr>
          <w:rFonts w:ascii="Times New Roman" w:hAnsi="Times New Roman" w:cs="Times New Roman"/>
          <w:sz w:val="24"/>
          <w:szCs w:val="24"/>
        </w:rPr>
        <w:t>cod</w:t>
      </w:r>
      <w:r w:rsidR="00030BFB" w:rsidRPr="0003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FB" w:rsidRPr="00030BFB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030BFB" w:rsidRPr="00030BFB">
        <w:rPr>
          <w:rFonts w:ascii="Times New Roman" w:hAnsi="Times New Roman" w:cs="Times New Roman"/>
          <w:sz w:val="24"/>
          <w:szCs w:val="24"/>
        </w:rPr>
        <w:t xml:space="preserve"> 130963</w:t>
      </w:r>
      <w:r w:rsidRPr="00030BFB">
        <w:rPr>
          <w:rFonts w:ascii="Times New Roman" w:hAnsi="Times New Roman" w:cs="Times New Roman"/>
          <w:sz w:val="24"/>
          <w:szCs w:val="24"/>
        </w:rPr>
        <w:t>,</w:t>
      </w:r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CA962" w14:textId="77777777" w:rsidR="00E70EC6" w:rsidRPr="00BE6D0A" w:rsidRDefault="00E70EC6" w:rsidP="00BE6D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nr. 292/2011, cu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B69841" w14:textId="73FBCE8D" w:rsidR="00E70EC6" w:rsidRDefault="00E70EC6" w:rsidP="00BE6D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D0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nr. 197/2012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, cu </w:t>
      </w:r>
      <w:bookmarkStart w:id="0" w:name="_Hlk138882571"/>
      <w:proofErr w:type="spellStart"/>
      <w:r w:rsidRPr="00BE6D0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</w:p>
    <w:p w14:paraId="66B8441A" w14:textId="0BB5F313" w:rsidR="0092324A" w:rsidRPr="00BE6D0A" w:rsidRDefault="0092324A" w:rsidP="00BE6D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 nr. 797/2017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personal,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>;</w:t>
      </w:r>
    </w:p>
    <w:p w14:paraId="445CF19E" w14:textId="2F5ACE1D" w:rsidR="00E70EC6" w:rsidRPr="00BE6D0A" w:rsidRDefault="00E70EC6" w:rsidP="00BE6D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D0A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nr.</w:t>
      </w:r>
      <w:r w:rsidR="0092324A">
        <w:rPr>
          <w:rFonts w:ascii="Times New Roman" w:hAnsi="Times New Roman" w:cs="Times New Roman"/>
          <w:sz w:val="24"/>
          <w:szCs w:val="24"/>
        </w:rPr>
        <w:t xml:space="preserve"> </w:t>
      </w:r>
      <w:r w:rsidRPr="00BE6D0A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D0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E6D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013CD3" w14:textId="7270ED72" w:rsidR="00BE6D0A" w:rsidRPr="00D43D09" w:rsidRDefault="00BE6D0A" w:rsidP="00BE6D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670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E70EC6" w:rsidRPr="00B6704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E70EC6" w:rsidRPr="00B6704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economico-sociale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bugetfinanţe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gospodărie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nr. </w:t>
      </w:r>
      <w:r w:rsidR="009E1EAD">
        <w:rPr>
          <w:rFonts w:ascii="Times New Roman" w:hAnsi="Times New Roman" w:cs="Times New Roman"/>
          <w:sz w:val="24"/>
          <w:szCs w:val="24"/>
        </w:rPr>
        <w:t>5045</w:t>
      </w:r>
      <w:r w:rsidR="00E70EC6" w:rsidRPr="00D43D09">
        <w:rPr>
          <w:rFonts w:ascii="Times New Roman" w:hAnsi="Times New Roman" w:cs="Times New Roman"/>
          <w:sz w:val="24"/>
          <w:szCs w:val="24"/>
        </w:rPr>
        <w:t>/</w:t>
      </w:r>
      <w:r w:rsidRPr="00D43D09">
        <w:rPr>
          <w:rFonts w:ascii="Times New Roman" w:hAnsi="Times New Roman" w:cs="Times New Roman"/>
          <w:sz w:val="24"/>
          <w:szCs w:val="24"/>
        </w:rPr>
        <w:t>26.06.2023</w:t>
      </w:r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lastRenderedPageBreak/>
        <w:t>specialitate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EC6" w:rsidRPr="00D43D09">
        <w:rPr>
          <w:rFonts w:ascii="Times New Roman" w:hAnsi="Times New Roman" w:cs="Times New Roman"/>
          <w:sz w:val="24"/>
          <w:szCs w:val="24"/>
        </w:rPr>
        <w:t>nr.</w:t>
      </w:r>
      <w:r w:rsidRPr="00D43D0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1EAD">
        <w:rPr>
          <w:rFonts w:ascii="Times New Roman" w:hAnsi="Times New Roman" w:cs="Times New Roman"/>
          <w:sz w:val="24"/>
          <w:szCs w:val="24"/>
        </w:rPr>
        <w:t>5046</w:t>
      </w:r>
      <w:r w:rsidR="00E70EC6" w:rsidRPr="00D43D09">
        <w:rPr>
          <w:rFonts w:ascii="Times New Roman" w:hAnsi="Times New Roman" w:cs="Times New Roman"/>
          <w:sz w:val="24"/>
          <w:szCs w:val="24"/>
        </w:rPr>
        <w:t>/</w:t>
      </w:r>
      <w:r w:rsidRPr="00D43D09">
        <w:rPr>
          <w:rFonts w:ascii="Times New Roman" w:hAnsi="Times New Roman" w:cs="Times New Roman"/>
          <w:sz w:val="24"/>
          <w:szCs w:val="24"/>
        </w:rPr>
        <w:t>26.06.2023</w:t>
      </w:r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liniştii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nr.</w:t>
      </w:r>
      <w:r w:rsidR="009E1EAD">
        <w:rPr>
          <w:rFonts w:ascii="Times New Roman" w:hAnsi="Times New Roman" w:cs="Times New Roman"/>
          <w:sz w:val="24"/>
          <w:szCs w:val="24"/>
        </w:rPr>
        <w:t xml:space="preserve"> 5047</w:t>
      </w:r>
      <w:r w:rsidR="00E70EC6" w:rsidRPr="00D43D09">
        <w:rPr>
          <w:rFonts w:ascii="Times New Roman" w:hAnsi="Times New Roman" w:cs="Times New Roman"/>
          <w:sz w:val="24"/>
          <w:szCs w:val="24"/>
        </w:rPr>
        <w:t>/</w:t>
      </w:r>
      <w:r w:rsidR="00B67048" w:rsidRPr="00D43D09">
        <w:rPr>
          <w:rFonts w:ascii="Times New Roman" w:hAnsi="Times New Roman" w:cs="Times New Roman"/>
          <w:sz w:val="24"/>
          <w:szCs w:val="24"/>
        </w:rPr>
        <w:t>26.06.2023</w:t>
      </w:r>
      <w:r w:rsidR="00E70EC6" w:rsidRPr="00D43D0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23FDD1" w14:textId="498C8321" w:rsidR="00E70EC6" w:rsidRPr="00D43D09" w:rsidRDefault="00BE6D0A" w:rsidP="00BE6D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    </w:t>
      </w:r>
      <w:r w:rsidR="00E70EC6" w:rsidRPr="00D43D0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dispozițiunilor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. 2, lit. d), lit. e),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>. 7 lit. b), art. 13</w:t>
      </w:r>
      <w:r w:rsidR="0092324A">
        <w:rPr>
          <w:rFonts w:ascii="Times New Roman" w:hAnsi="Times New Roman" w:cs="Times New Roman"/>
          <w:sz w:val="24"/>
          <w:szCs w:val="24"/>
        </w:rPr>
        <w:t>6</w:t>
      </w:r>
      <w:r w:rsidR="00E70EC6" w:rsidRPr="00D43D09">
        <w:rPr>
          <w:rFonts w:ascii="Times New Roman" w:hAnsi="Times New Roman" w:cs="Times New Roman"/>
          <w:sz w:val="24"/>
          <w:szCs w:val="24"/>
        </w:rPr>
        <w:t>, a</w:t>
      </w:r>
      <w:r w:rsidR="0092324A">
        <w:rPr>
          <w:rFonts w:ascii="Times New Roman" w:hAnsi="Times New Roman" w:cs="Times New Roman"/>
          <w:sz w:val="24"/>
          <w:szCs w:val="24"/>
        </w:rPr>
        <w:t xml:space="preserve">rt. 139, </w:t>
      </w:r>
      <w:proofErr w:type="spellStart"/>
      <w:proofErr w:type="gramStart"/>
      <w:r w:rsidR="0092324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232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2324A">
        <w:rPr>
          <w:rFonts w:ascii="Times New Roman" w:hAnsi="Times New Roman" w:cs="Times New Roman"/>
          <w:sz w:val="24"/>
          <w:szCs w:val="24"/>
        </w:rPr>
        <w:t>1),</w:t>
      </w:r>
      <w:r w:rsidR="00E70EC6" w:rsidRPr="00D43D09">
        <w:rPr>
          <w:rFonts w:ascii="Times New Roman" w:hAnsi="Times New Roman" w:cs="Times New Roman"/>
          <w:sz w:val="24"/>
          <w:szCs w:val="24"/>
        </w:rPr>
        <w:t xml:space="preserve"> art. 196 alin.1 lit. a) din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D43D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E70EC6" w:rsidRPr="00D43D0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032FAB" w14:textId="77777777" w:rsidR="00B67048" w:rsidRPr="00D43D09" w:rsidRDefault="00B67048" w:rsidP="00BE6D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9CB523" w14:textId="79488E61" w:rsidR="00E70EC6" w:rsidRPr="00D43D09" w:rsidRDefault="00E70EC6" w:rsidP="00E70EC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D09">
        <w:rPr>
          <w:rFonts w:ascii="Times New Roman" w:hAnsi="Times New Roman" w:cs="Times New Roman"/>
          <w:b/>
          <w:bCs/>
          <w:sz w:val="24"/>
          <w:szCs w:val="24"/>
        </w:rPr>
        <w:t>H O T Ă R Ă Ș T E:</w:t>
      </w:r>
    </w:p>
    <w:p w14:paraId="6F8B2894" w14:textId="77777777" w:rsidR="00B67048" w:rsidRPr="00D43D09" w:rsidRDefault="00B67048" w:rsidP="00030BF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B2307" w14:textId="36275BE9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 Art.1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D0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”HUB</w:t>
      </w:r>
      <w:proofErr w:type="gram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MMSS-SII MMSS”, Cod </w:t>
      </w:r>
      <w:proofErr w:type="spellStart"/>
      <w:r w:rsidR="00030BFB" w:rsidRPr="00D43D09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030BFB" w:rsidRPr="00D43D09">
        <w:rPr>
          <w:rFonts w:ascii="Times New Roman" w:hAnsi="Times New Roman" w:cs="Times New Roman"/>
          <w:sz w:val="24"/>
          <w:szCs w:val="24"/>
        </w:rPr>
        <w:t xml:space="preserve"> 130963</w:t>
      </w:r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(MMSS)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r w:rsidR="00B67048" w:rsidRPr="00D43D09">
        <w:rPr>
          <w:rFonts w:ascii="Times New Roman" w:hAnsi="Times New Roman" w:cs="Times New Roman"/>
          <w:sz w:val="24"/>
          <w:szCs w:val="24"/>
        </w:rPr>
        <w:t>Cluj</w:t>
      </w:r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dl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Focsa</w:t>
      </w:r>
      <w:proofErr w:type="spellEnd"/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nr. 1, care fac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398A6" w14:textId="2259F5A2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Art.2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sustenabilitate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2028. </w:t>
      </w:r>
    </w:p>
    <w:p w14:paraId="720C03A3" w14:textId="2166AFDA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Art.3.Se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Suatean</w:t>
      </w:r>
      <w:proofErr w:type="spellEnd"/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>-</w:t>
      </w:r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B67048" w:rsidRPr="00D43D09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instruită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modulelor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”HUB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MMSS-SII MMSS”, Cod </w:t>
      </w:r>
      <w:proofErr w:type="spellStart"/>
      <w:r w:rsidR="00030BFB" w:rsidRPr="00D43D09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030BFB" w:rsidRPr="00D43D09">
        <w:rPr>
          <w:rFonts w:ascii="Times New Roman" w:hAnsi="Times New Roman" w:cs="Times New Roman"/>
          <w:sz w:val="24"/>
          <w:szCs w:val="24"/>
        </w:rPr>
        <w:t xml:space="preserve"> 130963</w:t>
      </w:r>
      <w:r w:rsidR="00B67048" w:rsidRPr="00D43D09">
        <w:rPr>
          <w:rFonts w:ascii="Times New Roman" w:hAnsi="Times New Roman" w:cs="Times New Roman"/>
          <w:sz w:val="24"/>
          <w:szCs w:val="24"/>
        </w:rPr>
        <w:t>.</w:t>
      </w:r>
      <w:r w:rsidR="00030BFB" w:rsidRPr="00D43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A3F81" w14:textId="39A1DFAD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 Art. 4.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împuternicește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Focsa</w:t>
      </w:r>
      <w:proofErr w:type="spellEnd"/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-</w:t>
      </w:r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D0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”HUB</w:t>
      </w:r>
      <w:proofErr w:type="gram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MMSS-SII MMSS”, Cod </w:t>
      </w:r>
      <w:proofErr w:type="spellStart"/>
      <w:r w:rsidR="00030BFB" w:rsidRPr="00D43D09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030BFB" w:rsidRPr="00D43D09">
        <w:rPr>
          <w:rFonts w:ascii="Times New Roman" w:hAnsi="Times New Roman" w:cs="Times New Roman"/>
          <w:sz w:val="24"/>
          <w:szCs w:val="24"/>
        </w:rPr>
        <w:t xml:space="preserve"> 130963.</w:t>
      </w:r>
    </w:p>
    <w:p w14:paraId="2F3066F0" w14:textId="773AD66D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 Art. 5.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dl.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Focsa</w:t>
      </w:r>
      <w:proofErr w:type="spellEnd"/>
      <w:r w:rsidR="00B67048"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52CCD" w14:textId="00DF17A4" w:rsidR="00E70EC6" w:rsidRPr="00D43D09" w:rsidRDefault="00E70EC6" w:rsidP="00030B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D09">
        <w:rPr>
          <w:rFonts w:ascii="Times New Roman" w:hAnsi="Times New Roman" w:cs="Times New Roman"/>
          <w:sz w:val="24"/>
          <w:szCs w:val="24"/>
        </w:rPr>
        <w:t xml:space="preserve">Art. 6.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r w:rsidR="00B67048" w:rsidRPr="00D43D09">
        <w:rPr>
          <w:rFonts w:ascii="Times New Roman" w:hAnsi="Times New Roman" w:cs="Times New Roman"/>
          <w:sz w:val="24"/>
          <w:szCs w:val="24"/>
        </w:rPr>
        <w:t xml:space="preserve">Cluj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43D09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D43D09">
        <w:rPr>
          <w:rFonts w:ascii="Times New Roman" w:hAnsi="Times New Roman" w:cs="Times New Roman"/>
          <w:sz w:val="24"/>
          <w:szCs w:val="24"/>
        </w:rPr>
        <w:t xml:space="preserve"> de internet </w:t>
      </w:r>
      <w:proofErr w:type="gramStart"/>
      <w:r w:rsidRPr="00D43D09">
        <w:rPr>
          <w:rFonts w:ascii="Times New Roman" w:hAnsi="Times New Roman" w:cs="Times New Roman"/>
          <w:sz w:val="24"/>
          <w:szCs w:val="24"/>
        </w:rPr>
        <w:t>www.primaria</w:t>
      </w:r>
      <w:r w:rsidR="00B67048" w:rsidRPr="00D43D09">
        <w:rPr>
          <w:rFonts w:ascii="Times New Roman" w:hAnsi="Times New Roman" w:cs="Times New Roman"/>
          <w:sz w:val="24"/>
          <w:szCs w:val="24"/>
        </w:rPr>
        <w:t>mociu</w:t>
      </w:r>
      <w:r w:rsidRPr="00D43D09">
        <w:rPr>
          <w:rFonts w:ascii="Times New Roman" w:hAnsi="Times New Roman" w:cs="Times New Roman"/>
          <w:sz w:val="24"/>
          <w:szCs w:val="24"/>
        </w:rPr>
        <w:t>.ro .</w:t>
      </w:r>
      <w:proofErr w:type="gramEnd"/>
      <w:r w:rsidRPr="00D43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2A4EC" w14:textId="77777777" w:rsidR="00E70EC6" w:rsidRPr="00030BFB" w:rsidRDefault="00E70EC6" w:rsidP="00E70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E3831" w14:textId="4015059F" w:rsidR="00B67048" w:rsidRPr="00D43D09" w:rsidRDefault="00030BFB" w:rsidP="00E70EC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>Initiator</w:t>
      </w:r>
      <w:r w:rsidR="00B67048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gramEnd"/>
      <w:r w:rsidR="00B67048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>Avizează</w:t>
      </w:r>
      <w:proofErr w:type="spellEnd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64E5A47" w14:textId="144E84F7" w:rsidR="00E70EC6" w:rsidRPr="00D43D09" w:rsidRDefault="00B67048" w:rsidP="00E70EC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D43D09">
        <w:rPr>
          <w:rFonts w:ascii="Times New Roman" w:hAnsi="Times New Roman" w:cs="Times New Roman"/>
          <w:b/>
          <w:bCs/>
          <w:sz w:val="24"/>
          <w:szCs w:val="24"/>
        </w:rPr>
        <w:t>Primar</w:t>
      </w:r>
      <w:proofErr w:type="spellEnd"/>
      <w:r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, Focsa </w:t>
      </w:r>
      <w:proofErr w:type="spellStart"/>
      <w:r w:rsidRPr="00D43D09">
        <w:rPr>
          <w:rFonts w:ascii="Times New Roman" w:hAnsi="Times New Roman" w:cs="Times New Roman"/>
          <w:b/>
          <w:bCs/>
          <w:sz w:val="24"/>
          <w:szCs w:val="24"/>
        </w:rPr>
        <w:t>Vasile</w:t>
      </w:r>
      <w:proofErr w:type="spellEnd"/>
      <w:r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proofErr w:type="spellStart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>Secretarul</w:t>
      </w:r>
      <w:proofErr w:type="spellEnd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general al </w:t>
      </w:r>
      <w:proofErr w:type="spellStart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E70EC6"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3D09">
        <w:rPr>
          <w:rFonts w:ascii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D43D0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E18CF37" w14:textId="7124FC4A" w:rsidR="00E70EC6" w:rsidRPr="00D43D09" w:rsidRDefault="00B67048" w:rsidP="00B67048">
      <w:pPr>
        <w:pStyle w:val="ListParagraph"/>
        <w:tabs>
          <w:tab w:val="left" w:pos="68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3D0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43D09">
        <w:rPr>
          <w:rFonts w:ascii="Times New Roman" w:hAnsi="Times New Roman" w:cs="Times New Roman"/>
          <w:b/>
          <w:bCs/>
          <w:sz w:val="24"/>
          <w:szCs w:val="24"/>
        </w:rPr>
        <w:t>Ganfalean</w:t>
      </w:r>
      <w:proofErr w:type="spellEnd"/>
      <w:r w:rsidRPr="00D43D09">
        <w:rPr>
          <w:rFonts w:ascii="Times New Roman" w:hAnsi="Times New Roman" w:cs="Times New Roman"/>
          <w:b/>
          <w:bCs/>
          <w:sz w:val="24"/>
          <w:szCs w:val="24"/>
        </w:rPr>
        <w:t xml:space="preserve"> Maria-Ioana</w:t>
      </w:r>
    </w:p>
    <w:p w14:paraId="356E130B" w14:textId="77777777" w:rsidR="00E70EC6" w:rsidRDefault="00E70EC6" w:rsidP="007558AD"/>
    <w:p w14:paraId="79CA9C67" w14:textId="77777777" w:rsidR="00E70EC6" w:rsidRDefault="00E70EC6" w:rsidP="00E70EC6">
      <w:pPr>
        <w:pStyle w:val="ListParagraph"/>
      </w:pPr>
    </w:p>
    <w:p w14:paraId="46E2CC8B" w14:textId="77777777" w:rsidR="00E70EC6" w:rsidRDefault="00E70EC6" w:rsidP="00E70EC6">
      <w:pPr>
        <w:pStyle w:val="ListParagraph"/>
      </w:pP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030BFB" w:rsidRPr="00030BFB" w14:paraId="0F377B8F" w14:textId="77777777" w:rsidTr="001067BF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ADBCACF" w14:textId="2C28996E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30BFB">
              <w:rPr>
                <w:rFonts w:ascii="Calibri" w:eastAsia="Times New Roman" w:hAnsi="Calibri" w:cs="Times New Roman"/>
                <w:noProof/>
                <w:lang w:val="ro-RO"/>
              </w:rPr>
              <w:drawing>
                <wp:inline distT="0" distB="0" distL="0" distR="0" wp14:anchorId="6201E471" wp14:editId="693B89F6">
                  <wp:extent cx="586740" cy="853440"/>
                  <wp:effectExtent l="0" t="0" r="3810" b="3810"/>
                  <wp:docPr id="4" name="Picture 4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05DD0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521BBCA5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0D20D5BE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FB49EA8" w14:textId="476EC481" w:rsidR="00030BFB" w:rsidRPr="00030BFB" w:rsidRDefault="00030BFB" w:rsidP="00030BFB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7DA5C0A1" wp14:editId="74F072BD">
                  <wp:extent cx="596900" cy="8915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B" w:rsidRPr="00030BFB" w14:paraId="347CBD1E" w14:textId="77777777" w:rsidTr="001067BF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8BDF56" w14:textId="77777777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03BD89" w14:textId="77777777" w:rsidR="00030BFB" w:rsidRPr="00030BFB" w:rsidRDefault="00030BFB" w:rsidP="00030B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72, tel: 0264/235.212;fax 0264/235.235</w:t>
            </w:r>
          </w:p>
          <w:p w14:paraId="258AFBB3" w14:textId="77777777" w:rsidR="00030BFB" w:rsidRPr="00030BFB" w:rsidRDefault="00030BFB" w:rsidP="00030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8" w:history="1"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E6CE14" w14:textId="77777777" w:rsidR="00030BFB" w:rsidRPr="00030BFB" w:rsidRDefault="00030BFB" w:rsidP="00030BFB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245CC9F2" w14:textId="7549BDCE" w:rsidR="00E70EC6" w:rsidRDefault="00030BFB" w:rsidP="00030BFB">
      <w:r>
        <w:t xml:space="preserve">Nr. </w:t>
      </w:r>
      <w:r w:rsidR="009E1EAD">
        <w:t>5043</w:t>
      </w:r>
      <w:r>
        <w:t xml:space="preserve"> data 26.06.2023</w:t>
      </w:r>
    </w:p>
    <w:p w14:paraId="2E9B3A13" w14:textId="77777777" w:rsidR="00E70EC6" w:rsidRPr="00030BFB" w:rsidRDefault="00E70EC6" w:rsidP="00E70EC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Referat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aprobare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66D8C3" w14:textId="398F5559" w:rsidR="00E70EC6" w:rsidRPr="00030BFB" w:rsidRDefault="00E70EC6" w:rsidP="00E70EC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Protocolului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între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Solidarității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(MMSS)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UAT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BFB" w:rsidRPr="00030BFB">
        <w:rPr>
          <w:rFonts w:ascii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BFB" w:rsidRPr="00030BFB">
        <w:rPr>
          <w:rFonts w:ascii="Times New Roman" w:hAnsi="Times New Roman" w:cs="Times New Roman"/>
          <w:b/>
          <w:bCs/>
          <w:sz w:val="24"/>
          <w:szCs w:val="24"/>
        </w:rPr>
        <w:t>Cluj</w:t>
      </w:r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referitor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colaborarea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instituțională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”HUB</w:t>
      </w:r>
      <w:proofErr w:type="gram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0BFB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030BFB">
        <w:rPr>
          <w:rFonts w:ascii="Times New Roman" w:hAnsi="Times New Roman" w:cs="Times New Roman"/>
          <w:b/>
          <w:bCs/>
          <w:sz w:val="24"/>
          <w:szCs w:val="24"/>
        </w:rPr>
        <w:t xml:space="preserve"> MMSS-SII MMSS”, </w:t>
      </w:r>
      <w:r w:rsidRPr="00A85154">
        <w:rPr>
          <w:rFonts w:ascii="Times New Roman" w:hAnsi="Times New Roman" w:cs="Times New Roman"/>
          <w:b/>
          <w:bCs/>
          <w:sz w:val="24"/>
          <w:szCs w:val="24"/>
        </w:rPr>
        <w:t>Cod</w:t>
      </w:r>
      <w:r w:rsidR="00030BFB" w:rsidRPr="00A85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BFB" w:rsidRPr="00A85154">
        <w:rPr>
          <w:rFonts w:ascii="Times New Roman" w:hAnsi="Times New Roman" w:cs="Times New Roman"/>
          <w:b/>
          <w:bCs/>
          <w:sz w:val="24"/>
          <w:szCs w:val="24"/>
        </w:rPr>
        <w:t>MySmis</w:t>
      </w:r>
      <w:proofErr w:type="spellEnd"/>
      <w:r w:rsidR="00030BFB" w:rsidRPr="00A85154">
        <w:rPr>
          <w:rFonts w:ascii="Times New Roman" w:hAnsi="Times New Roman" w:cs="Times New Roman"/>
          <w:b/>
          <w:bCs/>
          <w:sz w:val="24"/>
          <w:szCs w:val="24"/>
        </w:rPr>
        <w:t xml:space="preserve"> 130963</w:t>
      </w:r>
    </w:p>
    <w:p w14:paraId="18E399F8" w14:textId="77777777" w:rsidR="00E70EC6" w:rsidRPr="00030BFB" w:rsidRDefault="00E70EC6" w:rsidP="00E70EC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E63E3AE" w14:textId="77777777" w:rsidR="004464BC" w:rsidRPr="008B5B42" w:rsidRDefault="00A85154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nr. 2023/26.10.2022,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sub nr. 5285/ 08.11.2022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ne-a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2021 a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demarat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Digitalizarea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Plăți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Inspecție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HUB de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MMSS-SII MMSS”, Cod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130963,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de 32 de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2021-decembrie 2023).</w:t>
      </w:r>
    </w:p>
    <w:p w14:paraId="68D7E7B6" w14:textId="77777777" w:rsidR="004464BC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2014-2020,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urmărește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(SPAS) de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UATurilor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B9F122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957F47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4CF450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digitizare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5920C3B7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D158D3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1D851074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care pot beneficia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9BD780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fluxului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5E3880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anchetele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culegerea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terminale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mobile (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E51CC2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achiziționa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3.181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(UAT). </w:t>
      </w:r>
    </w:p>
    <w:p w14:paraId="46114532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imprimantă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multifuncțională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1 calculator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UAT,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protocol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sustenabilitate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2028.</w:t>
      </w:r>
    </w:p>
    <w:p w14:paraId="21D40528" w14:textId="2BB5066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="004D49CE" w:rsidRPr="008B5B42">
        <w:rPr>
          <w:rFonts w:ascii="Times New Roman" w:hAnsi="Times New Roman" w:cs="Times New Roman"/>
          <w:sz w:val="24"/>
          <w:szCs w:val="24"/>
        </w:rPr>
        <w:t>I</w:t>
      </w:r>
      <w:r w:rsidRPr="008B5B4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nominalizeze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instruită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modulelor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creea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imprimantă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multifuncțională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1 calculator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UAT,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trimis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B42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HCL-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UAT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42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angaja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transferat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„HUB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MMSS - SII MMSS”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utilizez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achiziționat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325D9B6E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amenajează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repartiza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liber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interdicții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nu face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instanțele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05741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Locația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găzduit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transfer de la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„HUB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MMSS - SII MMSS”,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="004D49CE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4D49CE" w:rsidRPr="008B5B42">
        <w:rPr>
          <w:rFonts w:ascii="Times New Roman" w:hAnsi="Times New Roman" w:cs="Times New Roman"/>
          <w:sz w:val="24"/>
          <w:szCs w:val="24"/>
        </w:rPr>
        <w:t>Principala</w:t>
      </w:r>
      <w:proofErr w:type="spellEnd"/>
      <w:r w:rsidR="004D49CE" w:rsidRPr="008B5B42">
        <w:rPr>
          <w:rFonts w:ascii="Times New Roman" w:hAnsi="Times New Roman" w:cs="Times New Roman"/>
          <w:sz w:val="24"/>
          <w:szCs w:val="24"/>
        </w:rPr>
        <w:t>,</w:t>
      </w:r>
      <w:r w:rsidRPr="008B5B42">
        <w:rPr>
          <w:rFonts w:ascii="Times New Roman" w:hAnsi="Times New Roman" w:cs="Times New Roman"/>
          <w:sz w:val="24"/>
          <w:szCs w:val="24"/>
        </w:rPr>
        <w:t xml:space="preserve"> nr. </w:t>
      </w:r>
      <w:r w:rsidR="004D49CE" w:rsidRPr="008B5B42">
        <w:rPr>
          <w:rFonts w:ascii="Times New Roman" w:hAnsi="Times New Roman" w:cs="Times New Roman"/>
          <w:sz w:val="24"/>
          <w:szCs w:val="24"/>
        </w:rPr>
        <w:t>72</w:t>
      </w:r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CE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="004D49CE" w:rsidRPr="008B5B42">
        <w:rPr>
          <w:rFonts w:ascii="Times New Roman" w:hAnsi="Times New Roman" w:cs="Times New Roman"/>
          <w:sz w:val="24"/>
          <w:szCs w:val="24"/>
        </w:rPr>
        <w:t>Cluj</w:t>
      </w:r>
      <w:r w:rsidRPr="008B5B4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B4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08935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13/2.3.</w:t>
      </w:r>
      <w:proofErr w:type="gramStart"/>
      <w:r w:rsidRPr="008B5B42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8B5B42">
        <w:rPr>
          <w:rFonts w:ascii="Times New Roman" w:hAnsi="Times New Roman" w:cs="Times New Roman"/>
          <w:sz w:val="24"/>
          <w:szCs w:val="24"/>
        </w:rPr>
        <w:t xml:space="preserve">29.04.2021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”HUB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MMSS – SII MMSS” cod SMIS 2014+ 130963, </w:t>
      </w:r>
    </w:p>
    <w:p w14:paraId="483A31A7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292/2011,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DD7BF1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197/2012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A62EA0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118/2014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nr.197/2012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7F357E5A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H.G. nr. 867/2015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Nomenclatorului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regulamentelor-cadru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D3D492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23/2022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61CD21" w14:textId="3D0751A4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797/2017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regulamentelor-cadru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orientative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personal,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13CCC66B" w14:textId="31E4A7E0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nr.57/2019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49FF4" w14:textId="77777777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Ordonanță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nr. 113/2011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55B5C" w14:textId="7E7EF832" w:rsidR="004D49CE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FC"/>
      </w:r>
      <w:r w:rsidRPr="008B5B42">
        <w:rPr>
          <w:rFonts w:ascii="Times New Roman" w:hAnsi="Times New Roman" w:cs="Times New Roman"/>
          <w:sz w:val="24"/>
          <w:szCs w:val="24"/>
        </w:rPr>
        <w:t xml:space="preserve"> OUG nr. 57/2019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971E75" w14:textId="77777777" w:rsidR="008B5B42" w:rsidRPr="008B5B42" w:rsidRDefault="008B5B42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81E961" w14:textId="097D664A" w:rsidR="008B5B42" w:rsidRPr="008B5B42" w:rsidRDefault="008B5B42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analizarea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supunerii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49CE" w:rsidRPr="008B5B42">
        <w:rPr>
          <w:rFonts w:ascii="Times New Roman" w:hAnsi="Times New Roman" w:cs="Times New Roman"/>
          <w:sz w:val="24"/>
          <w:szCs w:val="24"/>
        </w:rPr>
        <w:t>C</w:t>
      </w:r>
      <w:r w:rsidR="00E70EC6" w:rsidRPr="008B5B42">
        <w:rPr>
          <w:rFonts w:ascii="Times New Roman" w:hAnsi="Times New Roman" w:cs="Times New Roman"/>
          <w:sz w:val="24"/>
          <w:szCs w:val="24"/>
        </w:rPr>
        <w:t>onsiliului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E70EC6" w:rsidRPr="008B5B4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CE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E70EC6" w:rsidRPr="008B5B42">
        <w:rPr>
          <w:rFonts w:ascii="Times New Roman" w:hAnsi="Times New Roman" w:cs="Times New Roman"/>
          <w:sz w:val="24"/>
          <w:szCs w:val="24"/>
        </w:rPr>
        <w:t xml:space="preserve">, la </w:t>
      </w:r>
      <w:r w:rsidR="004D49CE" w:rsidRPr="008B5B42">
        <w:rPr>
          <w:rFonts w:ascii="Times New Roman" w:hAnsi="Times New Roman" w:cs="Times New Roman"/>
          <w:sz w:val="24"/>
          <w:szCs w:val="24"/>
        </w:rPr>
        <w:t>29</w:t>
      </w:r>
      <w:r w:rsidR="00E70EC6" w:rsidRPr="008B5B42">
        <w:rPr>
          <w:rFonts w:ascii="Times New Roman" w:hAnsi="Times New Roman" w:cs="Times New Roman"/>
          <w:sz w:val="24"/>
          <w:szCs w:val="24"/>
        </w:rPr>
        <w:t>.</w:t>
      </w:r>
      <w:r w:rsidR="004D49CE" w:rsidRPr="008B5B42">
        <w:rPr>
          <w:rFonts w:ascii="Times New Roman" w:hAnsi="Times New Roman" w:cs="Times New Roman"/>
          <w:sz w:val="24"/>
          <w:szCs w:val="24"/>
        </w:rPr>
        <w:t>06</w:t>
      </w:r>
      <w:r w:rsidR="00E70EC6" w:rsidRPr="008B5B42">
        <w:rPr>
          <w:rFonts w:ascii="Times New Roman" w:hAnsi="Times New Roman" w:cs="Times New Roman"/>
          <w:sz w:val="24"/>
          <w:szCs w:val="24"/>
        </w:rPr>
        <w:t>.202</w:t>
      </w:r>
      <w:r w:rsidR="004D49CE" w:rsidRPr="008B5B42">
        <w:rPr>
          <w:rFonts w:ascii="Times New Roman" w:hAnsi="Times New Roman" w:cs="Times New Roman"/>
          <w:sz w:val="24"/>
          <w:szCs w:val="24"/>
        </w:rPr>
        <w:t>3</w:t>
      </w:r>
      <w:r w:rsidRPr="008B5B42">
        <w:rPr>
          <w:rFonts w:ascii="Times New Roman" w:hAnsi="Times New Roman" w:cs="Times New Roman"/>
          <w:sz w:val="24"/>
          <w:szCs w:val="24"/>
        </w:rPr>
        <w:t>.</w:t>
      </w:r>
      <w:r w:rsidR="00E70EC6" w:rsidRPr="008B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C05CC" w14:textId="77777777" w:rsidR="008B5B42" w:rsidRDefault="008B5B42" w:rsidP="00E70EC6">
      <w:pPr>
        <w:pStyle w:val="ListParagraph"/>
      </w:pPr>
    </w:p>
    <w:p w14:paraId="5FBA7E53" w14:textId="77777777" w:rsidR="008B5B42" w:rsidRDefault="008B5B42" w:rsidP="00E70EC6">
      <w:pPr>
        <w:pStyle w:val="ListParagraph"/>
      </w:pPr>
    </w:p>
    <w:p w14:paraId="126E49A0" w14:textId="4C330A99" w:rsidR="008B5B42" w:rsidRPr="008B5B42" w:rsidRDefault="008B5B42" w:rsidP="008B5B42">
      <w:pPr>
        <w:pStyle w:val="ListParagraph"/>
        <w:tabs>
          <w:tab w:val="left" w:pos="43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B42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023EADBD" w14:textId="7E598AE9" w:rsidR="008B5B42" w:rsidRPr="008B5B42" w:rsidRDefault="008B5B42" w:rsidP="008B5B42">
      <w:pPr>
        <w:pStyle w:val="ListParagraph"/>
        <w:tabs>
          <w:tab w:val="left" w:pos="43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B42">
        <w:rPr>
          <w:rFonts w:ascii="Times New Roman" w:hAnsi="Times New Roman" w:cs="Times New Roman"/>
          <w:b/>
          <w:bCs/>
          <w:sz w:val="24"/>
          <w:szCs w:val="24"/>
        </w:rPr>
        <w:t>FOCSA VASILE</w:t>
      </w:r>
    </w:p>
    <w:p w14:paraId="44A3EF7D" w14:textId="77777777" w:rsidR="008B5B42" w:rsidRDefault="008B5B42" w:rsidP="00E70EC6">
      <w:pPr>
        <w:pStyle w:val="ListParagraph"/>
      </w:pPr>
    </w:p>
    <w:p w14:paraId="6227D8CF" w14:textId="77777777" w:rsidR="008B5B42" w:rsidRDefault="008B5B42" w:rsidP="00E70EC6">
      <w:pPr>
        <w:pStyle w:val="ListParagraph"/>
      </w:pPr>
    </w:p>
    <w:p w14:paraId="23F5287C" w14:textId="77777777" w:rsidR="008B5B42" w:rsidRDefault="008B5B42" w:rsidP="00E70EC6">
      <w:pPr>
        <w:pStyle w:val="ListParagraph"/>
      </w:pPr>
    </w:p>
    <w:p w14:paraId="2D8886F7" w14:textId="77777777" w:rsidR="008B5B42" w:rsidRDefault="008B5B42" w:rsidP="00E70EC6">
      <w:pPr>
        <w:pStyle w:val="ListParagraph"/>
      </w:pPr>
    </w:p>
    <w:p w14:paraId="639B4658" w14:textId="77777777" w:rsidR="008B5B42" w:rsidRDefault="008B5B42" w:rsidP="00E70EC6">
      <w:pPr>
        <w:pStyle w:val="ListParagraph"/>
      </w:pPr>
    </w:p>
    <w:p w14:paraId="66A282EC" w14:textId="45313613" w:rsidR="008B5B42" w:rsidRDefault="008B5B42" w:rsidP="00E70EC6">
      <w:pPr>
        <w:pStyle w:val="ListParagraph"/>
      </w:pPr>
    </w:p>
    <w:p w14:paraId="0BF457CA" w14:textId="37D88E8A" w:rsidR="008B5B42" w:rsidRDefault="008B5B42" w:rsidP="00E70EC6">
      <w:pPr>
        <w:pStyle w:val="ListParagraph"/>
      </w:pPr>
    </w:p>
    <w:p w14:paraId="09E119C8" w14:textId="1BA6B260" w:rsidR="008B5B42" w:rsidRDefault="008B5B42" w:rsidP="00E70EC6">
      <w:pPr>
        <w:pStyle w:val="ListParagraph"/>
      </w:pPr>
    </w:p>
    <w:p w14:paraId="6515C080" w14:textId="0E86CE1D" w:rsidR="008B5B42" w:rsidRDefault="008B5B42" w:rsidP="00E70EC6">
      <w:pPr>
        <w:pStyle w:val="ListParagraph"/>
      </w:pPr>
    </w:p>
    <w:p w14:paraId="649DD951" w14:textId="16A6EDC4" w:rsidR="008B5B42" w:rsidRDefault="008B5B42" w:rsidP="00E70EC6">
      <w:pPr>
        <w:pStyle w:val="ListParagraph"/>
      </w:pPr>
    </w:p>
    <w:p w14:paraId="1CFC3CEA" w14:textId="13B9A624" w:rsidR="008B5B42" w:rsidRDefault="008B5B42" w:rsidP="00E70EC6">
      <w:pPr>
        <w:pStyle w:val="ListParagraph"/>
      </w:pPr>
    </w:p>
    <w:p w14:paraId="54277158" w14:textId="083414A3" w:rsidR="008B5B42" w:rsidRDefault="008B5B42" w:rsidP="00E70EC6">
      <w:pPr>
        <w:pStyle w:val="ListParagraph"/>
      </w:pPr>
    </w:p>
    <w:p w14:paraId="5108789F" w14:textId="4D084992" w:rsidR="008B5B42" w:rsidRDefault="008B5B42" w:rsidP="00E70EC6">
      <w:pPr>
        <w:pStyle w:val="ListParagraph"/>
      </w:pPr>
    </w:p>
    <w:p w14:paraId="51FB4FC3" w14:textId="312FD0FF" w:rsidR="008B5B42" w:rsidRDefault="008B5B42" w:rsidP="00E70EC6">
      <w:pPr>
        <w:pStyle w:val="ListParagraph"/>
      </w:pPr>
    </w:p>
    <w:p w14:paraId="1271825C" w14:textId="27A2ADFC" w:rsidR="008B5B42" w:rsidRDefault="008B5B42" w:rsidP="00E70EC6">
      <w:pPr>
        <w:pStyle w:val="ListParagraph"/>
      </w:pPr>
    </w:p>
    <w:p w14:paraId="26F9569E" w14:textId="467CBC79" w:rsidR="008B5B42" w:rsidRDefault="008B5B42" w:rsidP="00E70EC6">
      <w:pPr>
        <w:pStyle w:val="ListParagraph"/>
      </w:pPr>
    </w:p>
    <w:p w14:paraId="605D306F" w14:textId="7217FCF2" w:rsidR="008B5B42" w:rsidRDefault="008B5B42" w:rsidP="007558AD"/>
    <w:p w14:paraId="1D4FBBF7" w14:textId="16EAA383" w:rsidR="008B5B42" w:rsidRDefault="008B5B42" w:rsidP="00E70EC6">
      <w:pPr>
        <w:pStyle w:val="ListParagraph"/>
      </w:pPr>
    </w:p>
    <w:p w14:paraId="428F9595" w14:textId="196A496D" w:rsidR="008B5B42" w:rsidRDefault="008B5B42" w:rsidP="00E70EC6">
      <w:pPr>
        <w:pStyle w:val="ListParagraph"/>
      </w:pPr>
    </w:p>
    <w:p w14:paraId="1D8F9B57" w14:textId="294709AF" w:rsidR="008B5B42" w:rsidRDefault="008B5B42" w:rsidP="00E70EC6">
      <w:pPr>
        <w:pStyle w:val="ListParagraph"/>
      </w:pP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8B5B42" w:rsidRPr="00030BFB" w14:paraId="33C3D95F" w14:textId="77777777" w:rsidTr="001067BF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A793AD" w14:textId="77777777" w:rsidR="008B5B42" w:rsidRPr="00030BFB" w:rsidRDefault="008B5B42" w:rsidP="001067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30BFB">
              <w:rPr>
                <w:rFonts w:ascii="Calibri" w:eastAsia="Times New Roman" w:hAnsi="Calibri" w:cs="Times New Roman"/>
                <w:noProof/>
                <w:lang w:val="ro-RO"/>
              </w:rPr>
              <w:drawing>
                <wp:inline distT="0" distB="0" distL="0" distR="0" wp14:anchorId="1850B792" wp14:editId="6B9F0EC3">
                  <wp:extent cx="586740" cy="853440"/>
                  <wp:effectExtent l="0" t="0" r="3810" b="3810"/>
                  <wp:docPr id="5" name="Picture 5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D926CA" w14:textId="77777777" w:rsidR="008B5B42" w:rsidRPr="00030BFB" w:rsidRDefault="008B5B42" w:rsidP="00106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3DB21682" w14:textId="77777777" w:rsidR="008B5B42" w:rsidRPr="00030BFB" w:rsidRDefault="008B5B42" w:rsidP="00106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74164E44" w14:textId="77777777" w:rsidR="008B5B42" w:rsidRPr="00030BFB" w:rsidRDefault="008B5B42" w:rsidP="00106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C58D21" w14:textId="77777777" w:rsidR="008B5B42" w:rsidRPr="00030BFB" w:rsidRDefault="008B5B42" w:rsidP="001067BF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50064DEB" wp14:editId="1CE80C9C">
                  <wp:extent cx="596900" cy="891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B42" w:rsidRPr="00030BFB" w14:paraId="400EF16D" w14:textId="77777777" w:rsidTr="001067BF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76D5B1" w14:textId="77777777" w:rsidR="008B5B42" w:rsidRPr="00030BFB" w:rsidRDefault="008B5B42" w:rsidP="001067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F0F2BF" w14:textId="77777777" w:rsidR="008B5B42" w:rsidRPr="00030BFB" w:rsidRDefault="008B5B42" w:rsidP="001067B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72, tel: 0264/235.212;fax 0264/235.235</w:t>
            </w:r>
          </w:p>
          <w:p w14:paraId="6E9D3E35" w14:textId="77777777" w:rsidR="008B5B42" w:rsidRPr="00030BFB" w:rsidRDefault="008B5B42" w:rsidP="001067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9" w:history="1"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030B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030B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6879A2" w14:textId="77777777" w:rsidR="008B5B42" w:rsidRPr="00030BFB" w:rsidRDefault="008B5B42" w:rsidP="001067BF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4B2923B7" w14:textId="0F4EF156" w:rsidR="008B5B42" w:rsidRPr="000C5976" w:rsidRDefault="008B5B42" w:rsidP="008B5B42">
      <w:pPr>
        <w:rPr>
          <w:rFonts w:ascii="Times New Roman" w:hAnsi="Times New Roman" w:cs="Times New Roman"/>
          <w:sz w:val="24"/>
          <w:szCs w:val="24"/>
        </w:rPr>
      </w:pPr>
      <w:r w:rsidRPr="000C5976">
        <w:rPr>
          <w:rFonts w:ascii="Times New Roman" w:hAnsi="Times New Roman" w:cs="Times New Roman"/>
          <w:sz w:val="24"/>
          <w:szCs w:val="24"/>
        </w:rPr>
        <w:t>Nr. 5044/26.06.2023</w:t>
      </w:r>
    </w:p>
    <w:p w14:paraId="371A0440" w14:textId="77777777" w:rsidR="008B5B42" w:rsidRDefault="008B5B42" w:rsidP="00E70EC6">
      <w:pPr>
        <w:pStyle w:val="ListParagraph"/>
      </w:pPr>
    </w:p>
    <w:p w14:paraId="77154B5F" w14:textId="673C0C50" w:rsidR="008B5B42" w:rsidRPr="008B5B42" w:rsidRDefault="00E70EC6" w:rsidP="008B5B4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Raport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specialitate</w:t>
      </w:r>
      <w:proofErr w:type="spellEnd"/>
    </w:p>
    <w:p w14:paraId="2BC6F055" w14:textId="05B1566C" w:rsidR="008B5B42" w:rsidRPr="008B5B42" w:rsidRDefault="00E70EC6" w:rsidP="008B5B4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între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Solidarității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(MMSS)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UAT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5B42" w:rsidRPr="008B5B42">
        <w:rPr>
          <w:rFonts w:ascii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B42" w:rsidRPr="008B5B42">
        <w:rPr>
          <w:rFonts w:ascii="Times New Roman" w:hAnsi="Times New Roman" w:cs="Times New Roman"/>
          <w:b/>
          <w:bCs/>
          <w:sz w:val="24"/>
          <w:szCs w:val="24"/>
        </w:rPr>
        <w:t>Cluj</w:t>
      </w:r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referitor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colaborarea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instituțională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”HUB</w:t>
      </w:r>
      <w:proofErr w:type="gram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MMSS-SII MMSS”, Cod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MySmis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130963</w:t>
      </w:r>
    </w:p>
    <w:p w14:paraId="0CA78334" w14:textId="77777777" w:rsidR="008B5B42" w:rsidRPr="008B5B42" w:rsidRDefault="008B5B42" w:rsidP="008B5B4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A7309" w14:textId="77777777" w:rsidR="008B5B42" w:rsidRPr="008B5B42" w:rsidRDefault="008B5B42" w:rsidP="008B5B4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C4B5E" w14:textId="11610F73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Prezentăm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detaliile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7B6B6E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2FA98A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EE3A60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digitizare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D77A59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130CC7D0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;</w:t>
      </w:r>
    </w:p>
    <w:p w14:paraId="5D80EB79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care pot beneficia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DC1BFC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fluxului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beneficiilor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2157EE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anchetele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culegerea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terminale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mobile (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EBEF08" w14:textId="77777777" w:rsidR="008B5B42" w:rsidRPr="008B5B42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achiziționa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3.181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(UAT).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(MMSS)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imprimanta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multifuncționala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calculator,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configurarea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lastRenderedPageBreak/>
        <w:t>echipamentelor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hardware,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operaționalizarea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>.</w:t>
      </w:r>
    </w:p>
    <w:p w14:paraId="3D71B119" w14:textId="6BAF3A2D" w:rsidR="006D07E8" w:rsidRDefault="00E70EC6" w:rsidP="008B5B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protocol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sustenabilitate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2028.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informatic.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imprimanta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multifuncționala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calculator,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configurarea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hardware,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operaționalizarea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economic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livreze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instaleze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mentenanță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menținerii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funcționalității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aplicațiilor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nominalizeze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instruită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modulelor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creea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UAT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42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angaja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instalării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transferat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MMSS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„HUB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MMSS - SII MMSS”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utilizez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achiziționat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amenajează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repartiza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liber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interdicții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nu face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instanțele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activează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contribuind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rețelei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adaptate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Solidarității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(MMSS)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42" w:rsidRPr="008B5B42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r w:rsidR="008B5B42" w:rsidRPr="008B5B42">
        <w:rPr>
          <w:rFonts w:ascii="Times New Roman" w:hAnsi="Times New Roman" w:cs="Times New Roman"/>
          <w:sz w:val="24"/>
          <w:szCs w:val="24"/>
        </w:rPr>
        <w:t>Cluj</w:t>
      </w:r>
      <w:r w:rsidRPr="008B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instituțională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B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”HUB</w:t>
      </w:r>
      <w:proofErr w:type="gramEnd"/>
      <w:r w:rsidRPr="008B5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MMSS-SII MMSS”, Cod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130963,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sz w:val="24"/>
          <w:szCs w:val="24"/>
        </w:rPr>
        <w:t>redactat</w:t>
      </w:r>
      <w:proofErr w:type="spellEnd"/>
      <w:r w:rsidRPr="008B5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7BCFF" w14:textId="0CFA44CD" w:rsidR="008B5B42" w:rsidRDefault="008B5B42" w:rsidP="008B5B42">
      <w:pPr>
        <w:rPr>
          <w:rFonts w:ascii="Times New Roman" w:hAnsi="Times New Roman" w:cs="Times New Roman"/>
          <w:sz w:val="24"/>
          <w:szCs w:val="24"/>
        </w:rPr>
      </w:pPr>
    </w:p>
    <w:p w14:paraId="782E2EDB" w14:textId="0F0A70D5" w:rsidR="008B5B42" w:rsidRPr="008B5B42" w:rsidRDefault="008B5B42" w:rsidP="008B5B42">
      <w:pPr>
        <w:tabs>
          <w:tab w:val="left" w:pos="38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principal,</w:t>
      </w:r>
    </w:p>
    <w:p w14:paraId="5C5D954A" w14:textId="13110571" w:rsidR="008B5B42" w:rsidRPr="008B5B42" w:rsidRDefault="008B5B42" w:rsidP="008B5B42">
      <w:pPr>
        <w:tabs>
          <w:tab w:val="left" w:pos="38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Suatean</w:t>
      </w:r>
      <w:proofErr w:type="spellEnd"/>
      <w:r w:rsidRPr="008B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B42">
        <w:rPr>
          <w:rFonts w:ascii="Times New Roman" w:hAnsi="Times New Roman" w:cs="Times New Roman"/>
          <w:b/>
          <w:bCs/>
          <w:sz w:val="24"/>
          <w:szCs w:val="24"/>
        </w:rPr>
        <w:t>Dorina</w:t>
      </w:r>
      <w:proofErr w:type="spellEnd"/>
    </w:p>
    <w:sectPr w:rsidR="008B5B42" w:rsidRPr="008B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6AF"/>
    <w:multiLevelType w:val="hybridMultilevel"/>
    <w:tmpl w:val="544675B2"/>
    <w:lvl w:ilvl="0" w:tplc="66C07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6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219E"/>
    <w:rsid w:val="00030BFB"/>
    <w:rsid w:val="000C5976"/>
    <w:rsid w:val="0012135B"/>
    <w:rsid w:val="002A77AF"/>
    <w:rsid w:val="004464BC"/>
    <w:rsid w:val="004D49CE"/>
    <w:rsid w:val="00652F89"/>
    <w:rsid w:val="006D07E8"/>
    <w:rsid w:val="007558AD"/>
    <w:rsid w:val="008B5B42"/>
    <w:rsid w:val="0092324A"/>
    <w:rsid w:val="009E1EAD"/>
    <w:rsid w:val="00A3219E"/>
    <w:rsid w:val="00A85154"/>
    <w:rsid w:val="00B67048"/>
    <w:rsid w:val="00BE6D0A"/>
    <w:rsid w:val="00D43D09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EDA8"/>
  <w15:chartTrackingRefBased/>
  <w15:docId w15:val="{4D3A4091-4D7D-41DF-80F8-2437ACB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moci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moci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9</cp:revision>
  <dcterms:created xsi:type="dcterms:W3CDTF">2023-06-28T05:52:00Z</dcterms:created>
  <dcterms:modified xsi:type="dcterms:W3CDTF">2023-06-28T19:12:00Z</dcterms:modified>
</cp:coreProperties>
</file>