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6804"/>
        <w:gridCol w:w="1692"/>
      </w:tblGrid>
      <w:tr w:rsidR="002327C0" w14:paraId="560F04FA" w14:textId="77777777" w:rsidTr="00992788">
        <w:trPr>
          <w:trHeight w:val="1440"/>
          <w:jc w:val="center"/>
        </w:trPr>
        <w:tc>
          <w:tcPr>
            <w:tcW w:w="114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1D8552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3D905C6D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7EA640" wp14:editId="44BCD831">
                  <wp:extent cx="575310" cy="789305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69FEE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A26199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68871940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BE9BDB" wp14:editId="7A6DE20B">
                  <wp:extent cx="2780030" cy="191770"/>
                  <wp:effectExtent l="0" t="0" r="127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</w:t>
            </w:r>
          </w:p>
          <w:p w14:paraId="21E090F5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3F25BF47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27CA15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  <w:p w14:paraId="5F803F73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eastAsia="Calibri" w:cs="Times New Roman"/>
                <w:noProof/>
              </w:rPr>
              <w:drawing>
                <wp:inline distT="0" distB="0" distL="0" distR="0" wp14:anchorId="6485B6C1" wp14:editId="78C10691">
                  <wp:extent cx="530860" cy="906780"/>
                  <wp:effectExtent l="0" t="0" r="2540" b="762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7C0" w14:paraId="4B1946D7" w14:textId="77777777" w:rsidTr="00992788">
        <w:trPr>
          <w:trHeight w:val="352"/>
          <w:jc w:val="center"/>
        </w:trPr>
        <w:tc>
          <w:tcPr>
            <w:tcW w:w="11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93EE1BC" w14:textId="77777777" w:rsidR="002327C0" w:rsidRDefault="002327C0" w:rsidP="0099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66A6E4" w14:textId="77777777" w:rsidR="002327C0" w:rsidRDefault="002327C0" w:rsidP="009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407420- MOCIU nr. 26, tel: 0264/235.212-centrala ; 0264/235.501; fax 0264/235.235</w:t>
            </w:r>
          </w:p>
          <w:p w14:paraId="291D3825" w14:textId="77777777" w:rsidR="002327C0" w:rsidRDefault="002327C0" w:rsidP="009927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Web site:</w:t>
            </w:r>
            <w:hyperlink r:id="rId8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http://www.primariamociu.ro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9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FFA993" w14:textId="77777777" w:rsidR="002327C0" w:rsidRDefault="002327C0" w:rsidP="0099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23BF892A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5FDC8AF" w14:textId="5BBAECAB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A3E30">
        <w:rPr>
          <w:rFonts w:ascii="Times New Roman" w:hAnsi="Times New Roman" w:cs="Times New Roman"/>
          <w:b/>
          <w:sz w:val="32"/>
          <w:szCs w:val="24"/>
        </w:rPr>
        <w:t xml:space="preserve">Comisia </w:t>
      </w:r>
      <w:r w:rsidR="009B7450">
        <w:rPr>
          <w:rFonts w:ascii="Times New Roman" w:hAnsi="Times New Roman" w:cs="Times New Roman"/>
          <w:b/>
          <w:sz w:val="32"/>
          <w:szCs w:val="24"/>
        </w:rPr>
        <w:t>1</w:t>
      </w:r>
      <w:r w:rsidRPr="00FA3E30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activități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74088C6E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24"/>
        </w:rPr>
        <w:t>economico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24"/>
        </w:rPr>
        <w:t>fin</w:t>
      </w:r>
      <w:r w:rsidRPr="00FA3E30">
        <w:rPr>
          <w:rFonts w:ascii="Times New Roman" w:hAnsi="Times New Roman" w:cs="Times New Roman"/>
          <w:b/>
          <w:sz w:val="32"/>
          <w:szCs w:val="24"/>
        </w:rPr>
        <w:t>anciare</w:t>
      </w:r>
      <w:proofErr w:type="spellEnd"/>
      <w:r w:rsidRPr="00FA3E30">
        <w:rPr>
          <w:rFonts w:ascii="Times New Roman" w:hAnsi="Times New Roman" w:cs="Times New Roman"/>
          <w:b/>
          <w:sz w:val="32"/>
          <w:szCs w:val="24"/>
        </w:rPr>
        <w:t xml:space="preserve">  </w:t>
      </w:r>
      <w:proofErr w:type="spellStart"/>
      <w:r w:rsidRPr="00FA3E30">
        <w:rPr>
          <w:rFonts w:ascii="Times New Roman" w:hAnsi="Times New Roman" w:cs="Times New Roman"/>
          <w:b/>
          <w:sz w:val="32"/>
          <w:szCs w:val="24"/>
        </w:rPr>
        <w:t>și</w:t>
      </w:r>
      <w:proofErr w:type="spellEnd"/>
      <w:proofErr w:type="gramEnd"/>
      <w:r w:rsidRPr="00FA3E30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FA3E30">
        <w:rPr>
          <w:rFonts w:ascii="Times New Roman" w:hAnsi="Times New Roman" w:cs="Times New Roman"/>
          <w:b/>
          <w:sz w:val="32"/>
          <w:szCs w:val="24"/>
        </w:rPr>
        <w:t>administrație</w:t>
      </w:r>
      <w:proofErr w:type="spellEnd"/>
      <w:r w:rsidRPr="00FA3E30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FA3E30">
        <w:rPr>
          <w:rFonts w:ascii="Times New Roman" w:hAnsi="Times New Roman" w:cs="Times New Roman"/>
          <w:b/>
          <w:sz w:val="32"/>
          <w:szCs w:val="24"/>
        </w:rPr>
        <w:t>publică</w:t>
      </w:r>
      <w:proofErr w:type="spellEnd"/>
    </w:p>
    <w:p w14:paraId="07005445" w14:textId="77777777" w:rsidR="001F4AB5" w:rsidRPr="001F4AB5" w:rsidRDefault="001F4AB5" w:rsidP="002327C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2AD9BBB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Raport de activitate</w:t>
      </w:r>
    </w:p>
    <w:p w14:paraId="493C2568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Ciorba Iuliu  </w:t>
      </w:r>
      <w:r w:rsidRPr="00D22F50"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</w:t>
      </w:r>
    </w:p>
    <w:p w14:paraId="2373E3C5" w14:textId="77777777" w:rsidR="002327C0" w:rsidRDefault="002327C0" w:rsidP="009B7450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2FF5C001" w14:textId="058BE246" w:rsidR="002327C0" w:rsidRPr="00D22F50" w:rsidRDefault="002327C0" w:rsidP="009B74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  <w:lang w:val="ro-RO"/>
        </w:rPr>
      </w:pPr>
      <w:r>
        <w:rPr>
          <w:rFonts w:ascii="Times New Roman" w:hAnsi="Times New Roman" w:cs="Times New Roman"/>
          <w:b/>
          <w:sz w:val="24"/>
          <w:szCs w:val="32"/>
          <w:lang w:val="ro-RO"/>
        </w:rPr>
        <w:tab/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Subsemnatul  </w:t>
      </w:r>
      <w:r w:rsidR="001F4AB5">
        <w:rPr>
          <w:rFonts w:ascii="Times New Roman" w:hAnsi="Times New Roman" w:cs="Times New Roman"/>
          <w:b/>
          <w:sz w:val="24"/>
          <w:szCs w:val="32"/>
          <w:lang w:val="ro-RO"/>
        </w:rPr>
        <w:t>Ciorba Iuliu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Consilier local al comunei Mociu din part</w:t>
      </w:r>
      <w:r w:rsidR="001F4AB5">
        <w:rPr>
          <w:rFonts w:ascii="Times New Roman" w:hAnsi="Times New Roman" w:cs="Times New Roman"/>
          <w:sz w:val="24"/>
          <w:szCs w:val="32"/>
          <w:lang w:val="ro-RO"/>
        </w:rPr>
        <w:t>ea Partidului  Național Liberal</w:t>
      </w:r>
      <w:r>
        <w:rPr>
          <w:rFonts w:ascii="Times New Roman" w:hAnsi="Times New Roman" w:cs="Times New Roman"/>
          <w:sz w:val="24"/>
          <w:szCs w:val="32"/>
          <w:lang w:val="ro-RO"/>
        </w:rPr>
        <w:t>,</w:t>
      </w:r>
      <w:r w:rsidR="001F4AB5">
        <w:rPr>
          <w:rFonts w:ascii="Times New Roman" w:hAnsi="Times New Roman" w:cs="Times New Roman"/>
          <w:sz w:val="24"/>
          <w:szCs w:val="32"/>
          <w:lang w:val="ro-RO"/>
        </w:rPr>
        <w:t xml:space="preserve"> din luna februarie 2022 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Președinte al   Comisiei</w:t>
      </w:r>
      <w:r w:rsidRPr="00FA3E30">
        <w:rPr>
          <w:rFonts w:ascii="Times New Roman" w:hAnsi="Times New Roman" w:cs="Times New Roman"/>
          <w:b/>
          <w:sz w:val="24"/>
          <w:szCs w:val="32"/>
          <w:lang w:val="ro-RO"/>
        </w:rPr>
        <w:t xml:space="preserve">  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pentru activități economico fin</w:t>
      </w:r>
      <w:r w:rsidRPr="00FA3E30">
        <w:rPr>
          <w:rFonts w:ascii="Times New Roman" w:hAnsi="Times New Roman" w:cs="Times New Roman"/>
          <w:b/>
          <w:sz w:val="24"/>
          <w:szCs w:val="32"/>
          <w:lang w:val="ro-RO"/>
        </w:rPr>
        <w:t>anciare  și administrație publică</w:t>
      </w:r>
      <w:r>
        <w:rPr>
          <w:rFonts w:ascii="Times New Roman" w:hAnsi="Times New Roman" w:cs="Times New Roman"/>
          <w:b/>
          <w:sz w:val="24"/>
          <w:szCs w:val="32"/>
          <w:lang w:val="ro-RO"/>
        </w:rPr>
        <w:t>,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am participat la un număr de 1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2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ordinare ale consiliului local , 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5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extraordinare și 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4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ședințe convocate de îndată  </w:t>
      </w:r>
    </w:p>
    <w:p w14:paraId="01D3AC20" w14:textId="2F471ED5" w:rsidR="002327C0" w:rsidRDefault="001F4AB5" w:rsidP="009B7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Am p</w:t>
      </w:r>
      <w:r w:rsidR="002327C0">
        <w:rPr>
          <w:rFonts w:ascii="Times New Roman" w:hAnsi="Times New Roman" w:cs="Times New Roman"/>
          <w:sz w:val="24"/>
          <w:szCs w:val="32"/>
          <w:lang w:val="ro-RO"/>
        </w:rPr>
        <w:t xml:space="preserve">rezidat  lucrărilor </w:t>
      </w:r>
      <w:r w:rsidR="002327C0" w:rsidRPr="002327C0">
        <w:rPr>
          <w:rFonts w:ascii="Times New Roman" w:hAnsi="Times New Roman" w:cs="Times New Roman"/>
          <w:sz w:val="24"/>
          <w:szCs w:val="32"/>
          <w:lang w:val="ro-RO"/>
        </w:rPr>
        <w:t xml:space="preserve">Comisiei  pentru activități economico financiare  și administrație publică </w:t>
      </w:r>
      <w:r w:rsidR="002327C0">
        <w:rPr>
          <w:rFonts w:ascii="Times New Roman" w:hAnsi="Times New Roman" w:cs="Times New Roman"/>
          <w:sz w:val="24"/>
          <w:szCs w:val="32"/>
          <w:lang w:val="ro-RO"/>
        </w:rPr>
        <w:t xml:space="preserve">unde am avizat pozitiv un număr de </w:t>
      </w:r>
      <w:r w:rsidR="00992788"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19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  <w:r w:rsidR="002327C0">
        <w:rPr>
          <w:rFonts w:ascii="Times New Roman" w:hAnsi="Times New Roman" w:cs="Times New Roman"/>
          <w:sz w:val="24"/>
          <w:szCs w:val="32"/>
          <w:lang w:val="ro-RO"/>
        </w:rPr>
        <w:t xml:space="preserve"> Proiecte de hotărâre.</w:t>
      </w:r>
    </w:p>
    <w:p w14:paraId="307EFF39" w14:textId="207C8190" w:rsidR="002327C0" w:rsidRDefault="002327C0" w:rsidP="009B7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Activitate mea de consilier s-a axat </w:t>
      </w:r>
      <w:r w:rsidR="001F4AB5">
        <w:rPr>
          <w:rFonts w:ascii="Times New Roman" w:hAnsi="Times New Roman" w:cs="Times New Roman"/>
          <w:sz w:val="24"/>
          <w:szCs w:val="32"/>
          <w:lang w:val="ro-RO"/>
        </w:rPr>
        <w:t xml:space="preserve">pe </w:t>
      </w:r>
      <w:r>
        <w:rPr>
          <w:rFonts w:ascii="Times New Roman" w:hAnsi="Times New Roman" w:cs="Times New Roman"/>
          <w:sz w:val="24"/>
          <w:szCs w:val="32"/>
          <w:lang w:val="ro-RO"/>
        </w:rPr>
        <w:t>sprijinirea activității sportive la nivelul comunei Mociu, în consiliul local am militat pentru finalizarea lucrărilor la baza sportivă Mociu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.</w:t>
      </w:r>
    </w:p>
    <w:p w14:paraId="1311FF02" w14:textId="3B7FF007" w:rsidR="002327C0" w:rsidRDefault="001F4AB5" w:rsidP="009B7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Am sprijinit activitatea legată de Recensământul Populației și al locuințelor în comuna Mociu , am adus la cunoștință problemele de iluminat public ori de câte ori a fost necesar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.</w:t>
      </w:r>
    </w:p>
    <w:p w14:paraId="3470BD47" w14:textId="38463DED" w:rsidR="001F4AB5" w:rsidRDefault="001F4AB5" w:rsidP="009B7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>Am insistat pentru curățarea șanțurilor și canalelor ce mărginesc drumurile localității Mociu , am adus la cunoștința consiliului local și al primarului comunei probleme legate de activitatea sanitar veterinară din localitate</w:t>
      </w:r>
      <w:r w:rsidR="009B7450">
        <w:rPr>
          <w:rFonts w:ascii="Times New Roman" w:hAnsi="Times New Roman" w:cs="Times New Roman"/>
          <w:sz w:val="24"/>
          <w:szCs w:val="32"/>
          <w:lang w:val="ro-RO"/>
        </w:rPr>
        <w:t>.</w:t>
      </w:r>
      <w:r>
        <w:rPr>
          <w:rFonts w:ascii="Times New Roman" w:hAnsi="Times New Roman" w:cs="Times New Roman"/>
          <w:sz w:val="24"/>
          <w:szCs w:val="32"/>
          <w:lang w:val="ro-RO"/>
        </w:rPr>
        <w:t xml:space="preserve"> </w:t>
      </w:r>
    </w:p>
    <w:p w14:paraId="641A268E" w14:textId="77777777" w:rsidR="00A247D2" w:rsidRPr="00A247D2" w:rsidRDefault="00A247D2" w:rsidP="00A247D2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În calitate de preşedinte al comisiei de specialitate nr. 1  mi-am îndeplinit  principale atribuţii referitoare la:</w:t>
      </w:r>
    </w:p>
    <w:p w14:paraId="5A4606A7" w14:textId="77777777" w:rsidR="00A247D2" w:rsidRPr="00A247D2" w:rsidRDefault="00A247D2" w:rsidP="00A24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asigurarea reprezentării comisiei în raporturile acesteia cu consiliul local şi cu celelalte comisii când am avut astfel de solicitări;</w:t>
      </w:r>
    </w:p>
    <w:p w14:paraId="4B7A122E" w14:textId="77777777" w:rsidR="00A247D2" w:rsidRPr="00A247D2" w:rsidRDefault="00A247D2" w:rsidP="00A24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am convocat şedinţele comisiei lunar sau ori de câte ori a fost nevoie;</w:t>
      </w:r>
    </w:p>
    <w:p w14:paraId="25183C90" w14:textId="77777777" w:rsidR="00A247D2" w:rsidRPr="00A247D2" w:rsidRDefault="00A247D2" w:rsidP="00A24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am condus şedinţele comisiei;</w:t>
      </w:r>
    </w:p>
    <w:p w14:paraId="2DD82F97" w14:textId="77777777" w:rsidR="00A247D2" w:rsidRPr="00A247D2" w:rsidRDefault="00A247D2" w:rsidP="00A247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am susţinut în şedinţele de consiliu avizele formulate de comisie la proiectele de hotărâre din domeniile de activitate:</w:t>
      </w:r>
    </w:p>
    <w:p w14:paraId="59A66E13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lastRenderedPageBreak/>
        <w:t>administraţie publică locală;</w:t>
      </w:r>
    </w:p>
    <w:p w14:paraId="60D9ADE9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proofErr w:type="spellStart"/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activitǎţi</w:t>
      </w:r>
      <w:proofErr w:type="spellEnd"/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economico</w:t>
      </w:r>
      <w:proofErr w:type="spellEnd"/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-financiare;</w:t>
      </w:r>
    </w:p>
    <w:p w14:paraId="19F1A9C6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patrimoniu, comerţ, servicii publice;</w:t>
      </w:r>
    </w:p>
    <w:p w14:paraId="670ADA82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urbanism şi amenajarea teritoriului, dezvoltarea urbană, lucrări publice;</w:t>
      </w:r>
    </w:p>
    <w:p w14:paraId="266D954E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administrarea domeniului public şi privat;</w:t>
      </w:r>
    </w:p>
    <w:p w14:paraId="55059046" w14:textId="77777777" w:rsidR="00A247D2" w:rsidRPr="00A247D2" w:rsidRDefault="00A247D2" w:rsidP="00A247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A247D2">
        <w:rPr>
          <w:rFonts w:ascii="Times New Roman" w:eastAsia="Calibri" w:hAnsi="Times New Roman" w:cs="Times New Roman"/>
          <w:sz w:val="26"/>
          <w:szCs w:val="26"/>
          <w:lang w:val="ro-RO"/>
        </w:rPr>
        <w:t>investiţii.</w:t>
      </w:r>
    </w:p>
    <w:p w14:paraId="517CBD72" w14:textId="77777777" w:rsidR="001F4AB5" w:rsidRPr="001F4AB5" w:rsidRDefault="001F4AB5" w:rsidP="001F4AB5">
      <w:pPr>
        <w:spacing w:after="0" w:line="360" w:lineRule="auto"/>
        <w:rPr>
          <w:rFonts w:ascii="Times New Roman" w:hAnsi="Times New Roman" w:cs="Times New Roman"/>
          <w:sz w:val="24"/>
          <w:szCs w:val="32"/>
          <w:lang w:val="ro-RO"/>
        </w:rPr>
      </w:pPr>
      <w:r>
        <w:rPr>
          <w:rFonts w:ascii="Times New Roman" w:hAnsi="Times New Roman" w:cs="Times New Roman"/>
          <w:sz w:val="24"/>
          <w:szCs w:val="32"/>
          <w:lang w:val="ro-RO"/>
        </w:rPr>
        <w:tab/>
        <w:t xml:space="preserve">Am sprijinit Primarul comunei Mociu în activitățile dânsului ori de câte ori am fost solicitat de către acesta. </w:t>
      </w:r>
    </w:p>
    <w:p w14:paraId="397CAD75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Consilier Local – Ciorba Iuliu   </w:t>
      </w:r>
    </w:p>
    <w:p w14:paraId="7F1742AF" w14:textId="77777777" w:rsidR="002327C0" w:rsidRDefault="002327C0" w:rsidP="002327C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_____________________________</w:t>
      </w:r>
    </w:p>
    <w:p w14:paraId="3A6623F8" w14:textId="77777777" w:rsidR="007A06F7" w:rsidRDefault="007A06F7"/>
    <w:sectPr w:rsidR="007A06F7" w:rsidSect="001F4AB5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227"/>
    <w:multiLevelType w:val="hybridMultilevel"/>
    <w:tmpl w:val="65BE8F0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2A2C"/>
    <w:multiLevelType w:val="hybridMultilevel"/>
    <w:tmpl w:val="935E2258"/>
    <w:lvl w:ilvl="0" w:tplc="37F072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91580">
    <w:abstractNumId w:val="1"/>
  </w:num>
  <w:num w:numId="2" w16cid:durableId="2076270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C0"/>
    <w:rsid w:val="001F4AB5"/>
    <w:rsid w:val="002327C0"/>
    <w:rsid w:val="007A06F7"/>
    <w:rsid w:val="00992788"/>
    <w:rsid w:val="009B7450"/>
    <w:rsid w:val="00A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C4F0"/>
  <w15:docId w15:val="{15225EBA-53FF-4495-8C27-78A02658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4</cp:revision>
  <cp:lastPrinted>2024-01-25T14:12:00Z</cp:lastPrinted>
  <dcterms:created xsi:type="dcterms:W3CDTF">2023-01-17T11:57:00Z</dcterms:created>
  <dcterms:modified xsi:type="dcterms:W3CDTF">2024-01-25T14:12:00Z</dcterms:modified>
</cp:coreProperties>
</file>