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E523" w14:textId="77777777" w:rsidR="00A26838" w:rsidRDefault="00A26838" w:rsidP="00A26838">
      <w:pPr>
        <w:rPr>
          <w:rStyle w:val="ln2tparagraf"/>
          <w:b/>
        </w:rPr>
      </w:pPr>
    </w:p>
    <w:p w14:paraId="00C273E4" w14:textId="77777777" w:rsidR="00737CA9" w:rsidRDefault="00737CA9" w:rsidP="00A26838">
      <w:pPr>
        <w:rPr>
          <w:rStyle w:val="ln2tparagraf"/>
          <w:b/>
        </w:rPr>
      </w:pPr>
    </w:p>
    <w:p w14:paraId="3EE4B530" w14:textId="77777777" w:rsidR="00A26838" w:rsidRDefault="00A26838" w:rsidP="00A26838">
      <w:pPr>
        <w:jc w:val="center"/>
        <w:rPr>
          <w:rStyle w:val="ln2tparagraf"/>
          <w:b/>
        </w:rPr>
      </w:pPr>
    </w:p>
    <w:p w14:paraId="6707D797" w14:textId="77777777" w:rsidR="00A26838" w:rsidRDefault="00A26838" w:rsidP="00A26838">
      <w:pPr>
        <w:jc w:val="center"/>
        <w:rPr>
          <w:rStyle w:val="ln2tparagraf"/>
          <w:b/>
        </w:rPr>
      </w:pPr>
    </w:p>
    <w:p w14:paraId="32E6A967" w14:textId="77777777" w:rsidR="00A26838" w:rsidRDefault="00A26838" w:rsidP="00A26838">
      <w:pPr>
        <w:jc w:val="center"/>
        <w:rPr>
          <w:rStyle w:val="ln2tparagraf"/>
          <w:b/>
        </w:rPr>
      </w:pPr>
    </w:p>
    <w:p w14:paraId="55FD9D52" w14:textId="77777777" w:rsidR="00A26838" w:rsidRDefault="00A26838" w:rsidP="00A26838">
      <w:pPr>
        <w:jc w:val="center"/>
        <w:rPr>
          <w:rStyle w:val="ln2tparagraf"/>
          <w:b/>
        </w:rPr>
      </w:pPr>
    </w:p>
    <w:p w14:paraId="7D8948DF" w14:textId="77777777" w:rsidR="00A26838" w:rsidRDefault="00A26838" w:rsidP="00A26838">
      <w:pPr>
        <w:jc w:val="center"/>
        <w:rPr>
          <w:rStyle w:val="ln2tparagraf"/>
          <w:b/>
        </w:rPr>
      </w:pPr>
    </w:p>
    <w:p w14:paraId="16BD9D68" w14:textId="77777777" w:rsidR="00A26838" w:rsidRDefault="00A26838" w:rsidP="00A26838">
      <w:pPr>
        <w:jc w:val="center"/>
        <w:rPr>
          <w:rStyle w:val="ln2tparagraf"/>
          <w:b/>
        </w:rPr>
      </w:pPr>
    </w:p>
    <w:p w14:paraId="034C6525" w14:textId="77777777" w:rsidR="00A26838" w:rsidRDefault="00A26838" w:rsidP="00A26838">
      <w:pPr>
        <w:jc w:val="center"/>
        <w:rPr>
          <w:rStyle w:val="ln2tparagraf"/>
          <w:b/>
        </w:rPr>
      </w:pPr>
    </w:p>
    <w:p w14:paraId="24D0DF0F" w14:textId="77777777" w:rsidR="00A26838" w:rsidRDefault="00A26838" w:rsidP="00A26838">
      <w:pPr>
        <w:jc w:val="center"/>
        <w:rPr>
          <w:rStyle w:val="ln2tparagraf"/>
          <w:b/>
        </w:rPr>
      </w:pPr>
    </w:p>
    <w:p w14:paraId="7C0A1924" w14:textId="77777777" w:rsidR="00A26838" w:rsidRDefault="00A26838" w:rsidP="00A26838">
      <w:pPr>
        <w:jc w:val="center"/>
        <w:rPr>
          <w:rStyle w:val="ln2tparagraf"/>
          <w:b/>
        </w:rPr>
      </w:pPr>
      <w:r>
        <w:rPr>
          <w:rStyle w:val="ln2tparagraf"/>
          <w:b/>
        </w:rPr>
        <w:t xml:space="preserve">CAPITOLUL I. </w:t>
      </w:r>
      <w:proofErr w:type="spellStart"/>
      <w:r>
        <w:rPr>
          <w:rStyle w:val="ln2tparagraf"/>
          <w:b/>
        </w:rPr>
        <w:t>Dispoziţii</w:t>
      </w:r>
      <w:proofErr w:type="spellEnd"/>
      <w:r>
        <w:rPr>
          <w:rStyle w:val="ln2tparagraf"/>
          <w:b/>
        </w:rPr>
        <w:t xml:space="preserve"> generale</w:t>
      </w:r>
    </w:p>
    <w:p w14:paraId="2A7370FE" w14:textId="77777777" w:rsidR="00A26838" w:rsidRDefault="00A26838" w:rsidP="00A26838">
      <w:pPr>
        <w:jc w:val="center"/>
      </w:pPr>
    </w:p>
    <w:p w14:paraId="29C27DF1" w14:textId="77777777" w:rsidR="00A26838" w:rsidRPr="00542407" w:rsidRDefault="00A26838" w:rsidP="00A26838">
      <w:pPr>
        <w:rPr>
          <w:b/>
          <w:i/>
        </w:rPr>
      </w:pPr>
      <w:r>
        <w:rPr>
          <w:rStyle w:val="ln2linie"/>
        </w:rPr>
        <w:t>   </w:t>
      </w:r>
      <w:r>
        <w:rPr>
          <w:rStyle w:val="ln2linie"/>
        </w:rPr>
        <w:tab/>
      </w:r>
      <w:r>
        <w:rPr>
          <w:rStyle w:val="ln2linie"/>
        </w:rPr>
        <w:tab/>
      </w:r>
      <w:proofErr w:type="spellStart"/>
      <w:r w:rsidRPr="00542407">
        <w:rPr>
          <w:rStyle w:val="ln2linie"/>
          <w:b/>
          <w:i/>
        </w:rPr>
        <w:t>Secţiunea</w:t>
      </w:r>
      <w:proofErr w:type="spellEnd"/>
      <w:r w:rsidRPr="00542407">
        <w:rPr>
          <w:rStyle w:val="ln2linie"/>
          <w:b/>
          <w:i/>
        </w:rPr>
        <w:t xml:space="preserve"> 1. </w:t>
      </w:r>
      <w:proofErr w:type="spellStart"/>
      <w:r w:rsidRPr="00542407">
        <w:rPr>
          <w:rStyle w:val="ln2linie"/>
          <w:b/>
          <w:i/>
        </w:rPr>
        <w:t>D</w:t>
      </w:r>
      <w:r w:rsidRPr="00542407">
        <w:rPr>
          <w:rStyle w:val="ln2tlinie"/>
          <w:b/>
          <w:i/>
        </w:rPr>
        <w:t>efiniţie</w:t>
      </w:r>
      <w:proofErr w:type="spellEnd"/>
      <w:r w:rsidRPr="00542407">
        <w:rPr>
          <w:rStyle w:val="ln2tlinie"/>
          <w:b/>
          <w:i/>
        </w:rPr>
        <w:t>, scop, obiective</w:t>
      </w:r>
      <w:r>
        <w:rPr>
          <w:rStyle w:val="ln2tlinie"/>
          <w:b/>
          <w:i/>
        </w:rPr>
        <w:t>.</w:t>
      </w:r>
      <w:r w:rsidRPr="00542407">
        <w:rPr>
          <w:rStyle w:val="ln2tlinie"/>
          <w:b/>
          <w:i/>
        </w:rPr>
        <w:t xml:space="preserve"> </w:t>
      </w:r>
    </w:p>
    <w:p w14:paraId="25664CD6" w14:textId="77777777" w:rsidR="00A26838" w:rsidRDefault="00A26838" w:rsidP="00A26838"/>
    <w:p w14:paraId="609E6FC1" w14:textId="77777777" w:rsidR="00A26838" w:rsidRDefault="00A26838" w:rsidP="00A26838"/>
    <w:p w14:paraId="393219ED" w14:textId="77777777" w:rsidR="00A26838" w:rsidRPr="00382F6D" w:rsidRDefault="00A26838" w:rsidP="00A26838">
      <w:pPr>
        <w:ind w:firstLine="720"/>
        <w:jc w:val="both"/>
      </w:pPr>
      <w:r>
        <w:t>Art.1</w:t>
      </w:r>
      <w:r w:rsidRPr="00382F6D">
        <w:t>. Planul de an</w:t>
      </w:r>
      <w:r>
        <w:t xml:space="preserve">aliză </w:t>
      </w:r>
      <w:proofErr w:type="spellStart"/>
      <w:r>
        <w:t>şi</w:t>
      </w:r>
      <w:proofErr w:type="spellEnd"/>
      <w:r>
        <w:t xml:space="preserve"> acoperire a riscurilor al comunei  MOCIU</w:t>
      </w:r>
      <w:r w:rsidRPr="00382F6D">
        <w:t xml:space="preserve">, denumit în continuare PAAR, reprezintă documentul care cuprinde riscurile </w:t>
      </w:r>
      <w:proofErr w:type="spellStart"/>
      <w:r w:rsidRPr="00382F6D">
        <w:t>potenţiale</w:t>
      </w:r>
      <w:proofErr w:type="spellEnd"/>
      <w:r w:rsidRPr="00382F6D">
        <w:t xml:space="preserve"> id</w:t>
      </w:r>
      <w:r>
        <w:t xml:space="preserve">entificate la nivelul </w:t>
      </w:r>
      <w:proofErr w:type="spellStart"/>
      <w:r>
        <w:t>localitatilor</w:t>
      </w:r>
      <w:proofErr w:type="spellEnd"/>
      <w:r>
        <w:t xml:space="preserve"> componente ale comunei,</w:t>
      </w:r>
      <w:r w:rsidRPr="00382F6D">
        <w:t xml:space="preserve"> măsurile, </w:t>
      </w:r>
      <w:proofErr w:type="spellStart"/>
      <w:r w:rsidRPr="00382F6D">
        <w:t>acţiunile</w:t>
      </w:r>
      <w:proofErr w:type="spellEnd"/>
      <w:r w:rsidRPr="00382F6D">
        <w:t xml:space="preserve"> </w:t>
      </w:r>
      <w:proofErr w:type="spellStart"/>
      <w:r w:rsidRPr="00382F6D">
        <w:t>şi</w:t>
      </w:r>
      <w:proofErr w:type="spellEnd"/>
      <w:r w:rsidRPr="00382F6D">
        <w:t xml:space="preserve"> resursele necesare pentru </w:t>
      </w:r>
      <w:r>
        <w:t xml:space="preserve">asigurarea </w:t>
      </w:r>
      <w:r w:rsidRPr="00382F6D">
        <w:t>ma</w:t>
      </w:r>
      <w:r>
        <w:t>nagementului acestor riscuri</w:t>
      </w:r>
      <w:r w:rsidRPr="00382F6D">
        <w:t>.</w:t>
      </w:r>
    </w:p>
    <w:p w14:paraId="521978A1" w14:textId="77777777" w:rsidR="00A26838" w:rsidRPr="00382F6D" w:rsidRDefault="00A26838" w:rsidP="00A26838">
      <w:pPr>
        <w:ind w:firstLine="720"/>
        <w:jc w:val="both"/>
      </w:pPr>
      <w:r>
        <w:t>Art.2</w:t>
      </w:r>
      <w:r w:rsidRPr="00382F6D">
        <w:t xml:space="preserve">. Scopul PAAR este acela de a permite </w:t>
      </w:r>
      <w:proofErr w:type="spellStart"/>
      <w:r w:rsidRPr="00382F6D">
        <w:t>autorităţilor</w:t>
      </w:r>
      <w:proofErr w:type="spellEnd"/>
      <w:r>
        <w:t xml:space="preserve"> locale</w:t>
      </w:r>
      <w:r w:rsidRPr="00382F6D">
        <w:t xml:space="preserve"> </w:t>
      </w:r>
      <w:proofErr w:type="spellStart"/>
      <w:r w:rsidRPr="00382F6D">
        <w:t>şi</w:t>
      </w:r>
      <w:proofErr w:type="spellEnd"/>
      <w:r w:rsidRPr="00382F6D">
        <w:t xml:space="preserve"> </w:t>
      </w:r>
      <w:proofErr w:type="spellStart"/>
      <w:r w:rsidRPr="00382F6D">
        <w:t>celorlalţi</w:t>
      </w:r>
      <w:proofErr w:type="spellEnd"/>
      <w:r w:rsidRPr="00382F6D">
        <w:t xml:space="preserve"> factori de decizie </w:t>
      </w:r>
      <w:r>
        <w:t xml:space="preserve">cu </w:t>
      </w:r>
      <w:proofErr w:type="spellStart"/>
      <w:r>
        <w:t>atribuţii</w:t>
      </w:r>
      <w:proofErr w:type="spellEnd"/>
      <w:r>
        <w:t xml:space="preserve"> în domeniu, </w:t>
      </w:r>
      <w:r w:rsidRPr="00382F6D">
        <w:t>să facă alegerile cele mai bune posibile referitoare la:</w:t>
      </w:r>
    </w:p>
    <w:p w14:paraId="3635A908" w14:textId="77777777" w:rsidR="00A26838" w:rsidRPr="00382F6D" w:rsidRDefault="00603BDE" w:rsidP="00603BDE">
      <w:pPr>
        <w:jc w:val="both"/>
      </w:pPr>
      <w:r>
        <w:t xml:space="preserve">          </w:t>
      </w:r>
      <w:r w:rsidR="00A26838">
        <w:t xml:space="preserve">-  </w:t>
      </w:r>
      <w:r w:rsidR="00A26838" w:rsidRPr="00382F6D">
        <w:t xml:space="preserve"> prevenirea riscurilor;</w:t>
      </w:r>
    </w:p>
    <w:p w14:paraId="43A26B00" w14:textId="77777777" w:rsidR="00A26838" w:rsidRPr="00382F6D" w:rsidRDefault="00603BDE" w:rsidP="00603BDE">
      <w:pPr>
        <w:jc w:val="both"/>
      </w:pPr>
      <w:r>
        <w:t xml:space="preserve">        </w:t>
      </w:r>
      <w:r w:rsidR="00A26838">
        <w:t xml:space="preserve">  -   </w:t>
      </w:r>
      <w:r w:rsidR="00A26838" w:rsidRPr="00382F6D">
        <w:t xml:space="preserve">amplasarea </w:t>
      </w:r>
      <w:proofErr w:type="spellStart"/>
      <w:r w:rsidR="00A26838" w:rsidRPr="00382F6D">
        <w:t>şi</w:t>
      </w:r>
      <w:proofErr w:type="spellEnd"/>
      <w:r w:rsidR="00A26838" w:rsidRPr="00382F6D">
        <w:t xml:space="preserve"> dimensionarea </w:t>
      </w:r>
      <w:proofErr w:type="spellStart"/>
      <w:r w:rsidR="00A26838" w:rsidRPr="00382F6D">
        <w:t>unităţilor</w:t>
      </w:r>
      <w:proofErr w:type="spellEnd"/>
      <w:r w:rsidR="00A26838" w:rsidRPr="00382F6D">
        <w:t xml:space="preserve"> operative;</w:t>
      </w:r>
    </w:p>
    <w:p w14:paraId="48EFC9B3" w14:textId="77777777" w:rsidR="00603BDE" w:rsidRDefault="00603BDE" w:rsidP="00603BDE">
      <w:pPr>
        <w:jc w:val="both"/>
      </w:pPr>
      <w:r>
        <w:t xml:space="preserve">      </w:t>
      </w:r>
      <w:r w:rsidR="00A26838">
        <w:t xml:space="preserve">    -   </w:t>
      </w:r>
      <w:r w:rsidR="00A26838" w:rsidRPr="00382F6D">
        <w:t xml:space="preserve">stabilirea </w:t>
      </w:r>
      <w:proofErr w:type="spellStart"/>
      <w:r w:rsidR="00A26838" w:rsidRPr="00382F6D">
        <w:t>concepţiei</w:t>
      </w:r>
      <w:proofErr w:type="spellEnd"/>
      <w:r w:rsidR="00A26838" w:rsidRPr="00382F6D">
        <w:t xml:space="preserve"> </w:t>
      </w:r>
      <w:proofErr w:type="spellStart"/>
      <w:r w:rsidR="00A26838" w:rsidRPr="00382F6D">
        <w:t>şi</w:t>
      </w:r>
      <w:proofErr w:type="spellEnd"/>
      <w:r w:rsidR="00A26838" w:rsidRPr="00382F6D">
        <w:t xml:space="preserve"> elaborarea planurilor de </w:t>
      </w:r>
      <w:proofErr w:type="spellStart"/>
      <w:r w:rsidR="00A26838" w:rsidRPr="00382F6D">
        <w:t>intervenţie</w:t>
      </w:r>
      <w:proofErr w:type="spellEnd"/>
      <w:r w:rsidR="00A26838" w:rsidRPr="00382F6D">
        <w:t xml:space="preserve"> în </w:t>
      </w:r>
      <w:proofErr w:type="spellStart"/>
      <w:r w:rsidR="00A26838" w:rsidRPr="00382F6D">
        <w:t>situaţii</w:t>
      </w:r>
      <w:proofErr w:type="spellEnd"/>
      <w:r w:rsidR="00A26838" w:rsidRPr="00382F6D">
        <w:t xml:space="preserve"> de </w:t>
      </w:r>
      <w:proofErr w:type="spellStart"/>
      <w:r w:rsidR="00A26838" w:rsidRPr="00382F6D">
        <w:t>urgenţă</w:t>
      </w:r>
      <w:proofErr w:type="spellEnd"/>
      <w:r w:rsidR="00A26838" w:rsidRPr="00382F6D">
        <w:t xml:space="preserve">; </w:t>
      </w:r>
    </w:p>
    <w:p w14:paraId="3219A4AE" w14:textId="77777777" w:rsidR="00A26838" w:rsidRPr="00382F6D" w:rsidRDefault="00603BDE" w:rsidP="00603BDE">
      <w:pPr>
        <w:jc w:val="both"/>
      </w:pPr>
      <w:r>
        <w:t xml:space="preserve">       </w:t>
      </w:r>
      <w:r w:rsidR="00A26838">
        <w:t xml:space="preserve">   -   </w:t>
      </w:r>
      <w:r w:rsidR="00A26838" w:rsidRPr="00382F6D">
        <w:t>alocarea resurselor (</w:t>
      </w:r>
      <w:proofErr w:type="spellStart"/>
      <w:r w:rsidR="00A26838" w:rsidRPr="00382F6D">
        <w:t>forţelor</w:t>
      </w:r>
      <w:proofErr w:type="spellEnd"/>
      <w:r w:rsidR="00A26838" w:rsidRPr="00382F6D">
        <w:t xml:space="preserve"> </w:t>
      </w:r>
      <w:proofErr w:type="spellStart"/>
      <w:r w:rsidR="00A26838" w:rsidRPr="00382F6D">
        <w:t>şi</w:t>
      </w:r>
      <w:proofErr w:type="spellEnd"/>
      <w:r w:rsidR="00A26838" w:rsidRPr="00382F6D">
        <w:t xml:space="preserve"> mijloacelor) necesare.</w:t>
      </w:r>
    </w:p>
    <w:p w14:paraId="1CCF7A16" w14:textId="77777777" w:rsidR="00A26838" w:rsidRPr="00382F6D" w:rsidRDefault="00A26838" w:rsidP="00A26838">
      <w:pPr>
        <w:ind w:firstLine="720"/>
        <w:jc w:val="both"/>
      </w:pPr>
      <w:r>
        <w:t>Art.3</w:t>
      </w:r>
      <w:r w:rsidRPr="00382F6D">
        <w:t>. Obiectivele PAAR sunt:</w:t>
      </w:r>
    </w:p>
    <w:p w14:paraId="5E8B4D6C" w14:textId="77777777" w:rsidR="00603BDE" w:rsidRDefault="00603BDE" w:rsidP="00603BDE">
      <w:pPr>
        <w:jc w:val="both"/>
      </w:pPr>
      <w:r>
        <w:t xml:space="preserve">          </w:t>
      </w:r>
      <w:r w:rsidR="00A26838" w:rsidRPr="00382F6D">
        <w:t xml:space="preserve">-    crearea unui cadru unitar de </w:t>
      </w:r>
      <w:proofErr w:type="spellStart"/>
      <w:r w:rsidR="00A26838" w:rsidRPr="00382F6D">
        <w:t>acţiune</w:t>
      </w:r>
      <w:proofErr w:type="spellEnd"/>
      <w:r w:rsidR="00A26838" w:rsidRPr="00382F6D">
        <w:t xml:space="preserve"> pentru prevenirea </w:t>
      </w:r>
      <w:proofErr w:type="spellStart"/>
      <w:r w:rsidR="00A26838" w:rsidRPr="00382F6D">
        <w:t>şi</w:t>
      </w:r>
      <w:proofErr w:type="spellEnd"/>
      <w:r w:rsidR="00A26838" w:rsidRPr="00382F6D">
        <w:t xml:space="preserve"> managementul riscurilor generatoare de </w:t>
      </w:r>
      <w:proofErr w:type="spellStart"/>
      <w:r w:rsidR="00A26838" w:rsidRPr="00382F6D">
        <w:t>situaţii</w:t>
      </w:r>
      <w:proofErr w:type="spellEnd"/>
      <w:r w:rsidR="00A26838" w:rsidRPr="00382F6D">
        <w:t xml:space="preserve"> de </w:t>
      </w:r>
      <w:proofErr w:type="spellStart"/>
      <w:r w:rsidR="00A26838" w:rsidRPr="00382F6D">
        <w:t>urgenţă</w:t>
      </w:r>
      <w:proofErr w:type="spellEnd"/>
      <w:r w:rsidR="00A26838" w:rsidRPr="00382F6D">
        <w:t>;</w:t>
      </w:r>
    </w:p>
    <w:p w14:paraId="21260140" w14:textId="77777777" w:rsidR="00A26838" w:rsidRPr="00382F6D" w:rsidRDefault="00603BDE" w:rsidP="00603BDE">
      <w:pPr>
        <w:jc w:val="both"/>
      </w:pPr>
      <w:r>
        <w:t xml:space="preserve">      </w:t>
      </w:r>
      <w:r w:rsidR="00A26838">
        <w:t xml:space="preserve">    -   </w:t>
      </w:r>
      <w:r w:rsidR="00A26838" w:rsidRPr="00382F6D">
        <w:t xml:space="preserve">amplasarea </w:t>
      </w:r>
      <w:proofErr w:type="spellStart"/>
      <w:r w:rsidR="00A26838" w:rsidRPr="00382F6D">
        <w:t>şi</w:t>
      </w:r>
      <w:proofErr w:type="spellEnd"/>
      <w:r w:rsidR="00A26838" w:rsidRPr="00382F6D">
        <w:t xml:space="preserve"> dimensionarea </w:t>
      </w:r>
      <w:proofErr w:type="spellStart"/>
      <w:r w:rsidR="00A26838" w:rsidRPr="00382F6D">
        <w:t>unităţilor</w:t>
      </w:r>
      <w:proofErr w:type="spellEnd"/>
      <w:r w:rsidR="00A26838" w:rsidRPr="00382F6D">
        <w:t xml:space="preserve"> operative;</w:t>
      </w:r>
    </w:p>
    <w:p w14:paraId="4A0AC5FF" w14:textId="77777777" w:rsidR="00A26838" w:rsidRPr="00382F6D" w:rsidRDefault="00603BDE" w:rsidP="00603BDE">
      <w:pPr>
        <w:jc w:val="both"/>
      </w:pPr>
      <w:r>
        <w:t xml:space="preserve">       </w:t>
      </w:r>
      <w:r w:rsidR="00A26838">
        <w:t xml:space="preserve">   -   </w:t>
      </w:r>
      <w:r w:rsidR="00A26838" w:rsidRPr="00382F6D">
        <w:t xml:space="preserve">stabilirea </w:t>
      </w:r>
      <w:proofErr w:type="spellStart"/>
      <w:r w:rsidR="00A26838" w:rsidRPr="00382F6D">
        <w:t>concepţiei</w:t>
      </w:r>
      <w:proofErr w:type="spellEnd"/>
      <w:r w:rsidR="00A26838" w:rsidRPr="00382F6D">
        <w:t xml:space="preserve"> </w:t>
      </w:r>
      <w:proofErr w:type="spellStart"/>
      <w:r w:rsidR="00A26838" w:rsidRPr="00382F6D">
        <w:t>şi</w:t>
      </w:r>
      <w:proofErr w:type="spellEnd"/>
      <w:r w:rsidR="00A26838" w:rsidRPr="00382F6D">
        <w:t xml:space="preserve"> elaborarea planurilor de </w:t>
      </w:r>
      <w:proofErr w:type="spellStart"/>
      <w:r w:rsidR="00A26838" w:rsidRPr="00382F6D">
        <w:t>intervenţie</w:t>
      </w:r>
      <w:proofErr w:type="spellEnd"/>
      <w:r w:rsidR="00A26838" w:rsidRPr="00382F6D">
        <w:t xml:space="preserve"> în </w:t>
      </w:r>
      <w:proofErr w:type="spellStart"/>
      <w:r w:rsidR="00A26838" w:rsidRPr="00382F6D">
        <w:t>situaţii</w:t>
      </w:r>
      <w:proofErr w:type="spellEnd"/>
      <w:r w:rsidR="00A26838" w:rsidRPr="00382F6D">
        <w:t xml:space="preserve"> de </w:t>
      </w:r>
      <w:proofErr w:type="spellStart"/>
      <w:r w:rsidR="00A26838" w:rsidRPr="00382F6D">
        <w:t>urgenţă</w:t>
      </w:r>
      <w:proofErr w:type="spellEnd"/>
      <w:r w:rsidR="00A26838" w:rsidRPr="00382F6D">
        <w:t xml:space="preserve">; </w:t>
      </w:r>
    </w:p>
    <w:p w14:paraId="1A5AA7FF" w14:textId="77777777" w:rsidR="00A26838" w:rsidRDefault="00603BDE" w:rsidP="00603BDE">
      <w:pPr>
        <w:jc w:val="both"/>
      </w:pPr>
      <w:r>
        <w:t xml:space="preserve">         </w:t>
      </w:r>
      <w:r w:rsidR="00A26838">
        <w:t xml:space="preserve"> -   </w:t>
      </w:r>
      <w:r w:rsidR="00A26838" w:rsidRPr="00382F6D">
        <w:t>alocarea resurselor (</w:t>
      </w:r>
      <w:proofErr w:type="spellStart"/>
      <w:r w:rsidR="00A26838" w:rsidRPr="00382F6D">
        <w:t>forţelor</w:t>
      </w:r>
      <w:proofErr w:type="spellEnd"/>
      <w:r w:rsidR="00A26838" w:rsidRPr="00382F6D">
        <w:t xml:space="preserve"> </w:t>
      </w:r>
      <w:proofErr w:type="spellStart"/>
      <w:r w:rsidR="00A26838" w:rsidRPr="00382F6D">
        <w:t>şi</w:t>
      </w:r>
      <w:proofErr w:type="spellEnd"/>
      <w:r w:rsidR="00A26838" w:rsidRPr="00382F6D">
        <w:t xml:space="preserve"> mijloacelor) necesare.</w:t>
      </w:r>
    </w:p>
    <w:p w14:paraId="22EBABBE" w14:textId="77777777" w:rsidR="00A26838" w:rsidRDefault="00A26838" w:rsidP="00A26838"/>
    <w:p w14:paraId="46286427" w14:textId="77777777" w:rsidR="00A26838" w:rsidRPr="00382F6D" w:rsidRDefault="00A26838" w:rsidP="00A26838">
      <w:pPr>
        <w:ind w:firstLine="720"/>
      </w:pPr>
    </w:p>
    <w:p w14:paraId="1696F4A0" w14:textId="77777777" w:rsidR="00A26838" w:rsidRPr="00542407" w:rsidRDefault="00A26838" w:rsidP="00A26838">
      <w:pPr>
        <w:ind w:left="720" w:firstLine="720"/>
        <w:rPr>
          <w:rStyle w:val="ln2tparagraf"/>
          <w:b/>
          <w:i/>
        </w:rPr>
      </w:pPr>
      <w:proofErr w:type="spellStart"/>
      <w:r w:rsidRPr="00542407">
        <w:rPr>
          <w:b/>
          <w:i/>
        </w:rPr>
        <w:t>Secţiunea</w:t>
      </w:r>
      <w:proofErr w:type="spellEnd"/>
      <w:r w:rsidRPr="00542407">
        <w:rPr>
          <w:b/>
          <w:i/>
        </w:rPr>
        <w:t xml:space="preserve"> a 2-a. </w:t>
      </w:r>
      <w:proofErr w:type="spellStart"/>
      <w:r w:rsidRPr="00542407">
        <w:rPr>
          <w:b/>
          <w:i/>
        </w:rPr>
        <w:t>Responsabilităţi</w:t>
      </w:r>
      <w:proofErr w:type="spellEnd"/>
      <w:r w:rsidRPr="00542407">
        <w:rPr>
          <w:b/>
          <w:i/>
        </w:rPr>
        <w:t xml:space="preserve"> </w:t>
      </w:r>
      <w:r w:rsidRPr="00542407">
        <w:rPr>
          <w:rStyle w:val="ln2tparagraf"/>
          <w:b/>
          <w:i/>
        </w:rPr>
        <w:t xml:space="preserve">privind analiza </w:t>
      </w:r>
      <w:proofErr w:type="spellStart"/>
      <w:r w:rsidRPr="00542407">
        <w:rPr>
          <w:rStyle w:val="ln2tparagraf"/>
          <w:b/>
          <w:i/>
        </w:rPr>
        <w:t>şi</w:t>
      </w:r>
      <w:proofErr w:type="spellEnd"/>
      <w:r w:rsidRPr="00542407">
        <w:rPr>
          <w:rStyle w:val="ln2tparagraf"/>
          <w:b/>
          <w:i/>
        </w:rPr>
        <w:t xml:space="preserve"> acoperirea riscurilor</w:t>
      </w:r>
    </w:p>
    <w:p w14:paraId="38336A67" w14:textId="77777777" w:rsidR="00A26838" w:rsidRDefault="00A26838" w:rsidP="00A26838"/>
    <w:p w14:paraId="2785C7D0" w14:textId="77777777" w:rsidR="00A26838" w:rsidRPr="00E23003" w:rsidRDefault="00A26838" w:rsidP="00A26838">
      <w:pPr>
        <w:rPr>
          <w:b/>
        </w:rPr>
      </w:pPr>
      <w:r w:rsidRPr="00E23003">
        <w:rPr>
          <w:rStyle w:val="ln2tparagraf"/>
          <w:b/>
        </w:rPr>
        <w:t xml:space="preserve">2.1. Acte normative de </w:t>
      </w:r>
      <w:proofErr w:type="spellStart"/>
      <w:r w:rsidRPr="00E23003">
        <w:rPr>
          <w:rStyle w:val="ln2tparagraf"/>
          <w:b/>
        </w:rPr>
        <w:t>referinţă</w:t>
      </w:r>
      <w:proofErr w:type="spellEnd"/>
      <w:r>
        <w:rPr>
          <w:rStyle w:val="ln2tparagraf"/>
          <w:b/>
        </w:rPr>
        <w:t>:</w:t>
      </w:r>
    </w:p>
    <w:p w14:paraId="524F3A99" w14:textId="77777777" w:rsidR="00A26838" w:rsidRDefault="00A26838" w:rsidP="00A26838"/>
    <w:p w14:paraId="4487D6B9" w14:textId="77777777" w:rsidR="00A26838" w:rsidRDefault="00A26838" w:rsidP="00A26838">
      <w:pPr>
        <w:ind w:firstLine="720"/>
        <w:jc w:val="both"/>
        <w:rPr>
          <w:rStyle w:val="ln2tparagraf"/>
        </w:rPr>
      </w:pPr>
      <w:r>
        <w:rPr>
          <w:rStyle w:val="ln2tparagraf"/>
        </w:rPr>
        <w:t>Prezentul plan s-a întocmit în conformitate cu următoarele acte normative :</w:t>
      </w:r>
    </w:p>
    <w:p w14:paraId="2A455A90" w14:textId="77777777" w:rsidR="00A26838" w:rsidRPr="004F30BA" w:rsidRDefault="00A26838" w:rsidP="00A26838">
      <w:pPr>
        <w:autoSpaceDE w:val="0"/>
        <w:autoSpaceDN w:val="0"/>
        <w:adjustRightInd w:val="0"/>
        <w:ind w:firstLine="720"/>
        <w:jc w:val="both"/>
        <w:rPr>
          <w:rStyle w:val="ln2tparagraf"/>
          <w:lang w:val="es-ES"/>
        </w:rPr>
      </w:pPr>
      <w:r>
        <w:rPr>
          <w:rStyle w:val="ln2tparagraf"/>
        </w:rPr>
        <w:t>Legea 481/2004</w:t>
      </w:r>
      <w:r w:rsidRPr="002D4589">
        <w:rPr>
          <w:rStyle w:val="ln2tparagraf"/>
        </w:rPr>
        <w:t xml:space="preserve"> </w:t>
      </w:r>
      <w:r>
        <w:rPr>
          <w:rStyle w:val="ln2tparagraf"/>
        </w:rPr>
        <w:t xml:space="preserve">a </w:t>
      </w:r>
      <w:proofErr w:type="spellStart"/>
      <w:r>
        <w:rPr>
          <w:rStyle w:val="ln2tparagraf"/>
        </w:rPr>
        <w:t>protecţiei</w:t>
      </w:r>
      <w:proofErr w:type="spellEnd"/>
      <w:r>
        <w:rPr>
          <w:rStyle w:val="ln2tparagraf"/>
        </w:rPr>
        <w:t xml:space="preserve"> civile, modificată </w:t>
      </w:r>
      <w:proofErr w:type="spellStart"/>
      <w:r>
        <w:rPr>
          <w:rStyle w:val="ln2tparagraf"/>
        </w:rPr>
        <w:t>şi</w:t>
      </w:r>
      <w:proofErr w:type="spellEnd"/>
      <w:r>
        <w:rPr>
          <w:rStyle w:val="ln2tparagraf"/>
        </w:rPr>
        <w:t xml:space="preserve"> completată  de Legea 212/2006 ;  L 307/2006 a apărării împotriva incendiilor ; Ordinul comun 638/420/2005  - pentru aprobarea Regulamentului privind gestionarea </w:t>
      </w:r>
      <w:proofErr w:type="spellStart"/>
      <w:r>
        <w:rPr>
          <w:rStyle w:val="ln2tparagraf"/>
        </w:rPr>
        <w:t>situaţiilor</w:t>
      </w:r>
      <w:proofErr w:type="spellEnd"/>
      <w:r>
        <w:rPr>
          <w:rStyle w:val="ln2tparagraf"/>
        </w:rPr>
        <w:t xml:space="preserve"> de </w:t>
      </w:r>
      <w:proofErr w:type="spellStart"/>
      <w:r>
        <w:rPr>
          <w:rStyle w:val="ln2tparagraf"/>
        </w:rPr>
        <w:t>urgenţă</w:t>
      </w:r>
      <w:proofErr w:type="spellEnd"/>
      <w:r>
        <w:rPr>
          <w:rStyle w:val="ln2tparagraf"/>
        </w:rPr>
        <w:t xml:space="preserve"> generate de </w:t>
      </w:r>
      <w:proofErr w:type="spellStart"/>
      <w:r>
        <w:rPr>
          <w:rStyle w:val="ln2tparagraf"/>
        </w:rPr>
        <w:t>inundaţii</w:t>
      </w:r>
      <w:proofErr w:type="spellEnd"/>
      <w:r>
        <w:rPr>
          <w:rStyle w:val="ln2tparagraf"/>
        </w:rPr>
        <w:t xml:space="preserve"> ,fenomene meteo periculoase </w:t>
      </w:r>
      <w:proofErr w:type="spellStart"/>
      <w:r>
        <w:rPr>
          <w:rStyle w:val="ln2tparagraf"/>
        </w:rPr>
        <w:t>şi</w:t>
      </w:r>
      <w:proofErr w:type="spellEnd"/>
      <w:r>
        <w:rPr>
          <w:rStyle w:val="ln2tparagraf"/>
        </w:rPr>
        <w:t xml:space="preserve"> poluări accidentale; HG 2288/2004 – privind aprobarea </w:t>
      </w:r>
      <w:proofErr w:type="spellStart"/>
      <w:r>
        <w:rPr>
          <w:rStyle w:val="ln2tparagraf"/>
        </w:rPr>
        <w:t>repartizarii</w:t>
      </w:r>
      <w:proofErr w:type="spellEnd"/>
      <w:r>
        <w:rPr>
          <w:rStyle w:val="ln2tparagraf"/>
        </w:rPr>
        <w:t xml:space="preserve"> principalelor </w:t>
      </w:r>
      <w:proofErr w:type="spellStart"/>
      <w:r>
        <w:rPr>
          <w:rStyle w:val="ln2tparagraf"/>
        </w:rPr>
        <w:t>functii</w:t>
      </w:r>
      <w:proofErr w:type="spellEnd"/>
      <w:r>
        <w:rPr>
          <w:rStyle w:val="ln2tparagraf"/>
        </w:rPr>
        <w:t xml:space="preserve"> de sprijin pe care le asigura ministerele,  celelalte organe centrale si </w:t>
      </w:r>
      <w:proofErr w:type="spellStart"/>
      <w:r>
        <w:rPr>
          <w:rStyle w:val="ln2tparagraf"/>
        </w:rPr>
        <w:t>organizatiile</w:t>
      </w:r>
      <w:proofErr w:type="spellEnd"/>
      <w:r>
        <w:rPr>
          <w:rStyle w:val="ln2tparagraf"/>
        </w:rPr>
        <w:t xml:space="preserve"> neguvernamentale, privind prevenirea si gestionarea </w:t>
      </w:r>
      <w:proofErr w:type="spellStart"/>
      <w:r>
        <w:rPr>
          <w:rStyle w:val="ln2tparagraf"/>
        </w:rPr>
        <w:t>situatiilor</w:t>
      </w:r>
      <w:proofErr w:type="spellEnd"/>
      <w:r>
        <w:rPr>
          <w:rStyle w:val="ln2tparagraf"/>
        </w:rPr>
        <w:t xml:space="preserve"> de urgenta ; HG 642/2005 – pentru aprobarea criteriilor de clasificare a </w:t>
      </w:r>
      <w:proofErr w:type="spellStart"/>
      <w:r>
        <w:rPr>
          <w:rStyle w:val="ln2tparagraf"/>
        </w:rPr>
        <w:t>unitatilor</w:t>
      </w:r>
      <w:proofErr w:type="spellEnd"/>
      <w:r>
        <w:rPr>
          <w:rStyle w:val="ln2tparagraf"/>
        </w:rPr>
        <w:t xml:space="preserve"> administrativ –teritoriale , </w:t>
      </w:r>
      <w:proofErr w:type="spellStart"/>
      <w:r>
        <w:rPr>
          <w:rStyle w:val="ln2tparagraf"/>
        </w:rPr>
        <w:t>institutiilor</w:t>
      </w:r>
      <w:proofErr w:type="spellEnd"/>
      <w:r>
        <w:rPr>
          <w:rStyle w:val="ln2tparagraf"/>
        </w:rPr>
        <w:t xml:space="preserve"> publice si operatorilor economici în </w:t>
      </w:r>
      <w:proofErr w:type="spellStart"/>
      <w:r>
        <w:rPr>
          <w:rStyle w:val="ln2tparagraf"/>
        </w:rPr>
        <w:t>funcţie</w:t>
      </w:r>
      <w:proofErr w:type="spellEnd"/>
      <w:r>
        <w:rPr>
          <w:rStyle w:val="ln2tparagraf"/>
        </w:rPr>
        <w:t xml:space="preserve"> de tipurile de riscuri specifice ; </w:t>
      </w:r>
      <w:r w:rsidRPr="004F30BA">
        <w:rPr>
          <w:lang w:val="es-ES"/>
        </w:rPr>
        <w:t xml:space="preserve">ORDINUL COMUN </w:t>
      </w:r>
      <w:r>
        <w:rPr>
          <w:rStyle w:val="ln2tparagraf"/>
        </w:rPr>
        <w:t xml:space="preserve">al MTCT </w:t>
      </w:r>
      <w:proofErr w:type="spellStart"/>
      <w:r>
        <w:rPr>
          <w:rStyle w:val="ln2tparagraf"/>
        </w:rPr>
        <w:t>şi</w:t>
      </w:r>
      <w:proofErr w:type="spellEnd"/>
      <w:r>
        <w:rPr>
          <w:rStyle w:val="ln2tparagraf"/>
        </w:rPr>
        <w:t xml:space="preserve"> MAI </w:t>
      </w:r>
      <w:r w:rsidRPr="004F30BA">
        <w:rPr>
          <w:lang w:val="es-ES"/>
        </w:rPr>
        <w:t xml:space="preserve"> </w:t>
      </w:r>
      <w:proofErr w:type="spellStart"/>
      <w:r w:rsidRPr="004F30BA">
        <w:rPr>
          <w:lang w:val="es-ES"/>
        </w:rPr>
        <w:t>Nr</w:t>
      </w:r>
      <w:proofErr w:type="spellEnd"/>
      <w:r w:rsidRPr="004F30BA">
        <w:rPr>
          <w:lang w:val="es-ES"/>
        </w:rPr>
        <w:t xml:space="preserve">. 1995/1160 din 18 </w:t>
      </w:r>
      <w:proofErr w:type="spellStart"/>
      <w:r w:rsidRPr="004F30BA">
        <w:rPr>
          <w:lang w:val="es-ES"/>
        </w:rPr>
        <w:t>noiembrie</w:t>
      </w:r>
      <w:proofErr w:type="spellEnd"/>
      <w:r w:rsidRPr="004F30BA">
        <w:rPr>
          <w:lang w:val="es-ES"/>
        </w:rPr>
        <w:t xml:space="preserve"> 2005 </w:t>
      </w:r>
      <w:proofErr w:type="spellStart"/>
      <w:r w:rsidRPr="004F30BA">
        <w:rPr>
          <w:lang w:val="es-ES"/>
        </w:rPr>
        <w:t>pentru</w:t>
      </w:r>
      <w:proofErr w:type="spellEnd"/>
      <w:r w:rsidRPr="004F30BA">
        <w:rPr>
          <w:lang w:val="es-ES"/>
        </w:rPr>
        <w:t xml:space="preserve"> </w:t>
      </w:r>
      <w:proofErr w:type="spellStart"/>
      <w:r w:rsidRPr="004F30BA">
        <w:rPr>
          <w:lang w:val="es-ES"/>
        </w:rPr>
        <w:t>aprobarea</w:t>
      </w:r>
      <w:proofErr w:type="spellEnd"/>
      <w:r w:rsidRPr="004F30BA">
        <w:rPr>
          <w:lang w:val="es-ES"/>
        </w:rPr>
        <w:t xml:space="preserve"> </w:t>
      </w:r>
      <w:proofErr w:type="spellStart"/>
      <w:r w:rsidRPr="004F30BA">
        <w:rPr>
          <w:lang w:val="es-ES"/>
        </w:rPr>
        <w:t>Regulamentului</w:t>
      </w:r>
      <w:proofErr w:type="spellEnd"/>
      <w:r w:rsidRPr="004F30BA">
        <w:rPr>
          <w:lang w:val="es-ES"/>
        </w:rPr>
        <w:t xml:space="preserve"> </w:t>
      </w:r>
      <w:proofErr w:type="spellStart"/>
      <w:r w:rsidRPr="004F30BA">
        <w:rPr>
          <w:lang w:val="es-ES"/>
        </w:rPr>
        <w:t>privind</w:t>
      </w:r>
      <w:proofErr w:type="spellEnd"/>
      <w:r w:rsidRPr="004F30BA">
        <w:rPr>
          <w:lang w:val="es-ES"/>
        </w:rPr>
        <w:t xml:space="preserve"> </w:t>
      </w:r>
      <w:proofErr w:type="spellStart"/>
      <w:r w:rsidRPr="004F30BA">
        <w:rPr>
          <w:lang w:val="es-ES"/>
        </w:rPr>
        <w:t>prevenirea</w:t>
      </w:r>
      <w:proofErr w:type="spellEnd"/>
      <w:r w:rsidRPr="004F30BA">
        <w:rPr>
          <w:lang w:val="es-ES"/>
        </w:rPr>
        <w:t xml:space="preserve"> </w:t>
      </w:r>
      <w:proofErr w:type="spellStart"/>
      <w:r w:rsidRPr="004F30BA">
        <w:rPr>
          <w:lang w:val="es-ES"/>
        </w:rPr>
        <w:t>şi</w:t>
      </w:r>
      <w:proofErr w:type="spellEnd"/>
      <w:r w:rsidRPr="004F30BA">
        <w:rPr>
          <w:lang w:val="es-ES"/>
        </w:rPr>
        <w:t xml:space="preserve"> </w:t>
      </w:r>
      <w:proofErr w:type="spellStart"/>
      <w:r w:rsidRPr="004F30BA">
        <w:rPr>
          <w:lang w:val="es-ES"/>
        </w:rPr>
        <w:t>gestionarea</w:t>
      </w:r>
      <w:proofErr w:type="spellEnd"/>
      <w:r w:rsidRPr="004F30BA">
        <w:rPr>
          <w:lang w:val="es-ES"/>
        </w:rPr>
        <w:t xml:space="preserve"> </w:t>
      </w:r>
      <w:proofErr w:type="spellStart"/>
      <w:r w:rsidRPr="004F30BA">
        <w:rPr>
          <w:lang w:val="es-ES"/>
        </w:rPr>
        <w:t>situaţiilor</w:t>
      </w:r>
      <w:proofErr w:type="spellEnd"/>
      <w:r w:rsidRPr="004F30BA">
        <w:rPr>
          <w:lang w:val="es-ES"/>
        </w:rPr>
        <w:t xml:space="preserve"> de </w:t>
      </w:r>
      <w:proofErr w:type="spellStart"/>
      <w:r w:rsidRPr="004F30BA">
        <w:rPr>
          <w:lang w:val="es-ES"/>
        </w:rPr>
        <w:t>urgenţă</w:t>
      </w:r>
      <w:proofErr w:type="spellEnd"/>
      <w:r w:rsidRPr="004F30BA">
        <w:rPr>
          <w:lang w:val="es-ES"/>
        </w:rPr>
        <w:t xml:space="preserve"> </w:t>
      </w:r>
      <w:proofErr w:type="spellStart"/>
      <w:r w:rsidRPr="004F30BA">
        <w:rPr>
          <w:lang w:val="es-ES"/>
        </w:rPr>
        <w:t>specifice</w:t>
      </w:r>
      <w:proofErr w:type="spellEnd"/>
      <w:r w:rsidRPr="004F30BA">
        <w:rPr>
          <w:lang w:val="es-ES"/>
        </w:rPr>
        <w:t xml:space="preserve"> </w:t>
      </w:r>
      <w:proofErr w:type="spellStart"/>
      <w:r w:rsidRPr="004F30BA">
        <w:rPr>
          <w:lang w:val="es-ES"/>
        </w:rPr>
        <w:t>riscului</w:t>
      </w:r>
      <w:proofErr w:type="spellEnd"/>
      <w:r w:rsidRPr="004F30BA">
        <w:rPr>
          <w:lang w:val="es-ES"/>
        </w:rPr>
        <w:t xml:space="preserve"> la </w:t>
      </w:r>
      <w:proofErr w:type="spellStart"/>
      <w:r w:rsidRPr="004F30BA">
        <w:rPr>
          <w:lang w:val="es-ES"/>
        </w:rPr>
        <w:t>cutremure</w:t>
      </w:r>
      <w:proofErr w:type="spellEnd"/>
      <w:r w:rsidRPr="004F30BA">
        <w:rPr>
          <w:lang w:val="es-ES"/>
        </w:rPr>
        <w:t xml:space="preserve"> </w:t>
      </w:r>
      <w:proofErr w:type="spellStart"/>
      <w:r w:rsidRPr="004F30BA">
        <w:rPr>
          <w:lang w:val="es-ES"/>
        </w:rPr>
        <w:t>şi</w:t>
      </w:r>
      <w:proofErr w:type="spellEnd"/>
      <w:r w:rsidRPr="004F30BA">
        <w:rPr>
          <w:lang w:val="es-ES"/>
        </w:rPr>
        <w:t>/</w:t>
      </w:r>
      <w:proofErr w:type="spellStart"/>
      <w:r w:rsidRPr="004F30BA">
        <w:rPr>
          <w:lang w:val="es-ES"/>
        </w:rPr>
        <w:t>sau</w:t>
      </w:r>
      <w:proofErr w:type="spellEnd"/>
      <w:r w:rsidRPr="004F30BA">
        <w:rPr>
          <w:lang w:val="es-ES"/>
        </w:rPr>
        <w:t xml:space="preserve"> </w:t>
      </w:r>
      <w:proofErr w:type="spellStart"/>
      <w:r w:rsidRPr="004F30BA">
        <w:rPr>
          <w:lang w:val="es-ES"/>
        </w:rPr>
        <w:t>alunecări</w:t>
      </w:r>
      <w:proofErr w:type="spellEnd"/>
      <w:r w:rsidRPr="004F30BA">
        <w:rPr>
          <w:lang w:val="es-ES"/>
        </w:rPr>
        <w:t xml:space="preserve"> de </w:t>
      </w:r>
      <w:proofErr w:type="spellStart"/>
      <w:proofErr w:type="gramStart"/>
      <w:r w:rsidRPr="004F30BA">
        <w:rPr>
          <w:lang w:val="es-ES"/>
        </w:rPr>
        <w:t>teren</w:t>
      </w:r>
      <w:proofErr w:type="spellEnd"/>
      <w:r w:rsidRPr="004F30BA">
        <w:rPr>
          <w:lang w:val="es-ES"/>
        </w:rPr>
        <w:t xml:space="preserve"> ;</w:t>
      </w:r>
      <w:proofErr w:type="gramEnd"/>
      <w:r w:rsidRPr="004F30BA">
        <w:rPr>
          <w:lang w:val="es-ES"/>
        </w:rPr>
        <w:t xml:space="preserve"> </w:t>
      </w:r>
      <w:r>
        <w:rPr>
          <w:rStyle w:val="ln2tparagraf"/>
        </w:rPr>
        <w:t xml:space="preserve">ORDINUL COMUN al MAPDR </w:t>
      </w:r>
      <w:proofErr w:type="spellStart"/>
      <w:r>
        <w:rPr>
          <w:rStyle w:val="ln2tparagraf"/>
        </w:rPr>
        <w:t>şi</w:t>
      </w:r>
      <w:proofErr w:type="spellEnd"/>
      <w:r>
        <w:rPr>
          <w:rStyle w:val="ln2tparagraf"/>
        </w:rPr>
        <w:t xml:space="preserve"> MAI nr. 551/ 1475 din 8 august 2006, pentru aprobarea Regulamentului privind monitorizarea </w:t>
      </w:r>
      <w:proofErr w:type="spellStart"/>
      <w:r>
        <w:rPr>
          <w:rStyle w:val="ln2tparagraf"/>
        </w:rPr>
        <w:t>şi</w:t>
      </w:r>
      <w:proofErr w:type="spellEnd"/>
      <w:r>
        <w:rPr>
          <w:rStyle w:val="ln2tparagraf"/>
        </w:rPr>
        <w:t xml:space="preserve"> gestionarea riscurilor </w:t>
      </w:r>
      <w:r>
        <w:rPr>
          <w:rStyle w:val="ln2tparagraf"/>
        </w:rPr>
        <w:lastRenderedPageBreak/>
        <w:t xml:space="preserve">cauzate de căderile de grindină </w:t>
      </w:r>
      <w:proofErr w:type="spellStart"/>
      <w:r>
        <w:rPr>
          <w:rStyle w:val="ln2tparagraf"/>
        </w:rPr>
        <w:t>şi</w:t>
      </w:r>
      <w:proofErr w:type="spellEnd"/>
      <w:r>
        <w:rPr>
          <w:rStyle w:val="ln2tparagraf"/>
        </w:rPr>
        <w:t xml:space="preserve"> secetă severă, a Regulamentului privind gestionarea </w:t>
      </w:r>
      <w:proofErr w:type="spellStart"/>
      <w:r>
        <w:rPr>
          <w:rStyle w:val="ln2tparagraf"/>
        </w:rPr>
        <w:t>situaţiilor</w:t>
      </w:r>
      <w:proofErr w:type="spellEnd"/>
      <w:r>
        <w:rPr>
          <w:rStyle w:val="ln2tparagraf"/>
        </w:rPr>
        <w:t xml:space="preserve"> de </w:t>
      </w:r>
      <w:proofErr w:type="spellStart"/>
      <w:r>
        <w:rPr>
          <w:rStyle w:val="ln2tparagraf"/>
        </w:rPr>
        <w:t>urgenţă</w:t>
      </w:r>
      <w:proofErr w:type="spellEnd"/>
      <w:r>
        <w:rPr>
          <w:rStyle w:val="ln2tparagraf"/>
        </w:rPr>
        <w:t xml:space="preserve"> în domeniul fitosanitar – invazii ale </w:t>
      </w:r>
      <w:proofErr w:type="spellStart"/>
      <w:r>
        <w:rPr>
          <w:rStyle w:val="ln2tparagraf"/>
        </w:rPr>
        <w:t>agenţilor</w:t>
      </w:r>
      <w:proofErr w:type="spellEnd"/>
      <w:r>
        <w:rPr>
          <w:rStyle w:val="ln2tparagraf"/>
        </w:rPr>
        <w:t xml:space="preserve"> de dăunare </w:t>
      </w:r>
      <w:proofErr w:type="spellStart"/>
      <w:r>
        <w:rPr>
          <w:rStyle w:val="ln2tparagraf"/>
        </w:rPr>
        <w:t>şi</w:t>
      </w:r>
      <w:proofErr w:type="spellEnd"/>
      <w:r>
        <w:rPr>
          <w:rStyle w:val="ln2tparagraf"/>
        </w:rPr>
        <w:t xml:space="preserve"> contaminarea culturilor agricole cu produse de uz fitosanitar </w:t>
      </w:r>
      <w:proofErr w:type="spellStart"/>
      <w:r>
        <w:rPr>
          <w:rStyle w:val="ln2tparagraf"/>
        </w:rPr>
        <w:t>şi</w:t>
      </w:r>
      <w:proofErr w:type="spellEnd"/>
      <w:r>
        <w:rPr>
          <w:rStyle w:val="ln2tparagraf"/>
        </w:rPr>
        <w:t xml:space="preserve"> a Regulamentului privind gestionarea </w:t>
      </w:r>
      <w:proofErr w:type="spellStart"/>
      <w:r>
        <w:rPr>
          <w:rStyle w:val="ln2tparagraf"/>
        </w:rPr>
        <w:t>situaţiilor</w:t>
      </w:r>
      <w:proofErr w:type="spellEnd"/>
      <w:r>
        <w:rPr>
          <w:rStyle w:val="ln2tparagraf"/>
        </w:rPr>
        <w:t xml:space="preserve"> de </w:t>
      </w:r>
      <w:proofErr w:type="spellStart"/>
      <w:r>
        <w:rPr>
          <w:rStyle w:val="ln2tparagraf"/>
        </w:rPr>
        <w:t>urgenţă</w:t>
      </w:r>
      <w:proofErr w:type="spellEnd"/>
      <w:r>
        <w:rPr>
          <w:rStyle w:val="ln2tparagraf"/>
        </w:rPr>
        <w:t xml:space="preserve"> ca urmare a incendiilor de pădure,</w:t>
      </w:r>
      <w:r w:rsidRPr="009B45A1">
        <w:rPr>
          <w:rStyle w:val="ln2tparagraf"/>
        </w:rPr>
        <w:t xml:space="preserve"> </w:t>
      </w:r>
      <w:r>
        <w:rPr>
          <w:rStyle w:val="ln2tparagraf"/>
        </w:rPr>
        <w:t>OMAI nr. 132/2007 referitor la metodologia de întocmire a PAAR ; .</w:t>
      </w:r>
    </w:p>
    <w:p w14:paraId="41B01A9B" w14:textId="77777777" w:rsidR="00A26838" w:rsidRDefault="00A26838" w:rsidP="00A26838">
      <w:pPr>
        <w:jc w:val="both"/>
      </w:pPr>
    </w:p>
    <w:p w14:paraId="1BF9936A" w14:textId="77777777" w:rsidR="00A26838" w:rsidRDefault="00A26838" w:rsidP="00A26838"/>
    <w:p w14:paraId="5098FA96" w14:textId="77777777" w:rsidR="00A26838" w:rsidRDefault="00A26838" w:rsidP="00A26838">
      <w:pPr>
        <w:rPr>
          <w:rStyle w:val="ln2tlinie"/>
          <w:b/>
        </w:rPr>
      </w:pPr>
    </w:p>
    <w:p w14:paraId="17D2255C" w14:textId="77777777" w:rsidR="00A26838" w:rsidRPr="00E23003" w:rsidRDefault="00A26838" w:rsidP="00A26838">
      <w:pPr>
        <w:rPr>
          <w:rStyle w:val="ln2tlinie"/>
          <w:b/>
        </w:rPr>
      </w:pPr>
      <w:r w:rsidRPr="00E23003">
        <w:rPr>
          <w:rStyle w:val="ln2tlinie"/>
          <w:b/>
        </w:rPr>
        <w:t>2.2. Structuri organizatorice implicate :</w:t>
      </w:r>
    </w:p>
    <w:p w14:paraId="73EFFE3B" w14:textId="77777777" w:rsidR="00A26838" w:rsidRDefault="00A26838" w:rsidP="00A26838">
      <w:pPr>
        <w:rPr>
          <w:rStyle w:val="ln2tlinie"/>
        </w:rPr>
      </w:pPr>
      <w:r>
        <w:rPr>
          <w:rStyle w:val="ln2tlinie"/>
        </w:rPr>
        <w:t xml:space="preserve">       </w:t>
      </w:r>
    </w:p>
    <w:p w14:paraId="58F90608" w14:textId="77777777" w:rsidR="00A26838" w:rsidRDefault="00A26838" w:rsidP="00A26838">
      <w:pPr>
        <w:rPr>
          <w:rStyle w:val="ln2tlinie"/>
        </w:rPr>
      </w:pPr>
      <w:r>
        <w:rPr>
          <w:rStyle w:val="ln2tlinie"/>
        </w:rPr>
        <w:t>- COMITETUL LOCAL PENTRU SITUATII DE URGENTA AL COMUNEI  MOCIU</w:t>
      </w:r>
    </w:p>
    <w:p w14:paraId="6469509F" w14:textId="77777777" w:rsidR="00A26838" w:rsidRDefault="00A26838" w:rsidP="00A26838">
      <w:pPr>
        <w:rPr>
          <w:rStyle w:val="ln2tlinie"/>
        </w:rPr>
      </w:pPr>
      <w:r>
        <w:rPr>
          <w:rStyle w:val="ln2tlinie"/>
        </w:rPr>
        <w:t>- SERVICIUL VOLUNTAR PENTRU SITUATII DE URGENTA AL COMUNEI MOCIU ;</w:t>
      </w:r>
    </w:p>
    <w:p w14:paraId="3746DD4C" w14:textId="77777777" w:rsidR="00A26838" w:rsidRDefault="00A26838" w:rsidP="00A26838">
      <w:pPr>
        <w:rPr>
          <w:rStyle w:val="ln2tlinie"/>
        </w:rPr>
      </w:pPr>
      <w:r>
        <w:rPr>
          <w:rStyle w:val="ln2tlinie"/>
        </w:rPr>
        <w:t>- CENTRUL OPERATIV AL C.L.S.U. AL COMUNEI MOCIU ;</w:t>
      </w:r>
    </w:p>
    <w:p w14:paraId="34A477EA" w14:textId="77777777" w:rsidR="001A1DD8" w:rsidRDefault="00A26838" w:rsidP="00A26838">
      <w:pPr>
        <w:rPr>
          <w:rStyle w:val="ln2tlinie"/>
        </w:rPr>
      </w:pPr>
      <w:r>
        <w:rPr>
          <w:rStyle w:val="ln2tlinie"/>
        </w:rPr>
        <w:t>- CONSILIUL LOCAL AL COMUNEI MOCIU ;</w:t>
      </w:r>
      <w:r w:rsidR="001A1DD8" w:rsidRPr="001A1DD8">
        <w:rPr>
          <w:rStyle w:val="ln2tlinie"/>
        </w:rPr>
        <w:t xml:space="preserve"> </w:t>
      </w:r>
    </w:p>
    <w:p w14:paraId="2499148A" w14:textId="77777777" w:rsidR="00A26838" w:rsidRDefault="001A1DD8" w:rsidP="00A26838">
      <w:pPr>
        <w:rPr>
          <w:rStyle w:val="ln2tlinie"/>
        </w:rPr>
      </w:pPr>
      <w:r>
        <w:rPr>
          <w:rStyle w:val="ln2tlinie"/>
        </w:rPr>
        <w:t>- SUBUNITATREA DEPOMPIERI SI SMURD MOCIU</w:t>
      </w:r>
    </w:p>
    <w:p w14:paraId="1FB5C561" w14:textId="77777777" w:rsidR="00A26838" w:rsidRDefault="00A26838" w:rsidP="00A26838">
      <w:pPr>
        <w:rPr>
          <w:rStyle w:val="ln2tlinie"/>
        </w:rPr>
      </w:pPr>
      <w:r>
        <w:rPr>
          <w:rStyle w:val="ln2tlinie"/>
        </w:rPr>
        <w:t>- DIRECTIA APELOR SOMES-TISA – SGA CLUJ ;</w:t>
      </w:r>
    </w:p>
    <w:p w14:paraId="1B61EC83" w14:textId="77777777" w:rsidR="00A26838" w:rsidRDefault="00A26838" w:rsidP="00A26838">
      <w:pPr>
        <w:rPr>
          <w:rStyle w:val="ln2tlinie"/>
        </w:rPr>
      </w:pPr>
      <w:r>
        <w:rPr>
          <w:rStyle w:val="ln2tlinie"/>
        </w:rPr>
        <w:t>- DIRECTIA DE SANATATE PUBLICA A JUDETULUI CLUJ ;</w:t>
      </w:r>
    </w:p>
    <w:p w14:paraId="16BB2201" w14:textId="77777777" w:rsidR="00A26838" w:rsidRDefault="00A26838" w:rsidP="00A26838">
      <w:pPr>
        <w:rPr>
          <w:rStyle w:val="ln2tlinie"/>
        </w:rPr>
      </w:pPr>
      <w:r>
        <w:rPr>
          <w:rStyle w:val="ln2tlinie"/>
        </w:rPr>
        <w:t>- DIRECTIA SANITAR – VETERINARA A JUDETULUI CLUJ ;</w:t>
      </w:r>
    </w:p>
    <w:p w14:paraId="24142D9F" w14:textId="77777777" w:rsidR="00A26838" w:rsidRDefault="00A26838" w:rsidP="00A26838">
      <w:pPr>
        <w:rPr>
          <w:rStyle w:val="ln2tlinie"/>
        </w:rPr>
      </w:pPr>
      <w:r>
        <w:rPr>
          <w:rStyle w:val="ln2tlinie"/>
        </w:rPr>
        <w:t>- INSPECTORATUL PT SITUATII DE URGENTA „AVRAM IANCU” AL JUDETULUI CLUJ ;</w:t>
      </w:r>
    </w:p>
    <w:p w14:paraId="3526FB83" w14:textId="77777777" w:rsidR="00A26838" w:rsidRDefault="00A26838" w:rsidP="00A26838">
      <w:pPr>
        <w:rPr>
          <w:rStyle w:val="ln2tlinie"/>
        </w:rPr>
      </w:pPr>
      <w:r>
        <w:rPr>
          <w:rStyle w:val="ln2tlinie"/>
        </w:rPr>
        <w:t>- DIRECTIA JUDETEANA DE DRUMURI SI PODURI CLUJ;</w:t>
      </w:r>
    </w:p>
    <w:p w14:paraId="338BA6C2" w14:textId="77777777" w:rsidR="00A26838" w:rsidRDefault="00A26838" w:rsidP="00A26838">
      <w:pPr>
        <w:rPr>
          <w:rStyle w:val="ln2tlinie"/>
        </w:rPr>
      </w:pPr>
      <w:r>
        <w:rPr>
          <w:rStyle w:val="ln2tlinie"/>
        </w:rPr>
        <w:t>-DIRECTIA REGIONALA DE DRUMURI SI PODURI CLUJ;</w:t>
      </w:r>
    </w:p>
    <w:p w14:paraId="0F8935F9" w14:textId="77777777" w:rsidR="00A26838" w:rsidRDefault="00A26838" w:rsidP="00A26838">
      <w:pPr>
        <w:rPr>
          <w:rStyle w:val="ln2tlinie"/>
        </w:rPr>
      </w:pPr>
      <w:r>
        <w:rPr>
          <w:rStyle w:val="ln2tlinie"/>
        </w:rPr>
        <w:t>- OCOLUL SILVIC CLUJ;</w:t>
      </w:r>
    </w:p>
    <w:p w14:paraId="1DE84E9A" w14:textId="77777777" w:rsidR="00A26838" w:rsidRDefault="00A26838" w:rsidP="00A26838">
      <w:pPr>
        <w:rPr>
          <w:rStyle w:val="ln2tlinie"/>
        </w:rPr>
      </w:pPr>
      <w:r>
        <w:rPr>
          <w:rStyle w:val="ln2tlinie"/>
        </w:rPr>
        <w:t>- SERVICIUL DE AMBULANŢĂ CLUJ.</w:t>
      </w:r>
    </w:p>
    <w:p w14:paraId="741C25CF" w14:textId="77777777" w:rsidR="00A26838" w:rsidRPr="00382F6D" w:rsidRDefault="00A26838" w:rsidP="00A26838"/>
    <w:p w14:paraId="76E37B6B" w14:textId="77777777" w:rsidR="00A26838" w:rsidRDefault="00A26838" w:rsidP="00A26838">
      <w:pPr>
        <w:ind w:firstLine="720"/>
        <w:rPr>
          <w:rStyle w:val="ln2tlinie"/>
          <w:b/>
        </w:rPr>
      </w:pPr>
      <w:r w:rsidRPr="00E23003">
        <w:rPr>
          <w:rStyle w:val="ln2tlinie"/>
          <w:b/>
        </w:rPr>
        <w:t xml:space="preserve">2.3. </w:t>
      </w:r>
      <w:proofErr w:type="spellStart"/>
      <w:r w:rsidRPr="00E23003">
        <w:rPr>
          <w:rStyle w:val="ln2tlinie"/>
          <w:b/>
        </w:rPr>
        <w:t>Responsabilităţi</w:t>
      </w:r>
      <w:proofErr w:type="spellEnd"/>
      <w:r w:rsidRPr="00E23003">
        <w:rPr>
          <w:rStyle w:val="ln2tlinie"/>
          <w:b/>
        </w:rPr>
        <w:t xml:space="preserve"> ale organismelor </w:t>
      </w:r>
      <w:proofErr w:type="spellStart"/>
      <w:r w:rsidRPr="00E23003">
        <w:rPr>
          <w:rStyle w:val="ln2tlinie"/>
          <w:b/>
        </w:rPr>
        <w:t>şi</w:t>
      </w:r>
      <w:proofErr w:type="spellEnd"/>
      <w:r w:rsidRPr="00E23003">
        <w:rPr>
          <w:rStyle w:val="ln2tlinie"/>
          <w:b/>
        </w:rPr>
        <w:t xml:space="preserve"> </w:t>
      </w:r>
      <w:proofErr w:type="spellStart"/>
      <w:r w:rsidRPr="00E23003">
        <w:rPr>
          <w:rStyle w:val="ln2tlinie"/>
          <w:b/>
        </w:rPr>
        <w:t>autorităţilor</w:t>
      </w:r>
      <w:proofErr w:type="spellEnd"/>
      <w:r w:rsidRPr="00E23003">
        <w:rPr>
          <w:rStyle w:val="ln2tlinie"/>
          <w:b/>
        </w:rPr>
        <w:t xml:space="preserve"> cu </w:t>
      </w:r>
      <w:proofErr w:type="spellStart"/>
      <w:r w:rsidRPr="00E23003">
        <w:rPr>
          <w:rStyle w:val="ln2tlinie"/>
          <w:b/>
        </w:rPr>
        <w:t>atribuţii</w:t>
      </w:r>
      <w:proofErr w:type="spellEnd"/>
      <w:r w:rsidRPr="00E23003">
        <w:rPr>
          <w:rStyle w:val="ln2tlinie"/>
          <w:b/>
        </w:rPr>
        <w:t xml:space="preserve"> în domeniu</w:t>
      </w:r>
      <w:r>
        <w:rPr>
          <w:rStyle w:val="ln2tlinie"/>
          <w:b/>
        </w:rPr>
        <w:t>.</w:t>
      </w:r>
    </w:p>
    <w:p w14:paraId="1002B694" w14:textId="77777777" w:rsidR="00A26838" w:rsidRPr="00E23003" w:rsidRDefault="00A26838" w:rsidP="00A26838">
      <w:pPr>
        <w:ind w:firstLine="720"/>
        <w:rPr>
          <w:b/>
        </w:rPr>
      </w:pPr>
    </w:p>
    <w:p w14:paraId="5323053C" w14:textId="77777777" w:rsidR="00A26838" w:rsidRPr="00382F6D" w:rsidRDefault="00A26838" w:rsidP="00A26838">
      <w:pPr>
        <w:jc w:val="both"/>
        <w:rPr>
          <w:rStyle w:val="ln2tparagraf"/>
        </w:rPr>
      </w:pPr>
      <w:r>
        <w:rPr>
          <w:rStyle w:val="ln2tparagraf"/>
        </w:rPr>
        <w:tab/>
        <w:t>Art.4</w:t>
      </w:r>
      <w:r w:rsidRPr="00382F6D">
        <w:rPr>
          <w:rStyle w:val="ln2tparagraf"/>
        </w:rPr>
        <w:t xml:space="preserve">. </w:t>
      </w:r>
      <w:proofErr w:type="spellStart"/>
      <w:r w:rsidRPr="00382F6D">
        <w:rPr>
          <w:rStyle w:val="ln2tparagraf"/>
        </w:rPr>
        <w:t>Responsabilităţile</w:t>
      </w:r>
      <w:proofErr w:type="spellEnd"/>
      <w:r w:rsidRPr="00382F6D">
        <w:rPr>
          <w:rStyle w:val="ln2tparagraf"/>
        </w:rPr>
        <w:t xml:space="preserve"> privind analiza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acoperirea riscurilor revin </w:t>
      </w:r>
      <w:proofErr w:type="spellStart"/>
      <w:r w:rsidRPr="00382F6D">
        <w:rPr>
          <w:rStyle w:val="ln2tparagraf"/>
        </w:rPr>
        <w:t>autorităţi</w:t>
      </w:r>
      <w:r>
        <w:rPr>
          <w:rStyle w:val="ln2tparagraf"/>
        </w:rPr>
        <w:t>lor</w:t>
      </w:r>
      <w:proofErr w:type="spellEnd"/>
      <w:r>
        <w:rPr>
          <w:rStyle w:val="ln2tparagraf"/>
        </w:rPr>
        <w:t xml:space="preserve"> </w:t>
      </w:r>
      <w:proofErr w:type="spellStart"/>
      <w:r>
        <w:rPr>
          <w:rStyle w:val="ln2tparagraf"/>
        </w:rPr>
        <w:t>administraţiei</w:t>
      </w:r>
      <w:proofErr w:type="spellEnd"/>
      <w:r w:rsidRPr="00382F6D">
        <w:rPr>
          <w:rStyle w:val="ln2tparagraf"/>
        </w:rPr>
        <w:t xml:space="preserve"> </w:t>
      </w:r>
      <w:r>
        <w:rPr>
          <w:rStyle w:val="ln2tparagraf"/>
        </w:rPr>
        <w:t xml:space="preserve">locale, Inspectoratului </w:t>
      </w:r>
      <w:proofErr w:type="spellStart"/>
      <w:r>
        <w:rPr>
          <w:rStyle w:val="ln2tparagraf"/>
        </w:rPr>
        <w:t>Judetean</w:t>
      </w:r>
      <w:proofErr w:type="spellEnd"/>
      <w:r>
        <w:rPr>
          <w:rStyle w:val="ln2tparagraf"/>
        </w:rPr>
        <w:t xml:space="preserve"> pentru </w:t>
      </w:r>
      <w:proofErr w:type="spellStart"/>
      <w:r>
        <w:rPr>
          <w:rStyle w:val="ln2tparagraf"/>
        </w:rPr>
        <w:t>Situaţii</w:t>
      </w:r>
      <w:proofErr w:type="spellEnd"/>
      <w:r>
        <w:rPr>
          <w:rStyle w:val="ln2tparagraf"/>
        </w:rPr>
        <w:t xml:space="preserve"> de </w:t>
      </w:r>
      <w:proofErr w:type="spellStart"/>
      <w:r>
        <w:rPr>
          <w:rStyle w:val="ln2tparagraf"/>
        </w:rPr>
        <w:t>Urgenţă</w:t>
      </w:r>
      <w:proofErr w:type="spellEnd"/>
      <w:r>
        <w:rPr>
          <w:rStyle w:val="ln2tparagraf"/>
        </w:rPr>
        <w:t>, altor</w:t>
      </w:r>
      <w:r w:rsidRPr="00382F6D">
        <w:rPr>
          <w:rStyle w:val="ln2tparagraf"/>
        </w:rPr>
        <w:t xml:space="preserve"> organe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or</w:t>
      </w:r>
      <w:r>
        <w:rPr>
          <w:rStyle w:val="ln2tparagraf"/>
        </w:rPr>
        <w:t xml:space="preserve">ganisme cu </w:t>
      </w:r>
      <w:proofErr w:type="spellStart"/>
      <w:r>
        <w:rPr>
          <w:rStyle w:val="ln2tparagraf"/>
        </w:rPr>
        <w:t>atribuţii</w:t>
      </w:r>
      <w:proofErr w:type="spellEnd"/>
      <w:r>
        <w:rPr>
          <w:rStyle w:val="ln2tparagraf"/>
        </w:rPr>
        <w:t xml:space="preserve"> în domeniu</w:t>
      </w:r>
      <w:r w:rsidRPr="00382F6D">
        <w:rPr>
          <w:rStyle w:val="ln2tparagraf"/>
        </w:rPr>
        <w:t>.</w:t>
      </w:r>
    </w:p>
    <w:p w14:paraId="018CB4DA" w14:textId="77777777" w:rsidR="00A26838" w:rsidRPr="00382F6D" w:rsidRDefault="00A26838" w:rsidP="00A26838">
      <w:pPr>
        <w:jc w:val="both"/>
        <w:rPr>
          <w:rStyle w:val="ln2tparagraf"/>
        </w:rPr>
      </w:pPr>
      <w:r>
        <w:rPr>
          <w:rStyle w:val="ln2tparagraf"/>
        </w:rPr>
        <w:tab/>
        <w:t>Art. 5</w:t>
      </w:r>
      <w:r w:rsidRPr="00382F6D">
        <w:rPr>
          <w:rStyle w:val="ln2tparagraf"/>
        </w:rPr>
        <w:t xml:space="preserve"> Planu</w:t>
      </w:r>
      <w:r>
        <w:rPr>
          <w:rStyle w:val="ln2tparagraf"/>
        </w:rPr>
        <w:t>l</w:t>
      </w:r>
      <w:r w:rsidRPr="00382F6D">
        <w:rPr>
          <w:rStyle w:val="ln2tparagraf"/>
        </w:rPr>
        <w:t xml:space="preserve"> de anal</w:t>
      </w:r>
      <w:r>
        <w:rPr>
          <w:rStyle w:val="ln2tparagraf"/>
        </w:rPr>
        <w:t xml:space="preserve">iză </w:t>
      </w:r>
      <w:proofErr w:type="spellStart"/>
      <w:r>
        <w:rPr>
          <w:rStyle w:val="ln2tparagraf"/>
        </w:rPr>
        <w:t>şi</w:t>
      </w:r>
      <w:proofErr w:type="spellEnd"/>
      <w:r>
        <w:rPr>
          <w:rStyle w:val="ln2tparagraf"/>
        </w:rPr>
        <w:t xml:space="preserve"> acoperire a riscurilor se</w:t>
      </w:r>
      <w:r w:rsidRPr="00382F6D">
        <w:rPr>
          <w:rStyle w:val="ln2tparagraf"/>
        </w:rPr>
        <w:t xml:space="preserve"> </w:t>
      </w:r>
      <w:proofErr w:type="spellStart"/>
      <w:r w:rsidRPr="00382F6D">
        <w:rPr>
          <w:rStyle w:val="ln2tparagraf"/>
        </w:rPr>
        <w:t>întocm</w:t>
      </w:r>
      <w:r>
        <w:rPr>
          <w:rStyle w:val="ln2tparagraf"/>
        </w:rPr>
        <w:t>eşte</w:t>
      </w:r>
      <w:proofErr w:type="spellEnd"/>
      <w:r>
        <w:rPr>
          <w:rStyle w:val="ln2tparagraf"/>
        </w:rPr>
        <w:t xml:space="preserve"> de către Comitetul Local pentru </w:t>
      </w:r>
      <w:proofErr w:type="spellStart"/>
      <w:r>
        <w:rPr>
          <w:rStyle w:val="ln2tparagraf"/>
        </w:rPr>
        <w:t>Situaţii</w:t>
      </w:r>
      <w:proofErr w:type="spellEnd"/>
      <w:r>
        <w:rPr>
          <w:rStyle w:val="ln2tparagraf"/>
        </w:rPr>
        <w:t xml:space="preserve"> de  </w:t>
      </w:r>
      <w:proofErr w:type="spellStart"/>
      <w:r>
        <w:rPr>
          <w:rStyle w:val="ln2tparagraf"/>
        </w:rPr>
        <w:t>U</w:t>
      </w:r>
      <w:r w:rsidRPr="00382F6D">
        <w:rPr>
          <w:rStyle w:val="ln2tparagraf"/>
        </w:rPr>
        <w:t>rgenţ</w:t>
      </w:r>
      <w:r>
        <w:rPr>
          <w:rStyle w:val="ln2tparagraf"/>
        </w:rPr>
        <w:t>ă</w:t>
      </w:r>
      <w:proofErr w:type="spellEnd"/>
      <w:r>
        <w:rPr>
          <w:rStyle w:val="ln2tparagraf"/>
        </w:rPr>
        <w:t xml:space="preserve"> al Comunei Mociu </w:t>
      </w:r>
      <w:proofErr w:type="spellStart"/>
      <w:r>
        <w:rPr>
          <w:rStyle w:val="ln2tparagraf"/>
        </w:rPr>
        <w:t>şi</w:t>
      </w:r>
      <w:proofErr w:type="spellEnd"/>
      <w:r>
        <w:rPr>
          <w:rStyle w:val="ln2tparagraf"/>
        </w:rPr>
        <w:t xml:space="preserve"> se aprobă de către Consiliul Local Mociu.</w:t>
      </w:r>
    </w:p>
    <w:p w14:paraId="0E02D1CF" w14:textId="77777777" w:rsidR="00A26838" w:rsidRPr="00382F6D" w:rsidRDefault="00A26838" w:rsidP="00A26838">
      <w:pPr>
        <w:jc w:val="both"/>
      </w:pPr>
      <w:r w:rsidRPr="00382F6D">
        <w:t xml:space="preserve"> </w:t>
      </w:r>
      <w:r>
        <w:tab/>
        <w:t xml:space="preserve"> Primarul</w:t>
      </w:r>
      <w:r w:rsidRPr="00382F6D">
        <w:t xml:space="preserve"> </w:t>
      </w:r>
      <w:r>
        <w:t>comunei Mociu  asigură</w:t>
      </w:r>
      <w:r w:rsidRPr="00382F6D">
        <w:t xml:space="preserve"> </w:t>
      </w:r>
      <w:proofErr w:type="spellStart"/>
      <w:r w:rsidRPr="00382F6D">
        <w:t>condiţiil</w:t>
      </w:r>
      <w:r>
        <w:t>e</w:t>
      </w:r>
      <w:proofErr w:type="spellEnd"/>
      <w:r>
        <w:t xml:space="preserve"> necesare elaborării planului</w:t>
      </w:r>
      <w:r w:rsidRPr="00382F6D">
        <w:t xml:space="preserve"> de analiză </w:t>
      </w:r>
      <w:proofErr w:type="spellStart"/>
      <w:r w:rsidRPr="00382F6D">
        <w:t>şi</w:t>
      </w:r>
      <w:proofErr w:type="spellEnd"/>
      <w:r w:rsidRPr="00382F6D">
        <w:t xml:space="preserve"> acoperire a riscurilor, având totodată </w:t>
      </w:r>
      <w:proofErr w:type="spellStart"/>
      <w:r w:rsidRPr="00382F6D">
        <w:t>obligaţia</w:t>
      </w:r>
      <w:proofErr w:type="spellEnd"/>
      <w:r w:rsidRPr="00382F6D">
        <w:t xml:space="preserve">  stabilirii </w:t>
      </w:r>
      <w:proofErr w:type="spellStart"/>
      <w:r w:rsidRPr="00382F6D">
        <w:t>şi</w:t>
      </w:r>
      <w:proofErr w:type="spellEnd"/>
      <w:r w:rsidRPr="00382F6D">
        <w:t xml:space="preserve"> alocării resursele necesare pentr</w:t>
      </w:r>
      <w:r>
        <w:t>u punerea în aplicare a acestuia</w:t>
      </w:r>
      <w:r w:rsidRPr="00382F6D">
        <w:t>, potrivit legii.</w:t>
      </w:r>
    </w:p>
    <w:p w14:paraId="1D37B809" w14:textId="77777777" w:rsidR="00A26838" w:rsidRPr="00382F6D" w:rsidRDefault="00A26838" w:rsidP="00A26838">
      <w:pPr>
        <w:jc w:val="both"/>
      </w:pPr>
      <w:r>
        <w:tab/>
        <w:t xml:space="preserve">Art. 6. Inspectoratul </w:t>
      </w:r>
      <w:proofErr w:type="spellStart"/>
      <w:r>
        <w:t>Judetean</w:t>
      </w:r>
      <w:proofErr w:type="spellEnd"/>
      <w:r>
        <w:t xml:space="preserve"> </w:t>
      </w:r>
      <w:r w:rsidRPr="00382F6D">
        <w:t xml:space="preserve">pentru </w:t>
      </w:r>
      <w:proofErr w:type="spellStart"/>
      <w:r w:rsidRPr="00382F6D">
        <w:t>Situaţii</w:t>
      </w:r>
      <w:proofErr w:type="spellEnd"/>
      <w:r w:rsidRPr="00382F6D">
        <w:t xml:space="preserve"> de </w:t>
      </w:r>
      <w:proofErr w:type="spellStart"/>
      <w:r w:rsidRPr="00382F6D">
        <w:t>Urgenţă</w:t>
      </w:r>
      <w:proofErr w:type="spellEnd"/>
      <w:r w:rsidRPr="00382F6D">
        <w:t xml:space="preserve">, prin Centrul </w:t>
      </w:r>
      <w:proofErr w:type="spellStart"/>
      <w:r w:rsidRPr="00382F6D">
        <w:t>Operaţional</w:t>
      </w:r>
      <w:proofErr w:type="spellEnd"/>
      <w:r w:rsidRPr="00382F6D">
        <w:t xml:space="preserve"> asigură  pregătirea, organizarea </w:t>
      </w:r>
      <w:proofErr w:type="spellStart"/>
      <w:r w:rsidRPr="00382F6D">
        <w:t>şi</w:t>
      </w:r>
      <w:proofErr w:type="spellEnd"/>
      <w:r w:rsidRPr="00382F6D">
        <w:t xml:space="preserve"> </w:t>
      </w:r>
      <w:proofErr w:type="spellStart"/>
      <w:r w:rsidRPr="00382F6D">
        <w:t>desfăşurarea</w:t>
      </w:r>
      <w:proofErr w:type="spellEnd"/>
      <w:r w:rsidRPr="00382F6D">
        <w:t xml:space="preserve"> </w:t>
      </w:r>
      <w:proofErr w:type="spellStart"/>
      <w:r w:rsidRPr="00382F6D">
        <w:t>acţiunilor</w:t>
      </w:r>
      <w:proofErr w:type="spellEnd"/>
      <w:r w:rsidRPr="00382F6D">
        <w:t xml:space="preserve"> de răspuns, precum </w:t>
      </w:r>
      <w:proofErr w:type="spellStart"/>
      <w:r w:rsidRPr="00382F6D">
        <w:t>şi</w:t>
      </w:r>
      <w:proofErr w:type="spellEnd"/>
      <w:r w:rsidRPr="00382F6D">
        <w:t xml:space="preserve"> elaborarea procedurilor specifice de </w:t>
      </w:r>
      <w:proofErr w:type="spellStart"/>
      <w:r w:rsidRPr="00382F6D">
        <w:t>intervenţie</w:t>
      </w:r>
      <w:proofErr w:type="spellEnd"/>
      <w:r w:rsidRPr="00382F6D">
        <w:t xml:space="preserve">, corespunzătoare tipurilor de riscuri generatoare de </w:t>
      </w:r>
      <w:proofErr w:type="spellStart"/>
      <w:r w:rsidRPr="00382F6D">
        <w:t>situaţii</w:t>
      </w:r>
      <w:proofErr w:type="spellEnd"/>
      <w:r w:rsidRPr="00382F6D">
        <w:t xml:space="preserve"> de </w:t>
      </w:r>
      <w:proofErr w:type="spellStart"/>
      <w:r w:rsidRPr="00382F6D">
        <w:t>urgenţă</w:t>
      </w:r>
      <w:proofErr w:type="spellEnd"/>
      <w:r>
        <w:t xml:space="preserve"> de pe teritoriul comunei.</w:t>
      </w:r>
    </w:p>
    <w:p w14:paraId="7D9BFB55" w14:textId="77777777" w:rsidR="00A26838" w:rsidRPr="00382F6D" w:rsidRDefault="00A26838" w:rsidP="00A26838">
      <w:pPr>
        <w:ind w:firstLine="720"/>
        <w:jc w:val="both"/>
        <w:rPr>
          <w:rStyle w:val="ln2tparagraf"/>
          <w:b/>
        </w:rPr>
      </w:pPr>
      <w:r>
        <w:t>Art. 7</w:t>
      </w:r>
      <w:r w:rsidRPr="00382F6D">
        <w:t xml:space="preserve">. </w:t>
      </w:r>
      <w:r>
        <w:rPr>
          <w:rStyle w:val="ln2tarticol"/>
        </w:rPr>
        <w:t>Planul</w:t>
      </w:r>
      <w:r w:rsidRPr="00382F6D">
        <w:rPr>
          <w:rStyle w:val="ln2tarticol"/>
        </w:rPr>
        <w:t xml:space="preserve"> de analiză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aco</w:t>
      </w:r>
      <w:r>
        <w:rPr>
          <w:rStyle w:val="ln2tarticol"/>
        </w:rPr>
        <w:t xml:space="preserve">perire a riscurilor se </w:t>
      </w:r>
      <w:proofErr w:type="spellStart"/>
      <w:r>
        <w:rPr>
          <w:rStyle w:val="ln2tarticol"/>
        </w:rPr>
        <w:t>întocmeste</w:t>
      </w:r>
      <w:proofErr w:type="spellEnd"/>
      <w:r w:rsidRPr="00382F6D">
        <w:rPr>
          <w:rStyle w:val="ln2tarticol"/>
        </w:rPr>
        <w:t xml:space="preserve"> într-un număr suficient de exemplare, din care unul v</w:t>
      </w:r>
      <w:r>
        <w:rPr>
          <w:rStyle w:val="ln2tarticol"/>
        </w:rPr>
        <w:t xml:space="preserve">a fi pus la </w:t>
      </w:r>
      <w:proofErr w:type="spellStart"/>
      <w:r>
        <w:rPr>
          <w:rStyle w:val="ln2tarticol"/>
        </w:rPr>
        <w:t>dispoziţia</w:t>
      </w:r>
      <w:proofErr w:type="spellEnd"/>
      <w:r>
        <w:rPr>
          <w:rStyle w:val="ln2tarticol"/>
        </w:rPr>
        <w:t xml:space="preserve"> I</w:t>
      </w:r>
      <w:r w:rsidRPr="00382F6D">
        <w:rPr>
          <w:rStyle w:val="ln2tarticol"/>
        </w:rPr>
        <w:t>nspectorat</w:t>
      </w:r>
      <w:r>
        <w:rPr>
          <w:rStyle w:val="ln2tarticol"/>
        </w:rPr>
        <w:t xml:space="preserve">ului pentru </w:t>
      </w:r>
      <w:proofErr w:type="spellStart"/>
      <w:r>
        <w:rPr>
          <w:rStyle w:val="ln2tarticol"/>
        </w:rPr>
        <w:t>Situaţii</w:t>
      </w:r>
      <w:proofErr w:type="spellEnd"/>
      <w:r>
        <w:rPr>
          <w:rStyle w:val="ln2tarticol"/>
        </w:rPr>
        <w:t xml:space="preserve"> de </w:t>
      </w:r>
      <w:proofErr w:type="spellStart"/>
      <w:r>
        <w:rPr>
          <w:rStyle w:val="ln2tarticol"/>
        </w:rPr>
        <w:t>U</w:t>
      </w:r>
      <w:r w:rsidRPr="00382F6D">
        <w:rPr>
          <w:rStyle w:val="ln2tarticol"/>
        </w:rPr>
        <w:t>rgenţă</w:t>
      </w:r>
      <w:proofErr w:type="spellEnd"/>
      <w:r>
        <w:rPr>
          <w:rStyle w:val="ln2tarticol"/>
        </w:rPr>
        <w:t xml:space="preserve"> “AVRAM IANCU “ al </w:t>
      </w:r>
      <w:proofErr w:type="spellStart"/>
      <w:r>
        <w:rPr>
          <w:rStyle w:val="ln2tarticol"/>
        </w:rPr>
        <w:t>Judetului</w:t>
      </w:r>
      <w:proofErr w:type="spellEnd"/>
      <w:r>
        <w:rPr>
          <w:rStyle w:val="ln2tarticol"/>
        </w:rPr>
        <w:t xml:space="preserve"> Cluj.</w:t>
      </w:r>
    </w:p>
    <w:p w14:paraId="6405EE11" w14:textId="77777777" w:rsidR="00A26838" w:rsidRDefault="00A26838" w:rsidP="00A26838"/>
    <w:p w14:paraId="528ADFE9" w14:textId="77777777" w:rsidR="00A26838" w:rsidRDefault="00A26838" w:rsidP="00A26838"/>
    <w:p w14:paraId="34BCD067" w14:textId="77777777" w:rsidR="00A26838" w:rsidRDefault="00A26838" w:rsidP="00A26838">
      <w:pPr>
        <w:jc w:val="center"/>
        <w:rPr>
          <w:b/>
          <w:iCs/>
        </w:rPr>
      </w:pPr>
    </w:p>
    <w:p w14:paraId="4A93C254" w14:textId="77777777" w:rsidR="00A26838" w:rsidRDefault="00A26838" w:rsidP="00A26838">
      <w:pPr>
        <w:jc w:val="center"/>
        <w:rPr>
          <w:b/>
          <w:iCs/>
        </w:rPr>
      </w:pPr>
    </w:p>
    <w:p w14:paraId="2192F239" w14:textId="77777777" w:rsidR="00A26838" w:rsidRDefault="00A26838" w:rsidP="00A26838">
      <w:pPr>
        <w:jc w:val="center"/>
        <w:rPr>
          <w:b/>
          <w:iCs/>
        </w:rPr>
      </w:pPr>
    </w:p>
    <w:p w14:paraId="1D634927" w14:textId="77777777" w:rsidR="00A26838" w:rsidRDefault="00A26838" w:rsidP="00A26838">
      <w:pPr>
        <w:jc w:val="center"/>
        <w:rPr>
          <w:b/>
          <w:iCs/>
        </w:rPr>
      </w:pPr>
    </w:p>
    <w:p w14:paraId="04FA2BD9" w14:textId="77777777" w:rsidR="00A26838" w:rsidRDefault="00A26838" w:rsidP="00A26838">
      <w:pPr>
        <w:jc w:val="center"/>
        <w:rPr>
          <w:b/>
          <w:iCs/>
        </w:rPr>
      </w:pPr>
    </w:p>
    <w:p w14:paraId="0C70CCAC" w14:textId="77777777" w:rsidR="00A26838" w:rsidRDefault="00A26838" w:rsidP="00A26838">
      <w:pPr>
        <w:jc w:val="center"/>
        <w:rPr>
          <w:b/>
          <w:iCs/>
        </w:rPr>
      </w:pPr>
    </w:p>
    <w:p w14:paraId="5E6895BC" w14:textId="77777777" w:rsidR="00A26838" w:rsidRDefault="00A26838" w:rsidP="00A26838">
      <w:pPr>
        <w:jc w:val="center"/>
        <w:rPr>
          <w:b/>
          <w:iCs/>
        </w:rPr>
      </w:pPr>
    </w:p>
    <w:p w14:paraId="6D45306D" w14:textId="77777777" w:rsidR="00A26838" w:rsidRDefault="00A26838" w:rsidP="00A26838">
      <w:pPr>
        <w:jc w:val="center"/>
        <w:rPr>
          <w:b/>
          <w:iCs/>
        </w:rPr>
      </w:pPr>
    </w:p>
    <w:p w14:paraId="125FAB5A" w14:textId="77777777" w:rsidR="00A26838" w:rsidRDefault="00A26838" w:rsidP="00A26838">
      <w:pPr>
        <w:jc w:val="center"/>
        <w:rPr>
          <w:b/>
          <w:iCs/>
        </w:rPr>
      </w:pPr>
    </w:p>
    <w:p w14:paraId="7B3D68F1" w14:textId="77777777" w:rsidR="00A26838" w:rsidRPr="00382F6D" w:rsidRDefault="00A26838" w:rsidP="00A26838">
      <w:pPr>
        <w:jc w:val="center"/>
        <w:rPr>
          <w:b/>
          <w:iCs/>
        </w:rPr>
      </w:pPr>
      <w:r w:rsidRPr="00382F6D">
        <w:rPr>
          <w:b/>
          <w:iCs/>
        </w:rPr>
        <w:t>CAPITOLUL II. CARACTERISTICILE UNITĂŢII ADMINISTRATIV-</w:t>
      </w:r>
      <w:r>
        <w:rPr>
          <w:b/>
          <w:iCs/>
        </w:rPr>
        <w:t xml:space="preserve"> TERITORIALE </w:t>
      </w:r>
    </w:p>
    <w:p w14:paraId="7DEFF02A" w14:textId="77777777" w:rsidR="00A26838" w:rsidRDefault="00A26838" w:rsidP="00A26838">
      <w:pPr>
        <w:rPr>
          <w:b/>
          <w:i/>
          <w:iCs/>
        </w:rPr>
      </w:pPr>
    </w:p>
    <w:p w14:paraId="78DD7CF5" w14:textId="77777777" w:rsidR="00941A2A" w:rsidRDefault="00941A2A" w:rsidP="00A26838">
      <w:pPr>
        <w:rPr>
          <w:b/>
          <w:i/>
          <w:iCs/>
        </w:rPr>
      </w:pPr>
    </w:p>
    <w:p w14:paraId="640FAD07" w14:textId="77777777" w:rsidR="00941A2A" w:rsidRDefault="00941A2A" w:rsidP="00A26838">
      <w:pPr>
        <w:rPr>
          <w:b/>
          <w:i/>
          <w:iCs/>
        </w:rPr>
      </w:pPr>
    </w:p>
    <w:p w14:paraId="486DC048" w14:textId="77777777" w:rsidR="00941A2A" w:rsidRPr="00382F6D" w:rsidRDefault="00941A2A" w:rsidP="00A26838">
      <w:pPr>
        <w:rPr>
          <w:b/>
          <w:i/>
          <w:iCs/>
        </w:rPr>
      </w:pPr>
    </w:p>
    <w:p w14:paraId="357662B9" w14:textId="77777777" w:rsidR="00A26838" w:rsidRPr="00382F6D" w:rsidRDefault="00A26838" w:rsidP="00A26838">
      <w:pPr>
        <w:rPr>
          <w:iCs/>
        </w:rPr>
      </w:pPr>
      <w:r w:rsidRPr="00382F6D">
        <w:rPr>
          <w:iCs/>
        </w:rPr>
        <w:tab/>
      </w:r>
    </w:p>
    <w:p w14:paraId="19B62182" w14:textId="77777777" w:rsidR="00A26838" w:rsidRDefault="00A26838" w:rsidP="00A26838">
      <w:pPr>
        <w:jc w:val="center"/>
        <w:rPr>
          <w:b/>
          <w:i/>
        </w:rPr>
      </w:pPr>
    </w:p>
    <w:p w14:paraId="7B304AF2" w14:textId="77777777" w:rsidR="00A26838" w:rsidRDefault="00A26838" w:rsidP="00A26838">
      <w:pPr>
        <w:spacing w:line="360" w:lineRule="auto"/>
        <w:ind w:left="360"/>
        <w:jc w:val="both"/>
      </w:pPr>
      <w:proofErr w:type="spellStart"/>
      <w:r w:rsidRPr="00382F6D">
        <w:rPr>
          <w:b/>
          <w:i/>
        </w:rPr>
        <w:t>Secţiunea</w:t>
      </w:r>
      <w:proofErr w:type="spellEnd"/>
      <w:r w:rsidRPr="00382F6D">
        <w:rPr>
          <w:b/>
          <w:i/>
        </w:rPr>
        <w:t xml:space="preserve"> 1. Amplasare geografică </w:t>
      </w:r>
      <w:proofErr w:type="spellStart"/>
      <w:r w:rsidRPr="00382F6D">
        <w:rPr>
          <w:b/>
          <w:i/>
        </w:rPr>
        <w:t>şi</w:t>
      </w:r>
      <w:proofErr w:type="spellEnd"/>
      <w:r w:rsidRPr="00382F6D">
        <w:rPr>
          <w:b/>
          <w:i/>
        </w:rPr>
        <w:t xml:space="preserve"> relief</w:t>
      </w:r>
      <w:r w:rsidRPr="00990972">
        <w:t xml:space="preserve"> </w:t>
      </w:r>
    </w:p>
    <w:p w14:paraId="06B81423" w14:textId="77777777" w:rsidR="00A26838" w:rsidRPr="00847D0A" w:rsidRDefault="00A26838" w:rsidP="00A26838">
      <w:pPr>
        <w:spacing w:line="360" w:lineRule="auto"/>
        <w:ind w:left="360"/>
        <w:jc w:val="both"/>
      </w:pPr>
      <w:r>
        <w:t xml:space="preserve">Art. 8. </w:t>
      </w:r>
      <w:r>
        <w:rPr>
          <w:bCs/>
          <w:color w:val="000000"/>
        </w:rPr>
        <w:t>Comuna Mociu</w:t>
      </w:r>
      <w:r>
        <w:t xml:space="preserve"> </w:t>
      </w:r>
      <w:r w:rsidRPr="00847D0A">
        <w:t xml:space="preserve"> ocupă  o </w:t>
      </w:r>
      <w:proofErr w:type="spellStart"/>
      <w:r w:rsidRPr="00847D0A">
        <w:t>pozi</w:t>
      </w:r>
      <w:r>
        <w:t>ţ</w:t>
      </w:r>
      <w:r w:rsidRPr="00847D0A">
        <w:t>ie</w:t>
      </w:r>
      <w:proofErr w:type="spellEnd"/>
      <w:r w:rsidRPr="00847D0A">
        <w:t xml:space="preserve"> centrală  în Câmpia Transilvaniei situându-se  în </w:t>
      </w:r>
    </w:p>
    <w:p w14:paraId="5EE93DAF" w14:textId="77777777" w:rsidR="00A26838" w:rsidRPr="00847D0A" w:rsidRDefault="00A26838" w:rsidP="00A26838">
      <w:pPr>
        <w:spacing w:line="360" w:lineRule="auto"/>
        <w:jc w:val="both"/>
      </w:pPr>
      <w:r w:rsidRPr="00847D0A">
        <w:t xml:space="preserve">partea de SE  a </w:t>
      </w:r>
      <w:proofErr w:type="spellStart"/>
      <w:r w:rsidRPr="00847D0A">
        <w:t>jude</w:t>
      </w:r>
      <w:r>
        <w:t>ţ</w:t>
      </w:r>
      <w:r w:rsidRPr="00847D0A">
        <w:t>ului</w:t>
      </w:r>
      <w:proofErr w:type="spellEnd"/>
      <w:r w:rsidRPr="00847D0A">
        <w:t xml:space="preserve"> Cluj, în Câmpia </w:t>
      </w:r>
      <w:proofErr w:type="spellStart"/>
      <w:r w:rsidRPr="00847D0A">
        <w:t>Fize</w:t>
      </w:r>
      <w:r>
        <w:t>ş</w:t>
      </w:r>
      <w:r w:rsidRPr="00847D0A">
        <w:t>ului</w:t>
      </w:r>
      <w:proofErr w:type="spellEnd"/>
      <w:r w:rsidRPr="00847D0A">
        <w:t xml:space="preserve">, într-o zonă depresionară, în mijlocul unor coline, la o </w:t>
      </w:r>
      <w:proofErr w:type="spellStart"/>
      <w:r w:rsidRPr="00847D0A">
        <w:t>distan</w:t>
      </w:r>
      <w:r>
        <w:t>ţ</w:t>
      </w:r>
      <w:r w:rsidRPr="00847D0A">
        <w:t>ă</w:t>
      </w:r>
      <w:proofErr w:type="spellEnd"/>
      <w:r w:rsidRPr="00847D0A">
        <w:t xml:space="preserve"> de 40 de km de municipiul Cluj- Napoca. </w:t>
      </w:r>
    </w:p>
    <w:p w14:paraId="34F03A8B" w14:textId="77777777" w:rsidR="00A26838" w:rsidRDefault="00A26838" w:rsidP="00A26838">
      <w:pPr>
        <w:ind w:firstLine="720"/>
        <w:jc w:val="both"/>
        <w:rPr>
          <w:bCs/>
          <w:color w:val="000000"/>
        </w:rPr>
      </w:pPr>
    </w:p>
    <w:p w14:paraId="7F02A369" w14:textId="77777777" w:rsidR="00A26838" w:rsidRPr="00847D0A" w:rsidRDefault="00A26838" w:rsidP="00A26838">
      <w:pPr>
        <w:spacing w:line="360" w:lineRule="auto"/>
        <w:jc w:val="both"/>
      </w:pPr>
      <w:r>
        <w:rPr>
          <w:color w:val="000000"/>
        </w:rPr>
        <w:t xml:space="preserve">      </w:t>
      </w:r>
      <w:r w:rsidRPr="009B45A1">
        <w:rPr>
          <w:color w:val="000000"/>
        </w:rPr>
        <w:t xml:space="preserve"> </w:t>
      </w:r>
      <w:r w:rsidRPr="00847D0A">
        <w:t xml:space="preserve">Comuna Mociu se învecinează spre nord cu teritoriul comunelor Geaca </w:t>
      </w:r>
      <w:proofErr w:type="spellStart"/>
      <w:r>
        <w:t>ş</w:t>
      </w:r>
      <w:r w:rsidRPr="00847D0A">
        <w:t>i</w:t>
      </w:r>
      <w:proofErr w:type="spellEnd"/>
      <w:r w:rsidRPr="00847D0A">
        <w:t xml:space="preserve"> </w:t>
      </w:r>
      <w:proofErr w:type="spellStart"/>
      <w:r w:rsidRPr="00847D0A">
        <w:t>Palatca</w:t>
      </w:r>
      <w:proofErr w:type="spellEnd"/>
      <w:r w:rsidRPr="00847D0A">
        <w:t xml:space="preserve">, spre est cu hotarul comunei </w:t>
      </w:r>
      <w:proofErr w:type="spellStart"/>
      <w:r w:rsidRPr="00847D0A">
        <w:t>Cămăra</w:t>
      </w:r>
      <w:r>
        <w:t>ş</w:t>
      </w:r>
      <w:proofErr w:type="spellEnd"/>
      <w:r w:rsidRPr="00847D0A">
        <w:t xml:space="preserve">, limita fiind pe coama unor dealuri, pe o </w:t>
      </w:r>
      <w:proofErr w:type="spellStart"/>
      <w:r w:rsidRPr="00847D0A">
        <w:t>distan</w:t>
      </w:r>
      <w:r>
        <w:t>ţ</w:t>
      </w:r>
      <w:r w:rsidRPr="00847D0A">
        <w:t>ă</w:t>
      </w:r>
      <w:proofErr w:type="spellEnd"/>
      <w:r w:rsidRPr="00847D0A">
        <w:t xml:space="preserve"> de circa 8 km. Spre sud are hotare comune cu teritoriile comunelor </w:t>
      </w:r>
      <w:proofErr w:type="spellStart"/>
      <w:r w:rsidRPr="00847D0A">
        <w:t>Sărma</w:t>
      </w:r>
      <w:r>
        <w:t>ş</w:t>
      </w:r>
      <w:r w:rsidRPr="00847D0A">
        <w:t>u</w:t>
      </w:r>
      <w:proofErr w:type="spellEnd"/>
      <w:r w:rsidRPr="00847D0A">
        <w:t xml:space="preserve"> </w:t>
      </w:r>
      <w:proofErr w:type="spellStart"/>
      <w:r>
        <w:t>ş</w:t>
      </w:r>
      <w:r w:rsidRPr="00847D0A">
        <w:t>i</w:t>
      </w:r>
      <w:proofErr w:type="spellEnd"/>
      <w:r w:rsidRPr="00847D0A">
        <w:t xml:space="preserve"> Frata, iar spre vest se învecinează cu alte două comune, </w:t>
      </w:r>
      <w:proofErr w:type="spellStart"/>
      <w:r w:rsidRPr="00847D0A">
        <w:t>Suatu</w:t>
      </w:r>
      <w:proofErr w:type="spellEnd"/>
      <w:r w:rsidRPr="00847D0A">
        <w:t xml:space="preserve"> </w:t>
      </w:r>
      <w:proofErr w:type="spellStart"/>
      <w:r>
        <w:t>ş</w:t>
      </w:r>
      <w:r w:rsidRPr="00847D0A">
        <w:t>i</w:t>
      </w:r>
      <w:proofErr w:type="spellEnd"/>
      <w:r w:rsidRPr="00847D0A">
        <w:t xml:space="preserve"> Căianu.</w:t>
      </w:r>
    </w:p>
    <w:p w14:paraId="2343E6D6" w14:textId="77777777" w:rsidR="00A26838" w:rsidRPr="00847D0A" w:rsidRDefault="00A26838" w:rsidP="00A26838">
      <w:pPr>
        <w:spacing w:line="360" w:lineRule="auto"/>
        <w:ind w:firstLine="720"/>
        <w:jc w:val="both"/>
      </w:pPr>
      <w:r w:rsidRPr="00C22694">
        <w:rPr>
          <w:bCs/>
          <w:color w:val="000000"/>
        </w:rPr>
        <w:t>Dealurile</w:t>
      </w:r>
      <w:r>
        <w:rPr>
          <w:color w:val="000000"/>
        </w:rPr>
        <w:t xml:space="preserve"> sunt despădurite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r>
        <w:t>c</w:t>
      </w:r>
      <w:r w:rsidRPr="00847D0A">
        <w:t xml:space="preserve">omuna este situată într-o zonă depresionară cu orientarea vest – est, înconjurată de coline domoale </w:t>
      </w:r>
      <w:proofErr w:type="spellStart"/>
      <w:r>
        <w:t>ş</w:t>
      </w:r>
      <w:r w:rsidRPr="00847D0A">
        <w:t>i</w:t>
      </w:r>
      <w:proofErr w:type="spellEnd"/>
      <w:r w:rsidRPr="00847D0A">
        <w:t xml:space="preserve"> ramificate ce se ridică până la 80 - 100 metri </w:t>
      </w:r>
      <w:proofErr w:type="spellStart"/>
      <w:r w:rsidRPr="00847D0A">
        <w:t>fa</w:t>
      </w:r>
      <w:r>
        <w:t>ţ</w:t>
      </w:r>
      <w:r w:rsidRPr="00847D0A">
        <w:t>ă</w:t>
      </w:r>
      <w:proofErr w:type="spellEnd"/>
      <w:r w:rsidRPr="00847D0A">
        <w:t xml:space="preserve"> de vatra </w:t>
      </w:r>
      <w:proofErr w:type="spellStart"/>
      <w:r w:rsidRPr="00847D0A">
        <w:t>localită</w:t>
      </w:r>
      <w:r>
        <w:t>ţ</w:t>
      </w:r>
      <w:r w:rsidRPr="00847D0A">
        <w:t>ii</w:t>
      </w:r>
      <w:proofErr w:type="spellEnd"/>
      <w:r w:rsidRPr="00847D0A">
        <w:t xml:space="preserve">. Altitudinea teritoriului este cuprinsă între curbele de nivel de 294 m. în valea </w:t>
      </w:r>
      <w:proofErr w:type="spellStart"/>
      <w:r w:rsidRPr="00847D0A">
        <w:t>Ro</w:t>
      </w:r>
      <w:r>
        <w:t>ş</w:t>
      </w:r>
      <w:r w:rsidRPr="00847D0A">
        <w:t>ieni</w:t>
      </w:r>
      <w:proofErr w:type="spellEnd"/>
      <w:r w:rsidRPr="00847D0A">
        <w:t xml:space="preserve"> </w:t>
      </w:r>
      <w:proofErr w:type="spellStart"/>
      <w:r>
        <w:t>ş</w:t>
      </w:r>
      <w:r w:rsidRPr="00847D0A">
        <w:t>i</w:t>
      </w:r>
      <w:proofErr w:type="spellEnd"/>
      <w:r w:rsidRPr="00847D0A">
        <w:t xml:space="preserve"> 490 m. în </w:t>
      </w:r>
      <w:proofErr w:type="spellStart"/>
      <w:r w:rsidRPr="00847D0A">
        <w:t>Tigă</w:t>
      </w:r>
      <w:proofErr w:type="spellEnd"/>
      <w:r w:rsidRPr="00847D0A">
        <w:t>, loc situat la vest de localitatea Boteni.</w:t>
      </w:r>
    </w:p>
    <w:p w14:paraId="7EFB6499" w14:textId="77777777" w:rsidR="00A26838" w:rsidRPr="009B45A1" w:rsidRDefault="00A26838" w:rsidP="00941A2A">
      <w:pPr>
        <w:spacing w:line="360" w:lineRule="auto"/>
        <w:jc w:val="both"/>
        <w:rPr>
          <w:color w:val="000000"/>
        </w:rPr>
      </w:pPr>
      <w:r w:rsidRPr="00847D0A">
        <w:tab/>
        <w:t xml:space="preserve">În general, predomină altitudinea de 400 metri. Având în vedere această </w:t>
      </w:r>
      <w:proofErr w:type="spellStart"/>
      <w:r w:rsidRPr="00847D0A">
        <w:t>situa</w:t>
      </w:r>
      <w:r>
        <w:t>ţ</w:t>
      </w:r>
      <w:r w:rsidRPr="00847D0A">
        <w:t>ie</w:t>
      </w:r>
      <w:proofErr w:type="spellEnd"/>
      <w:r w:rsidRPr="00847D0A">
        <w:t xml:space="preserve">, </w:t>
      </w:r>
      <w:proofErr w:type="spellStart"/>
      <w:r w:rsidRPr="00847D0A">
        <w:t>no</w:t>
      </w:r>
      <w:r>
        <w:t>ţ</w:t>
      </w:r>
      <w:r w:rsidRPr="00847D0A">
        <w:t>iunea</w:t>
      </w:r>
      <w:proofErr w:type="spellEnd"/>
      <w:r w:rsidRPr="00847D0A">
        <w:t xml:space="preserve"> de „câmpie” nu </w:t>
      </w:r>
      <w:proofErr w:type="spellStart"/>
      <w:r w:rsidRPr="00847D0A">
        <w:t>î</w:t>
      </w:r>
      <w:r>
        <w:t>ş</w:t>
      </w:r>
      <w:r w:rsidRPr="00847D0A">
        <w:t>i</w:t>
      </w:r>
      <w:proofErr w:type="spellEnd"/>
      <w:r w:rsidRPr="00847D0A">
        <w:t xml:space="preserve"> are </w:t>
      </w:r>
      <w:proofErr w:type="spellStart"/>
      <w:r w:rsidRPr="00847D0A">
        <w:t>obâr</w:t>
      </w:r>
      <w:r>
        <w:t>ş</w:t>
      </w:r>
      <w:r w:rsidRPr="00847D0A">
        <w:t>ia</w:t>
      </w:r>
      <w:proofErr w:type="spellEnd"/>
      <w:r w:rsidRPr="00847D0A">
        <w:t xml:space="preserve"> în formele de relief, ci se leagă de faptul că zoana a fost considerată „grânarul Transilvaniei” , deoarece clima blândă </w:t>
      </w:r>
      <w:proofErr w:type="spellStart"/>
      <w:r>
        <w:t>ş</w:t>
      </w:r>
      <w:r w:rsidRPr="00847D0A">
        <w:t>i</w:t>
      </w:r>
      <w:proofErr w:type="spellEnd"/>
      <w:r w:rsidRPr="00847D0A">
        <w:t xml:space="preserve"> solurile brune de pădure  au prezentat </w:t>
      </w:r>
      <w:proofErr w:type="spellStart"/>
      <w:r w:rsidRPr="00847D0A">
        <w:t>condi</w:t>
      </w:r>
      <w:r>
        <w:t>ţ</w:t>
      </w:r>
      <w:r w:rsidRPr="00847D0A">
        <w:t>ii</w:t>
      </w:r>
      <w:proofErr w:type="spellEnd"/>
      <w:r w:rsidRPr="00847D0A">
        <w:t xml:space="preserve"> favorabile cultivării cerealelor, plantelor </w:t>
      </w:r>
      <w:proofErr w:type="spellStart"/>
      <w:r w:rsidRPr="00847D0A">
        <w:t>furjere</w:t>
      </w:r>
      <w:proofErr w:type="spellEnd"/>
      <w:r w:rsidRPr="00847D0A">
        <w:t xml:space="preserve">, sfeclei de zahăr </w:t>
      </w:r>
      <w:proofErr w:type="spellStart"/>
      <w:r>
        <w:t>ş</w:t>
      </w:r>
      <w:r w:rsidRPr="00847D0A">
        <w:t>i</w:t>
      </w:r>
      <w:proofErr w:type="spellEnd"/>
      <w:r w:rsidRPr="00847D0A">
        <w:t xml:space="preserve"> pomilor fructiferi.</w:t>
      </w:r>
      <w:r w:rsidR="00941A2A">
        <w:t xml:space="preserve"> Dealurile sunt </w:t>
      </w:r>
      <w:r>
        <w:rPr>
          <w:color w:val="000000"/>
        </w:rPr>
        <w:t xml:space="preserve">acoperite cu o </w:t>
      </w:r>
      <w:proofErr w:type="spellStart"/>
      <w:r>
        <w:rPr>
          <w:color w:val="000000"/>
        </w:rPr>
        <w:t>vegetaţie</w:t>
      </w:r>
      <w:proofErr w:type="spellEnd"/>
      <w:r>
        <w:rPr>
          <w:color w:val="000000"/>
        </w:rPr>
        <w:t xml:space="preserve"> săraca. In zonele </w:t>
      </w:r>
      <w:proofErr w:type="spellStart"/>
      <w:r>
        <w:rPr>
          <w:color w:val="000000"/>
        </w:rPr>
        <w:t>î</w:t>
      </w:r>
      <w:r w:rsidRPr="009B45A1">
        <w:rPr>
          <w:color w:val="000000"/>
        </w:rPr>
        <w:t>mpadurite</w:t>
      </w:r>
      <w:proofErr w:type="spellEnd"/>
      <w:r w:rsidRPr="009B45A1">
        <w:rPr>
          <w:color w:val="000000"/>
        </w:rPr>
        <w:t xml:space="preserve"> predomina specii de stejar,</w:t>
      </w:r>
      <w:r w:rsidR="004B6811">
        <w:rPr>
          <w:color w:val="000000"/>
        </w:rPr>
        <w:t xml:space="preserve"> gorun, cer, </w:t>
      </w:r>
      <w:proofErr w:type="spellStart"/>
      <w:r w:rsidR="004B6811">
        <w:rPr>
          <w:color w:val="000000"/>
        </w:rPr>
        <w:t>carpen,</w:t>
      </w:r>
      <w:r>
        <w:rPr>
          <w:color w:val="000000"/>
        </w:rPr>
        <w:t>mesteacan,plop,alun,ulm,platin,</w:t>
      </w:r>
      <w:r w:rsidRPr="009B45A1">
        <w:rPr>
          <w:color w:val="000000"/>
        </w:rPr>
        <w:t>frasin</w:t>
      </w:r>
      <w:proofErr w:type="spellEnd"/>
      <w:r w:rsidRPr="009B45A1">
        <w:rPr>
          <w:color w:val="000000"/>
        </w:rPr>
        <w:t>.</w:t>
      </w:r>
      <w:r w:rsidRPr="009B45A1">
        <w:rPr>
          <w:b/>
          <w:bCs/>
          <w:color w:val="000000"/>
        </w:rPr>
        <w:br/>
      </w:r>
      <w:r w:rsidRPr="009B45A1">
        <w:rPr>
          <w:b/>
          <w:bCs/>
          <w:color w:val="000000"/>
        </w:rPr>
        <w:tab/>
      </w:r>
      <w:proofErr w:type="spellStart"/>
      <w:r>
        <w:rPr>
          <w:bCs/>
          <w:color w:val="000000"/>
        </w:rPr>
        <w:t>Suprafata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impadurită</w:t>
      </w:r>
      <w:proofErr w:type="spellEnd"/>
      <w:r w:rsidRPr="009B45A1">
        <w:rPr>
          <w:color w:val="000000"/>
        </w:rPr>
        <w:t xml:space="preserve"> </w:t>
      </w:r>
      <w:proofErr w:type="spellStart"/>
      <w:r w:rsidRPr="009B45A1">
        <w:rPr>
          <w:color w:val="000000"/>
        </w:rPr>
        <w:t>reprezinta</w:t>
      </w:r>
      <w:proofErr w:type="spellEnd"/>
      <w:r w:rsidRPr="009B45A1">
        <w:rPr>
          <w:color w:val="000000"/>
        </w:rPr>
        <w:t xml:space="preserve"> circa </w:t>
      </w:r>
      <w:r>
        <w:rPr>
          <w:color w:val="000000"/>
        </w:rPr>
        <w:t>459</w:t>
      </w:r>
      <w:r w:rsidRPr="009B45A1">
        <w:rPr>
          <w:color w:val="000000"/>
        </w:rPr>
        <w:t xml:space="preserve"> ha. </w:t>
      </w:r>
      <w:proofErr w:type="spellStart"/>
      <w:r>
        <w:rPr>
          <w:color w:val="000000"/>
        </w:rPr>
        <w:t>A</w:t>
      </w:r>
      <w:r w:rsidRPr="009B45A1">
        <w:rPr>
          <w:color w:val="000000"/>
        </w:rPr>
        <w:t>dica</w:t>
      </w:r>
      <w:proofErr w:type="spellEnd"/>
      <w:r>
        <w:rPr>
          <w:color w:val="000000"/>
        </w:rPr>
        <w:t xml:space="preserve"> 6.25</w:t>
      </w:r>
      <w:r w:rsidRPr="009B45A1">
        <w:rPr>
          <w:color w:val="000000"/>
        </w:rPr>
        <w:t xml:space="preserve"> % din </w:t>
      </w:r>
      <w:proofErr w:type="spellStart"/>
      <w:r w:rsidRPr="009B45A1">
        <w:rPr>
          <w:color w:val="000000"/>
        </w:rPr>
        <w:t>suprafata</w:t>
      </w:r>
      <w:proofErr w:type="spellEnd"/>
      <w:r w:rsidRPr="009B45A1">
        <w:rPr>
          <w:color w:val="000000"/>
        </w:rPr>
        <w:t xml:space="preserve"> comunei.</w:t>
      </w:r>
      <w:r w:rsidRPr="009B45A1">
        <w:rPr>
          <w:color w:val="000000"/>
        </w:rPr>
        <w:br/>
        <w:t>Zona este prielnica pomiculturii, se cultiva cu rezultat</w:t>
      </w:r>
      <w:r>
        <w:rPr>
          <w:color w:val="000000"/>
        </w:rPr>
        <w:t xml:space="preserve">e bune: pruni, meri, peri, </w:t>
      </w:r>
      <w:proofErr w:type="spellStart"/>
      <w:r>
        <w:rPr>
          <w:color w:val="000000"/>
        </w:rPr>
        <w:t>cireş</w:t>
      </w:r>
      <w:r w:rsidRPr="009B45A1">
        <w:rPr>
          <w:color w:val="000000"/>
        </w:rPr>
        <w:t>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vişini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</w:t>
      </w:r>
      <w:r w:rsidRPr="009B45A1">
        <w:rPr>
          <w:color w:val="000000"/>
        </w:rPr>
        <w:t>i</w:t>
      </w:r>
      <w:proofErr w:type="spellEnd"/>
      <w:r w:rsidRPr="009B45A1">
        <w:rPr>
          <w:color w:val="000000"/>
        </w:rPr>
        <w:t xml:space="preserve"> nuci. De</w:t>
      </w:r>
      <w:r>
        <w:rPr>
          <w:color w:val="000000"/>
        </w:rPr>
        <w:t xml:space="preserve"> asemenea o </w:t>
      </w:r>
      <w:proofErr w:type="spellStart"/>
      <w:r>
        <w:rPr>
          <w:color w:val="000000"/>
        </w:rPr>
        <w:t>evidentiere</w:t>
      </w:r>
      <w:proofErr w:type="spellEnd"/>
      <w:r>
        <w:rPr>
          <w:color w:val="000000"/>
        </w:rPr>
        <w:t xml:space="preserve"> exista în domeniul apiculturii, </w:t>
      </w:r>
      <w:proofErr w:type="spellStart"/>
      <w:r>
        <w:rPr>
          <w:color w:val="000000"/>
        </w:rPr>
        <w:t>paşunat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fâneţe</w:t>
      </w:r>
      <w:proofErr w:type="spellEnd"/>
      <w:r>
        <w:rPr>
          <w:color w:val="000000"/>
        </w:rPr>
        <w:t>. Locuitorii se ocupa î</w:t>
      </w:r>
      <w:r w:rsidRPr="009B45A1">
        <w:rPr>
          <w:color w:val="000000"/>
        </w:rPr>
        <w:t xml:space="preserve">n </w:t>
      </w:r>
      <w:r>
        <w:rPr>
          <w:color w:val="000000"/>
        </w:rPr>
        <w:t xml:space="preserve">cea mai mare parte cu </w:t>
      </w:r>
      <w:proofErr w:type="spellStart"/>
      <w:r>
        <w:rPr>
          <w:color w:val="000000"/>
        </w:rPr>
        <w:t>creş</w:t>
      </w:r>
      <w:r w:rsidRPr="009B45A1">
        <w:rPr>
          <w:color w:val="000000"/>
        </w:rPr>
        <w:t>terea</w:t>
      </w:r>
      <w:proofErr w:type="spellEnd"/>
      <w:r w:rsidRPr="009B45A1">
        <w:rPr>
          <w:color w:val="000000"/>
        </w:rPr>
        <w:t xml:space="preserve"> </w:t>
      </w:r>
      <w:proofErr w:type="spellStart"/>
      <w:r>
        <w:rPr>
          <w:color w:val="000000"/>
        </w:rPr>
        <w:t>bovinelor,ovinelor</w:t>
      </w:r>
      <w:proofErr w:type="spellEnd"/>
      <w:r>
        <w:rPr>
          <w:color w:val="000000"/>
        </w:rPr>
        <w:t xml:space="preserve">, porcinelor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păsă</w:t>
      </w:r>
      <w:r w:rsidRPr="009B45A1">
        <w:rPr>
          <w:color w:val="000000"/>
        </w:rPr>
        <w:t>rilor.</w:t>
      </w:r>
    </w:p>
    <w:p w14:paraId="0D4F3F04" w14:textId="77777777" w:rsidR="00A26838" w:rsidRDefault="00A26838" w:rsidP="00A26838">
      <w:pPr>
        <w:ind w:left="720"/>
      </w:pPr>
      <w:r w:rsidRPr="009B45A1">
        <w:rPr>
          <w:color w:val="000000"/>
        </w:rPr>
        <w:br/>
      </w:r>
      <w:r>
        <w:tab/>
      </w:r>
    </w:p>
    <w:p w14:paraId="343132A1" w14:textId="77777777" w:rsidR="00941A2A" w:rsidRDefault="00941A2A" w:rsidP="00A26838">
      <w:pPr>
        <w:ind w:left="720"/>
      </w:pPr>
    </w:p>
    <w:p w14:paraId="5E700A7A" w14:textId="77777777" w:rsidR="00941A2A" w:rsidRDefault="00941A2A" w:rsidP="00A26838">
      <w:pPr>
        <w:ind w:left="720"/>
      </w:pPr>
    </w:p>
    <w:p w14:paraId="0B4EC8CF" w14:textId="77777777" w:rsidR="00941A2A" w:rsidRDefault="00941A2A" w:rsidP="00A26838">
      <w:pPr>
        <w:ind w:left="720"/>
      </w:pPr>
    </w:p>
    <w:p w14:paraId="687A628C" w14:textId="77777777" w:rsidR="00941A2A" w:rsidRDefault="00941A2A" w:rsidP="00A26838">
      <w:pPr>
        <w:ind w:left="720"/>
      </w:pPr>
    </w:p>
    <w:p w14:paraId="3A237B49" w14:textId="77777777" w:rsidR="00941A2A" w:rsidRDefault="00941A2A" w:rsidP="00A26838">
      <w:pPr>
        <w:ind w:left="720"/>
      </w:pPr>
    </w:p>
    <w:p w14:paraId="7E3D84F8" w14:textId="77777777" w:rsidR="00941A2A" w:rsidRDefault="00941A2A" w:rsidP="00A26838">
      <w:pPr>
        <w:ind w:left="720"/>
      </w:pPr>
    </w:p>
    <w:p w14:paraId="19231C0D" w14:textId="77777777" w:rsidR="00941A2A" w:rsidRDefault="00941A2A" w:rsidP="00A26838">
      <w:pPr>
        <w:ind w:left="720"/>
      </w:pPr>
    </w:p>
    <w:p w14:paraId="72F7DF3C" w14:textId="77777777" w:rsidR="00941A2A" w:rsidRPr="00382F6D" w:rsidRDefault="00941A2A" w:rsidP="00A26838">
      <w:pPr>
        <w:ind w:left="720"/>
      </w:pPr>
    </w:p>
    <w:p w14:paraId="2A3BE9B3" w14:textId="77777777" w:rsidR="00A26838" w:rsidRDefault="00A26838" w:rsidP="00A26838">
      <w:pPr>
        <w:jc w:val="center"/>
        <w:rPr>
          <w:b/>
          <w:i/>
        </w:rPr>
      </w:pPr>
      <w:proofErr w:type="spellStart"/>
      <w:r w:rsidRPr="00382F6D">
        <w:rPr>
          <w:b/>
          <w:i/>
        </w:rPr>
        <w:t>Secţiunea</w:t>
      </w:r>
      <w:proofErr w:type="spellEnd"/>
      <w:r w:rsidRPr="00382F6D">
        <w:rPr>
          <w:b/>
          <w:i/>
        </w:rPr>
        <w:t xml:space="preserve"> a 2-a. Caracteristici climatice</w:t>
      </w:r>
    </w:p>
    <w:p w14:paraId="578136E4" w14:textId="77777777" w:rsidR="00941A2A" w:rsidRDefault="00941A2A" w:rsidP="00A26838">
      <w:pPr>
        <w:jc w:val="center"/>
        <w:rPr>
          <w:b/>
          <w:i/>
        </w:rPr>
      </w:pPr>
    </w:p>
    <w:p w14:paraId="1323B1E1" w14:textId="77777777" w:rsidR="002D4174" w:rsidRPr="00382F6D" w:rsidRDefault="002D4174" w:rsidP="00A26838">
      <w:pPr>
        <w:jc w:val="center"/>
        <w:rPr>
          <w:b/>
          <w:i/>
        </w:rPr>
      </w:pPr>
    </w:p>
    <w:p w14:paraId="5B6BD18A" w14:textId="77777777" w:rsidR="00A26838" w:rsidRDefault="00A26838" w:rsidP="00A26838">
      <w:r>
        <w:t xml:space="preserve">         Art. 9</w:t>
      </w:r>
      <w:r w:rsidRPr="00382F6D">
        <w:t>.</w:t>
      </w:r>
      <w:r>
        <w:t>Regimul climatic este;</w:t>
      </w:r>
    </w:p>
    <w:p w14:paraId="52527BF0" w14:textId="77777777" w:rsidR="00A26838" w:rsidRPr="00554D87" w:rsidRDefault="00A26838" w:rsidP="00A26838">
      <w:pPr>
        <w:rPr>
          <w:lang w:val="es-ES"/>
        </w:rPr>
      </w:pPr>
      <w:r w:rsidRPr="00554D87">
        <w:rPr>
          <w:lang w:val="es-ES"/>
        </w:rPr>
        <w:t xml:space="preserve">Media </w:t>
      </w:r>
      <w:proofErr w:type="spellStart"/>
      <w:r w:rsidRPr="00554D87">
        <w:rPr>
          <w:lang w:val="es-ES"/>
        </w:rPr>
        <w:t>anuala</w:t>
      </w:r>
      <w:proofErr w:type="spellEnd"/>
      <w:r w:rsidRPr="00554D87">
        <w:rPr>
          <w:lang w:val="es-ES"/>
        </w:rPr>
        <w:t xml:space="preserve"> a </w:t>
      </w:r>
      <w:proofErr w:type="spellStart"/>
      <w:r w:rsidRPr="00554D87">
        <w:rPr>
          <w:lang w:val="es-ES"/>
        </w:rPr>
        <w:t>temperaturii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aerului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oscileaza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intre</w:t>
      </w:r>
      <w:proofErr w:type="spellEnd"/>
      <w:r w:rsidRPr="00554D87">
        <w:rPr>
          <w:lang w:val="es-ES"/>
        </w:rPr>
        <w:t xml:space="preserve"> 9,5-10º. </w:t>
      </w:r>
      <w:proofErr w:type="gramStart"/>
      <w:r w:rsidRPr="00554D87">
        <w:rPr>
          <w:lang w:val="es-ES"/>
        </w:rPr>
        <w:t xml:space="preserve">Media  </w:t>
      </w:r>
      <w:proofErr w:type="spellStart"/>
      <w:r w:rsidRPr="00554D87">
        <w:rPr>
          <w:lang w:val="es-ES"/>
        </w:rPr>
        <w:t>lunii</w:t>
      </w:r>
      <w:proofErr w:type="spellEnd"/>
      <w:proofErr w:type="gram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iulie</w:t>
      </w:r>
      <w:proofErr w:type="spellEnd"/>
      <w:r w:rsidRPr="00554D87">
        <w:rPr>
          <w:lang w:val="es-ES"/>
        </w:rPr>
        <w:t xml:space="preserve"> se </w:t>
      </w:r>
      <w:proofErr w:type="spellStart"/>
      <w:r w:rsidRPr="00554D87">
        <w:rPr>
          <w:lang w:val="es-ES"/>
        </w:rPr>
        <w:t>mentine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intre</w:t>
      </w:r>
      <w:proofErr w:type="spellEnd"/>
      <w:r w:rsidRPr="00554D87">
        <w:rPr>
          <w:lang w:val="es-ES"/>
        </w:rPr>
        <w:t xml:space="preserve"> 18-20º, </w:t>
      </w:r>
      <w:proofErr w:type="spellStart"/>
      <w:r w:rsidRPr="00554D87">
        <w:rPr>
          <w:lang w:val="es-ES"/>
        </w:rPr>
        <w:t>iar</w:t>
      </w:r>
      <w:proofErr w:type="spellEnd"/>
      <w:r w:rsidRPr="00554D87">
        <w:rPr>
          <w:lang w:val="es-ES"/>
        </w:rPr>
        <w:t xml:space="preserve"> cea </w:t>
      </w:r>
      <w:proofErr w:type="spellStart"/>
      <w:r w:rsidRPr="00554D87">
        <w:rPr>
          <w:lang w:val="es-ES"/>
        </w:rPr>
        <w:t>alunii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ianuarie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intre</w:t>
      </w:r>
      <w:proofErr w:type="spellEnd"/>
      <w:r w:rsidRPr="00554D87">
        <w:rPr>
          <w:lang w:val="es-ES"/>
        </w:rPr>
        <w:t xml:space="preserve"> -3-5º.Precipitatiile </w:t>
      </w:r>
      <w:proofErr w:type="spellStart"/>
      <w:r w:rsidRPr="00554D87">
        <w:rPr>
          <w:lang w:val="es-ES"/>
        </w:rPr>
        <w:t>medii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anuale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au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valori</w:t>
      </w:r>
      <w:proofErr w:type="spellEnd"/>
      <w:r w:rsidRPr="00554D87">
        <w:rPr>
          <w:lang w:val="es-ES"/>
        </w:rPr>
        <w:t xml:space="preserve"> in general </w:t>
      </w:r>
      <w:proofErr w:type="spellStart"/>
      <w:r w:rsidRPr="00554D87">
        <w:rPr>
          <w:lang w:val="es-ES"/>
        </w:rPr>
        <w:t>mai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scazute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intre</w:t>
      </w:r>
      <w:proofErr w:type="spellEnd"/>
      <w:r w:rsidRPr="00554D87">
        <w:rPr>
          <w:lang w:val="es-ES"/>
        </w:rPr>
        <w:t xml:space="preserve"> 600-650mm.Varfurile dominante </w:t>
      </w:r>
      <w:proofErr w:type="spellStart"/>
      <w:r w:rsidRPr="00554D87">
        <w:rPr>
          <w:lang w:val="es-ES"/>
        </w:rPr>
        <w:t>au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frecventa</w:t>
      </w:r>
      <w:proofErr w:type="spellEnd"/>
      <w:r w:rsidRPr="00554D87">
        <w:rPr>
          <w:lang w:val="es-ES"/>
        </w:rPr>
        <w:t xml:space="preserve"> cea </w:t>
      </w:r>
      <w:proofErr w:type="spellStart"/>
      <w:r w:rsidRPr="00554D87">
        <w:rPr>
          <w:lang w:val="es-ES"/>
        </w:rPr>
        <w:t>mai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accentuata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dinspre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Vest</w:t>
      </w:r>
      <w:proofErr w:type="spellEnd"/>
      <w:r w:rsidRPr="00554D87">
        <w:rPr>
          <w:lang w:val="es-ES"/>
        </w:rPr>
        <w:t xml:space="preserve"> si Nord-</w:t>
      </w:r>
      <w:proofErr w:type="spellStart"/>
      <w:r w:rsidRPr="00554D87">
        <w:rPr>
          <w:lang w:val="es-ES"/>
        </w:rPr>
        <w:t>Vest.Vetrele</w:t>
      </w:r>
      <w:proofErr w:type="spellEnd"/>
      <w:r w:rsidRPr="00554D87">
        <w:rPr>
          <w:lang w:val="es-ES"/>
        </w:rPr>
        <w:t xml:space="preserve"> de </w:t>
      </w:r>
      <w:proofErr w:type="spellStart"/>
      <w:r w:rsidRPr="00554D87">
        <w:rPr>
          <w:lang w:val="es-ES"/>
        </w:rPr>
        <w:t>localitati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precum</w:t>
      </w:r>
      <w:proofErr w:type="spellEnd"/>
      <w:r w:rsidRPr="00554D87">
        <w:rPr>
          <w:lang w:val="es-ES"/>
        </w:rPr>
        <w:t xml:space="preserve"> si </w:t>
      </w:r>
      <w:proofErr w:type="spellStart"/>
      <w:r w:rsidRPr="00554D87">
        <w:rPr>
          <w:lang w:val="es-ES"/>
        </w:rPr>
        <w:t>versantii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cu</w:t>
      </w:r>
      <w:proofErr w:type="spellEnd"/>
      <w:r w:rsidRPr="00554D87">
        <w:rPr>
          <w:lang w:val="es-ES"/>
        </w:rPr>
        <w:t xml:space="preserve"> orientare </w:t>
      </w:r>
      <w:proofErr w:type="spellStart"/>
      <w:r w:rsidRPr="00554D87">
        <w:rPr>
          <w:lang w:val="es-ES"/>
        </w:rPr>
        <w:t>estica</w:t>
      </w:r>
      <w:proofErr w:type="spellEnd"/>
      <w:r w:rsidRPr="00554D87">
        <w:rPr>
          <w:lang w:val="es-ES"/>
        </w:rPr>
        <w:t xml:space="preserve"> si </w:t>
      </w:r>
      <w:proofErr w:type="spellStart"/>
      <w:r w:rsidRPr="00554D87">
        <w:rPr>
          <w:lang w:val="es-ES"/>
        </w:rPr>
        <w:t>sudica</w:t>
      </w:r>
      <w:proofErr w:type="spellEnd"/>
      <w:r w:rsidRPr="00554D87">
        <w:rPr>
          <w:lang w:val="es-ES"/>
        </w:rPr>
        <w:t xml:space="preserve">, </w:t>
      </w:r>
      <w:proofErr w:type="spellStart"/>
      <w:r w:rsidRPr="00554D87">
        <w:rPr>
          <w:lang w:val="es-ES"/>
        </w:rPr>
        <w:t>dispun</w:t>
      </w:r>
      <w:proofErr w:type="spellEnd"/>
      <w:r w:rsidRPr="00554D87">
        <w:rPr>
          <w:lang w:val="es-ES"/>
        </w:rPr>
        <w:t xml:space="preserve"> de un </w:t>
      </w:r>
      <w:proofErr w:type="spellStart"/>
      <w:r w:rsidRPr="00554D87">
        <w:rPr>
          <w:lang w:val="es-ES"/>
        </w:rPr>
        <w:t>climat</w:t>
      </w:r>
      <w:proofErr w:type="spellEnd"/>
      <w:r w:rsidRPr="00554D87">
        <w:rPr>
          <w:lang w:val="es-ES"/>
        </w:rPr>
        <w:t xml:space="preserve"> de </w:t>
      </w:r>
      <w:proofErr w:type="spellStart"/>
      <w:r w:rsidRPr="00554D87">
        <w:rPr>
          <w:lang w:val="es-ES"/>
        </w:rPr>
        <w:t>adapost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datorita</w:t>
      </w:r>
      <w:proofErr w:type="spellEnd"/>
      <w:r w:rsidRPr="00554D87">
        <w:rPr>
          <w:lang w:val="es-ES"/>
        </w:rPr>
        <w:t xml:space="preserve"> </w:t>
      </w:r>
      <w:proofErr w:type="spellStart"/>
      <w:r w:rsidRPr="00554D87">
        <w:rPr>
          <w:lang w:val="es-ES"/>
        </w:rPr>
        <w:t>localizarii</w:t>
      </w:r>
      <w:proofErr w:type="spellEnd"/>
      <w:r w:rsidRPr="00554D87">
        <w:rPr>
          <w:lang w:val="es-ES"/>
        </w:rPr>
        <w:t>.</w:t>
      </w:r>
    </w:p>
    <w:p w14:paraId="41699A1A" w14:textId="77777777" w:rsidR="00A26838" w:rsidRDefault="00A26838" w:rsidP="00A26838"/>
    <w:p w14:paraId="0B49B137" w14:textId="77777777" w:rsidR="00A26838" w:rsidRPr="00382F6D" w:rsidRDefault="00A26838" w:rsidP="00A26838">
      <w:pPr>
        <w:jc w:val="center"/>
        <w:rPr>
          <w:b/>
          <w:i/>
        </w:rPr>
      </w:pPr>
    </w:p>
    <w:p w14:paraId="25202F53" w14:textId="77777777" w:rsidR="00A26838" w:rsidRDefault="00A26838" w:rsidP="00A26838">
      <w:pPr>
        <w:jc w:val="center"/>
        <w:rPr>
          <w:b/>
          <w:i/>
        </w:rPr>
      </w:pPr>
    </w:p>
    <w:p w14:paraId="5EC43A4C" w14:textId="77777777" w:rsidR="00C52DD7" w:rsidRDefault="00C52DD7" w:rsidP="00A26838">
      <w:pPr>
        <w:jc w:val="center"/>
        <w:rPr>
          <w:b/>
          <w:i/>
        </w:rPr>
      </w:pPr>
    </w:p>
    <w:p w14:paraId="28FD69D3" w14:textId="77777777" w:rsidR="00A26838" w:rsidRDefault="00A26838" w:rsidP="00A26838">
      <w:pPr>
        <w:jc w:val="center"/>
        <w:rPr>
          <w:b/>
          <w:i/>
        </w:rPr>
      </w:pPr>
      <w:proofErr w:type="spellStart"/>
      <w:r w:rsidRPr="00382F6D">
        <w:rPr>
          <w:b/>
          <w:i/>
        </w:rPr>
        <w:t>Secţiunea</w:t>
      </w:r>
      <w:proofErr w:type="spellEnd"/>
      <w:r w:rsidRPr="00382F6D">
        <w:rPr>
          <w:b/>
          <w:i/>
        </w:rPr>
        <w:t xml:space="preserve"> a 3-a. </w:t>
      </w:r>
      <w:proofErr w:type="spellStart"/>
      <w:r w:rsidRPr="00382F6D">
        <w:rPr>
          <w:b/>
          <w:i/>
        </w:rPr>
        <w:t>Reţea</w:t>
      </w:r>
      <w:proofErr w:type="spellEnd"/>
      <w:r w:rsidRPr="00382F6D">
        <w:rPr>
          <w:b/>
          <w:i/>
        </w:rPr>
        <w:t xml:space="preserve"> hidrografică</w:t>
      </w:r>
    </w:p>
    <w:p w14:paraId="1CD192EE" w14:textId="77777777" w:rsidR="00A26838" w:rsidRPr="00382F6D" w:rsidRDefault="00A26838" w:rsidP="00A26838">
      <w:r>
        <w:rPr>
          <w:b/>
          <w:i/>
        </w:rPr>
        <w:t xml:space="preserve">    </w:t>
      </w:r>
      <w:r>
        <w:t xml:space="preserve">     Art. 10</w:t>
      </w:r>
      <w:r w:rsidRPr="00382F6D">
        <w:t xml:space="preserve">. </w:t>
      </w:r>
      <w:r>
        <w:t xml:space="preserve">         </w:t>
      </w:r>
    </w:p>
    <w:p w14:paraId="2EFE6EAE" w14:textId="77777777" w:rsidR="00A26838" w:rsidRDefault="00A26838" w:rsidP="00A26838">
      <w:pPr>
        <w:ind w:right="-14" w:firstLine="720"/>
        <w:jc w:val="both"/>
        <w:rPr>
          <w:szCs w:val="28"/>
        </w:rPr>
      </w:pPr>
      <w:r w:rsidRPr="00576916">
        <w:rPr>
          <w:szCs w:val="28"/>
        </w:rPr>
        <w:t xml:space="preserve">Principalul colector de pe </w:t>
      </w:r>
      <w:r>
        <w:rPr>
          <w:szCs w:val="28"/>
        </w:rPr>
        <w:t xml:space="preserve">teritoriul comunei Mociu este </w:t>
      </w:r>
      <w:proofErr w:type="spellStart"/>
      <w:r>
        <w:rPr>
          <w:szCs w:val="28"/>
        </w:rPr>
        <w:t>paraul</w:t>
      </w:r>
      <w:proofErr w:type="spellEnd"/>
      <w:r>
        <w:rPr>
          <w:szCs w:val="28"/>
        </w:rPr>
        <w:t xml:space="preserve"> Valea Mociului. </w:t>
      </w:r>
    </w:p>
    <w:p w14:paraId="71E8E838" w14:textId="77777777" w:rsidR="00A26838" w:rsidRDefault="00A26838" w:rsidP="00A26838">
      <w:pPr>
        <w:ind w:right="-14" w:firstLine="720"/>
        <w:jc w:val="both"/>
        <w:rPr>
          <w:szCs w:val="28"/>
        </w:rPr>
      </w:pPr>
      <w:r>
        <w:rPr>
          <w:szCs w:val="28"/>
        </w:rPr>
        <w:t xml:space="preserve">În tabelul de mai jos sunt redate toate </w:t>
      </w:r>
      <w:r w:rsidRPr="00B462B1">
        <w:rPr>
          <w:szCs w:val="28"/>
        </w:rPr>
        <w:t xml:space="preserve">cursurile de apă </w:t>
      </w:r>
      <w:r>
        <w:rPr>
          <w:szCs w:val="28"/>
        </w:rPr>
        <w:t xml:space="preserve">permanente (râuri, </w:t>
      </w:r>
      <w:proofErr w:type="spellStart"/>
      <w:r>
        <w:rPr>
          <w:szCs w:val="28"/>
        </w:rPr>
        <w:t>pârâuri</w:t>
      </w:r>
      <w:proofErr w:type="spellEnd"/>
      <w:r>
        <w:rPr>
          <w:szCs w:val="28"/>
        </w:rPr>
        <w:t xml:space="preserve">), cursuri nepermanente (cele care seacă în anotimpul cald al anului) </w:t>
      </w:r>
      <w:proofErr w:type="spellStart"/>
      <w:r>
        <w:rPr>
          <w:szCs w:val="28"/>
        </w:rPr>
        <w:t>şi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torenţii</w:t>
      </w:r>
      <w:proofErr w:type="spellEnd"/>
      <w:r>
        <w:rPr>
          <w:szCs w:val="28"/>
        </w:rPr>
        <w:t xml:space="preserve"> (acele forme de relief pe care curge apă doar atunci când plouă) de pe teritoriul comunei Mociu:</w:t>
      </w:r>
    </w:p>
    <w:p w14:paraId="0F219279" w14:textId="77777777" w:rsidR="00A26838" w:rsidRDefault="00A26838" w:rsidP="00A26838">
      <w:pPr>
        <w:ind w:right="-14" w:firstLine="720"/>
        <w:jc w:val="both"/>
        <w:rPr>
          <w:szCs w:val="28"/>
        </w:rPr>
      </w:pPr>
    </w:p>
    <w:p w14:paraId="15FCF59D" w14:textId="77777777" w:rsidR="00A26838" w:rsidRDefault="00A26838" w:rsidP="00A26838">
      <w:pPr>
        <w:ind w:right="-14" w:firstLine="720"/>
        <w:jc w:val="both"/>
        <w:rPr>
          <w:szCs w:val="28"/>
        </w:rPr>
      </w:pPr>
    </w:p>
    <w:p w14:paraId="246750B8" w14:textId="77777777" w:rsidR="00A26838" w:rsidRPr="00576916" w:rsidRDefault="00A26838" w:rsidP="00A26838">
      <w:pPr>
        <w:ind w:right="-14" w:firstLine="72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263"/>
        <w:gridCol w:w="2380"/>
        <w:gridCol w:w="2670"/>
      </w:tblGrid>
      <w:tr w:rsidR="00A26838" w:rsidRPr="00827005" w14:paraId="700B99F7" w14:textId="77777777" w:rsidTr="00603BDE">
        <w:trPr>
          <w:jc w:val="center"/>
        </w:trPr>
        <w:tc>
          <w:tcPr>
            <w:tcW w:w="754" w:type="dxa"/>
          </w:tcPr>
          <w:p w14:paraId="2A905DAA" w14:textId="77777777" w:rsidR="00A26838" w:rsidRPr="00827005" w:rsidRDefault="00A26838" w:rsidP="00603BDE">
            <w:pPr>
              <w:ind w:right="-14"/>
              <w:jc w:val="center"/>
              <w:rPr>
                <w:b/>
                <w:szCs w:val="28"/>
              </w:rPr>
            </w:pPr>
            <w:r w:rsidRPr="00827005">
              <w:rPr>
                <w:b/>
                <w:szCs w:val="28"/>
              </w:rPr>
              <w:t>Nr.</w:t>
            </w:r>
          </w:p>
          <w:p w14:paraId="7F660CC9" w14:textId="77777777" w:rsidR="00A26838" w:rsidRPr="00827005" w:rsidRDefault="00A26838" w:rsidP="00603BDE">
            <w:pPr>
              <w:ind w:right="-14"/>
              <w:jc w:val="center"/>
              <w:rPr>
                <w:b/>
                <w:szCs w:val="28"/>
              </w:rPr>
            </w:pPr>
            <w:r w:rsidRPr="00827005">
              <w:rPr>
                <w:b/>
                <w:szCs w:val="28"/>
              </w:rPr>
              <w:t>crt.</w:t>
            </w:r>
          </w:p>
        </w:tc>
        <w:tc>
          <w:tcPr>
            <w:tcW w:w="3280" w:type="dxa"/>
          </w:tcPr>
          <w:p w14:paraId="0905668C" w14:textId="77777777" w:rsidR="00A26838" w:rsidRPr="00827005" w:rsidRDefault="00A26838" w:rsidP="00603BDE">
            <w:pPr>
              <w:ind w:right="-14"/>
              <w:jc w:val="center"/>
              <w:rPr>
                <w:b/>
                <w:szCs w:val="28"/>
              </w:rPr>
            </w:pPr>
            <w:r w:rsidRPr="00827005">
              <w:rPr>
                <w:b/>
                <w:szCs w:val="28"/>
              </w:rPr>
              <w:t>Denumirea cursului de apă</w:t>
            </w:r>
          </w:p>
        </w:tc>
        <w:tc>
          <w:tcPr>
            <w:tcW w:w="2391" w:type="dxa"/>
          </w:tcPr>
          <w:p w14:paraId="2F3BAF26" w14:textId="77777777" w:rsidR="00A26838" w:rsidRPr="00827005" w:rsidRDefault="00A26838" w:rsidP="00603BDE">
            <w:pPr>
              <w:ind w:right="-14"/>
              <w:jc w:val="center"/>
              <w:rPr>
                <w:b/>
                <w:szCs w:val="28"/>
              </w:rPr>
            </w:pPr>
            <w:r w:rsidRPr="00827005">
              <w:rPr>
                <w:b/>
                <w:szCs w:val="28"/>
              </w:rPr>
              <w:t>Lungime</w:t>
            </w:r>
          </w:p>
          <w:p w14:paraId="1FBB17AD" w14:textId="77777777" w:rsidR="00A26838" w:rsidRPr="00827005" w:rsidRDefault="00A26838" w:rsidP="00603BDE">
            <w:pPr>
              <w:ind w:right="-14"/>
              <w:jc w:val="center"/>
              <w:rPr>
                <w:b/>
                <w:szCs w:val="28"/>
              </w:rPr>
            </w:pPr>
            <w:r w:rsidRPr="00827005">
              <w:rPr>
                <w:b/>
                <w:szCs w:val="28"/>
              </w:rPr>
              <w:t>(km.)</w:t>
            </w:r>
          </w:p>
        </w:tc>
        <w:tc>
          <w:tcPr>
            <w:tcW w:w="2682" w:type="dxa"/>
          </w:tcPr>
          <w:p w14:paraId="67881DA3" w14:textId="77777777" w:rsidR="00A26838" w:rsidRPr="00827005" w:rsidRDefault="00A26838" w:rsidP="00603BDE">
            <w:pPr>
              <w:ind w:right="-14"/>
              <w:jc w:val="center"/>
              <w:rPr>
                <w:b/>
                <w:szCs w:val="28"/>
              </w:rPr>
            </w:pPr>
            <w:r w:rsidRPr="00827005">
              <w:rPr>
                <w:b/>
                <w:szCs w:val="28"/>
              </w:rPr>
              <w:t>Q mediu multianual - mc/s</w:t>
            </w:r>
          </w:p>
          <w:p w14:paraId="6BE5F597" w14:textId="77777777" w:rsidR="00A26838" w:rsidRPr="00827005" w:rsidRDefault="00A26838" w:rsidP="00603BDE">
            <w:pPr>
              <w:ind w:right="-14"/>
              <w:jc w:val="center"/>
              <w:rPr>
                <w:b/>
                <w:szCs w:val="28"/>
              </w:rPr>
            </w:pPr>
            <w:r w:rsidRPr="00827005">
              <w:rPr>
                <w:b/>
                <w:szCs w:val="28"/>
              </w:rPr>
              <w:t>(acolo unde sunt date)</w:t>
            </w:r>
          </w:p>
        </w:tc>
      </w:tr>
      <w:tr w:rsidR="00A26838" w:rsidRPr="00827005" w14:paraId="141B1168" w14:textId="77777777" w:rsidTr="00603BDE">
        <w:trPr>
          <w:jc w:val="center"/>
        </w:trPr>
        <w:tc>
          <w:tcPr>
            <w:tcW w:w="9107" w:type="dxa"/>
            <w:gridSpan w:val="4"/>
          </w:tcPr>
          <w:p w14:paraId="081E792B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r w:rsidRPr="00827005">
              <w:rPr>
                <w:b/>
                <w:szCs w:val="28"/>
              </w:rPr>
              <w:t xml:space="preserve">              A. Cursuri de apă (</w:t>
            </w:r>
            <w:r w:rsidRPr="00827005">
              <w:rPr>
                <w:szCs w:val="28"/>
              </w:rPr>
              <w:t xml:space="preserve">permanente </w:t>
            </w:r>
            <w:proofErr w:type="spellStart"/>
            <w:r w:rsidRPr="00827005">
              <w:rPr>
                <w:szCs w:val="28"/>
              </w:rPr>
              <w:t>şi</w:t>
            </w:r>
            <w:proofErr w:type="spellEnd"/>
            <w:r w:rsidRPr="00827005">
              <w:rPr>
                <w:szCs w:val="28"/>
              </w:rPr>
              <w:t xml:space="preserve"> nepermanente</w:t>
            </w:r>
            <w:r w:rsidRPr="00827005">
              <w:rPr>
                <w:b/>
                <w:szCs w:val="28"/>
              </w:rPr>
              <w:t>)</w:t>
            </w:r>
          </w:p>
        </w:tc>
      </w:tr>
      <w:tr w:rsidR="00A26838" w:rsidRPr="00827005" w14:paraId="178B92E5" w14:textId="77777777" w:rsidTr="00603BDE">
        <w:trPr>
          <w:jc w:val="center"/>
        </w:trPr>
        <w:tc>
          <w:tcPr>
            <w:tcW w:w="754" w:type="dxa"/>
          </w:tcPr>
          <w:p w14:paraId="6D7791C1" w14:textId="77777777" w:rsidR="00A26838" w:rsidRPr="00827005" w:rsidRDefault="00A26838" w:rsidP="00603BDE">
            <w:pPr>
              <w:ind w:right="-14"/>
              <w:jc w:val="center"/>
              <w:rPr>
                <w:szCs w:val="28"/>
              </w:rPr>
            </w:pPr>
            <w:r w:rsidRPr="00827005">
              <w:rPr>
                <w:szCs w:val="28"/>
              </w:rPr>
              <w:t>1.</w:t>
            </w:r>
          </w:p>
        </w:tc>
        <w:tc>
          <w:tcPr>
            <w:tcW w:w="3280" w:type="dxa"/>
          </w:tcPr>
          <w:p w14:paraId="1F1F8430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r w:rsidRPr="00827005">
              <w:rPr>
                <w:szCs w:val="28"/>
              </w:rPr>
              <w:t>Valea Mociului</w:t>
            </w:r>
          </w:p>
        </w:tc>
        <w:tc>
          <w:tcPr>
            <w:tcW w:w="2391" w:type="dxa"/>
          </w:tcPr>
          <w:p w14:paraId="171EEEA5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r w:rsidRPr="00827005">
              <w:rPr>
                <w:szCs w:val="28"/>
              </w:rPr>
              <w:t>5 km</w:t>
            </w:r>
          </w:p>
        </w:tc>
        <w:tc>
          <w:tcPr>
            <w:tcW w:w="2682" w:type="dxa"/>
          </w:tcPr>
          <w:p w14:paraId="18B5F52E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</w:p>
        </w:tc>
      </w:tr>
      <w:tr w:rsidR="00A26838" w:rsidRPr="00827005" w14:paraId="3B2A124D" w14:textId="77777777" w:rsidTr="00603BDE">
        <w:trPr>
          <w:jc w:val="center"/>
        </w:trPr>
        <w:tc>
          <w:tcPr>
            <w:tcW w:w="754" w:type="dxa"/>
          </w:tcPr>
          <w:p w14:paraId="608F22F9" w14:textId="77777777" w:rsidR="00A26838" w:rsidRPr="00827005" w:rsidRDefault="00A26838" w:rsidP="00603BDE">
            <w:pPr>
              <w:ind w:right="-14"/>
              <w:jc w:val="center"/>
              <w:rPr>
                <w:szCs w:val="28"/>
              </w:rPr>
            </w:pPr>
            <w:r w:rsidRPr="00827005">
              <w:rPr>
                <w:szCs w:val="28"/>
              </w:rPr>
              <w:t>2.</w:t>
            </w:r>
          </w:p>
        </w:tc>
        <w:tc>
          <w:tcPr>
            <w:tcW w:w="3280" w:type="dxa"/>
          </w:tcPr>
          <w:p w14:paraId="6E3D84BE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r w:rsidRPr="00827005">
              <w:rPr>
                <w:szCs w:val="28"/>
              </w:rPr>
              <w:t xml:space="preserve">Valea </w:t>
            </w:r>
            <w:proofErr w:type="spellStart"/>
            <w:r w:rsidRPr="00827005">
              <w:rPr>
                <w:szCs w:val="28"/>
              </w:rPr>
              <w:t>Chesaului</w:t>
            </w:r>
            <w:proofErr w:type="spellEnd"/>
          </w:p>
        </w:tc>
        <w:tc>
          <w:tcPr>
            <w:tcW w:w="2391" w:type="dxa"/>
          </w:tcPr>
          <w:p w14:paraId="491A6881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r w:rsidRPr="00827005">
              <w:rPr>
                <w:szCs w:val="28"/>
              </w:rPr>
              <w:t>7 km</w:t>
            </w:r>
          </w:p>
        </w:tc>
        <w:tc>
          <w:tcPr>
            <w:tcW w:w="2682" w:type="dxa"/>
          </w:tcPr>
          <w:p w14:paraId="152803E5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</w:p>
        </w:tc>
      </w:tr>
      <w:tr w:rsidR="00A26838" w:rsidRPr="00827005" w14:paraId="6EF47B01" w14:textId="77777777" w:rsidTr="00603BDE">
        <w:trPr>
          <w:jc w:val="center"/>
        </w:trPr>
        <w:tc>
          <w:tcPr>
            <w:tcW w:w="754" w:type="dxa"/>
          </w:tcPr>
          <w:p w14:paraId="580CF0F5" w14:textId="77777777" w:rsidR="00A26838" w:rsidRPr="00827005" w:rsidRDefault="00A26838" w:rsidP="00603BDE">
            <w:pPr>
              <w:ind w:right="-14"/>
              <w:jc w:val="center"/>
              <w:rPr>
                <w:szCs w:val="28"/>
              </w:rPr>
            </w:pPr>
            <w:r w:rsidRPr="00827005">
              <w:rPr>
                <w:szCs w:val="28"/>
              </w:rPr>
              <w:t>3.</w:t>
            </w:r>
          </w:p>
        </w:tc>
        <w:tc>
          <w:tcPr>
            <w:tcW w:w="3280" w:type="dxa"/>
          </w:tcPr>
          <w:p w14:paraId="0384D0CF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r w:rsidRPr="00827005">
              <w:rPr>
                <w:szCs w:val="28"/>
              </w:rPr>
              <w:t xml:space="preserve">Valea </w:t>
            </w:r>
            <w:proofErr w:type="spellStart"/>
            <w:r w:rsidRPr="00827005">
              <w:rPr>
                <w:szCs w:val="28"/>
              </w:rPr>
              <w:t>Boteniului</w:t>
            </w:r>
            <w:proofErr w:type="spellEnd"/>
          </w:p>
        </w:tc>
        <w:tc>
          <w:tcPr>
            <w:tcW w:w="2391" w:type="dxa"/>
          </w:tcPr>
          <w:p w14:paraId="194B3499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r w:rsidRPr="00827005">
              <w:rPr>
                <w:szCs w:val="28"/>
              </w:rPr>
              <w:t>3 km</w:t>
            </w:r>
          </w:p>
        </w:tc>
        <w:tc>
          <w:tcPr>
            <w:tcW w:w="2682" w:type="dxa"/>
          </w:tcPr>
          <w:p w14:paraId="752D892D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</w:p>
        </w:tc>
      </w:tr>
      <w:tr w:rsidR="00A26838" w:rsidRPr="00827005" w14:paraId="298EA6C7" w14:textId="77777777" w:rsidTr="00603BDE">
        <w:trPr>
          <w:jc w:val="center"/>
        </w:trPr>
        <w:tc>
          <w:tcPr>
            <w:tcW w:w="754" w:type="dxa"/>
          </w:tcPr>
          <w:p w14:paraId="341FD8B7" w14:textId="77777777" w:rsidR="00A26838" w:rsidRPr="00827005" w:rsidRDefault="00A26838" w:rsidP="00603BDE">
            <w:pPr>
              <w:ind w:right="-14"/>
              <w:jc w:val="center"/>
              <w:rPr>
                <w:szCs w:val="28"/>
              </w:rPr>
            </w:pPr>
            <w:r w:rsidRPr="00827005">
              <w:rPr>
                <w:szCs w:val="28"/>
              </w:rPr>
              <w:t>4.</w:t>
            </w:r>
          </w:p>
        </w:tc>
        <w:tc>
          <w:tcPr>
            <w:tcW w:w="3280" w:type="dxa"/>
          </w:tcPr>
          <w:p w14:paraId="44C9A7FE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r w:rsidRPr="00827005">
              <w:rPr>
                <w:szCs w:val="28"/>
              </w:rPr>
              <w:t xml:space="preserve">Valea </w:t>
            </w:r>
            <w:proofErr w:type="spellStart"/>
            <w:r w:rsidRPr="00827005">
              <w:rPr>
                <w:szCs w:val="28"/>
              </w:rPr>
              <w:t>Criseniului</w:t>
            </w:r>
            <w:proofErr w:type="spellEnd"/>
          </w:p>
        </w:tc>
        <w:tc>
          <w:tcPr>
            <w:tcW w:w="2391" w:type="dxa"/>
          </w:tcPr>
          <w:p w14:paraId="073E8801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r w:rsidRPr="00827005">
              <w:rPr>
                <w:szCs w:val="28"/>
              </w:rPr>
              <w:t>2 km</w:t>
            </w:r>
          </w:p>
        </w:tc>
        <w:tc>
          <w:tcPr>
            <w:tcW w:w="2682" w:type="dxa"/>
          </w:tcPr>
          <w:p w14:paraId="04F441D8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</w:p>
        </w:tc>
      </w:tr>
      <w:tr w:rsidR="00A26838" w:rsidRPr="00827005" w14:paraId="25DF263E" w14:textId="77777777" w:rsidTr="00603BDE">
        <w:trPr>
          <w:jc w:val="center"/>
        </w:trPr>
        <w:tc>
          <w:tcPr>
            <w:tcW w:w="754" w:type="dxa"/>
          </w:tcPr>
          <w:p w14:paraId="60A0F9AE" w14:textId="77777777" w:rsidR="00A26838" w:rsidRPr="00827005" w:rsidRDefault="00A26838" w:rsidP="00603BDE">
            <w:pPr>
              <w:ind w:right="-14"/>
              <w:jc w:val="center"/>
              <w:rPr>
                <w:szCs w:val="28"/>
              </w:rPr>
            </w:pPr>
            <w:r w:rsidRPr="00827005">
              <w:rPr>
                <w:szCs w:val="28"/>
              </w:rPr>
              <w:t>5.</w:t>
            </w:r>
          </w:p>
        </w:tc>
        <w:tc>
          <w:tcPr>
            <w:tcW w:w="3280" w:type="dxa"/>
          </w:tcPr>
          <w:p w14:paraId="1A977CCD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r w:rsidRPr="00827005">
              <w:rPr>
                <w:szCs w:val="28"/>
              </w:rPr>
              <w:t xml:space="preserve">Valea </w:t>
            </w:r>
            <w:proofErr w:type="spellStart"/>
            <w:r w:rsidRPr="00827005">
              <w:rPr>
                <w:szCs w:val="28"/>
              </w:rPr>
              <w:t>Rosieniului</w:t>
            </w:r>
            <w:proofErr w:type="spellEnd"/>
          </w:p>
        </w:tc>
        <w:tc>
          <w:tcPr>
            <w:tcW w:w="2391" w:type="dxa"/>
          </w:tcPr>
          <w:p w14:paraId="409B903A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r w:rsidRPr="00827005">
              <w:rPr>
                <w:szCs w:val="28"/>
              </w:rPr>
              <w:t>4 km</w:t>
            </w:r>
          </w:p>
        </w:tc>
        <w:tc>
          <w:tcPr>
            <w:tcW w:w="2682" w:type="dxa"/>
          </w:tcPr>
          <w:p w14:paraId="2AF8CD0D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</w:p>
        </w:tc>
      </w:tr>
      <w:tr w:rsidR="00A26838" w:rsidRPr="00827005" w14:paraId="73524650" w14:textId="77777777" w:rsidTr="00603BDE">
        <w:trPr>
          <w:jc w:val="center"/>
        </w:trPr>
        <w:tc>
          <w:tcPr>
            <w:tcW w:w="754" w:type="dxa"/>
          </w:tcPr>
          <w:p w14:paraId="7CCAED0A" w14:textId="77777777" w:rsidR="00A26838" w:rsidRPr="00827005" w:rsidRDefault="00A26838" w:rsidP="00603BDE">
            <w:pPr>
              <w:ind w:right="-14"/>
              <w:jc w:val="center"/>
              <w:rPr>
                <w:szCs w:val="28"/>
              </w:rPr>
            </w:pPr>
            <w:r w:rsidRPr="00827005">
              <w:rPr>
                <w:szCs w:val="28"/>
              </w:rPr>
              <w:t>6.</w:t>
            </w:r>
          </w:p>
        </w:tc>
        <w:tc>
          <w:tcPr>
            <w:tcW w:w="3280" w:type="dxa"/>
          </w:tcPr>
          <w:p w14:paraId="0FF494A4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r w:rsidRPr="00827005">
              <w:rPr>
                <w:szCs w:val="28"/>
              </w:rPr>
              <w:t xml:space="preserve">Valea </w:t>
            </w:r>
            <w:proofErr w:type="spellStart"/>
            <w:r w:rsidRPr="00827005">
              <w:rPr>
                <w:szCs w:val="28"/>
              </w:rPr>
              <w:t>Ghirisului</w:t>
            </w:r>
            <w:proofErr w:type="spellEnd"/>
          </w:p>
        </w:tc>
        <w:tc>
          <w:tcPr>
            <w:tcW w:w="2391" w:type="dxa"/>
          </w:tcPr>
          <w:p w14:paraId="34F722BB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r w:rsidRPr="00827005">
              <w:rPr>
                <w:szCs w:val="28"/>
              </w:rPr>
              <w:t>3 km</w:t>
            </w:r>
          </w:p>
        </w:tc>
        <w:tc>
          <w:tcPr>
            <w:tcW w:w="2682" w:type="dxa"/>
          </w:tcPr>
          <w:p w14:paraId="07FC40E5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</w:p>
        </w:tc>
      </w:tr>
      <w:tr w:rsidR="00A26838" w:rsidRPr="00827005" w14:paraId="5AF6DB41" w14:textId="77777777" w:rsidTr="00603BDE">
        <w:trPr>
          <w:jc w:val="center"/>
        </w:trPr>
        <w:tc>
          <w:tcPr>
            <w:tcW w:w="754" w:type="dxa"/>
          </w:tcPr>
          <w:p w14:paraId="366062F3" w14:textId="77777777" w:rsidR="00A26838" w:rsidRPr="00827005" w:rsidRDefault="00A26838" w:rsidP="00603BDE">
            <w:pPr>
              <w:ind w:right="-14"/>
              <w:jc w:val="center"/>
              <w:rPr>
                <w:szCs w:val="28"/>
              </w:rPr>
            </w:pPr>
            <w:r w:rsidRPr="00827005">
              <w:rPr>
                <w:szCs w:val="28"/>
              </w:rPr>
              <w:t>7.</w:t>
            </w:r>
          </w:p>
        </w:tc>
        <w:tc>
          <w:tcPr>
            <w:tcW w:w="3280" w:type="dxa"/>
          </w:tcPr>
          <w:p w14:paraId="2AC0CFBB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proofErr w:type="spellStart"/>
            <w:r w:rsidRPr="00827005">
              <w:rPr>
                <w:szCs w:val="28"/>
              </w:rPr>
              <w:t>Paraul</w:t>
            </w:r>
            <w:proofErr w:type="spellEnd"/>
            <w:r w:rsidRPr="00827005">
              <w:rPr>
                <w:szCs w:val="28"/>
              </w:rPr>
              <w:t xml:space="preserve"> </w:t>
            </w:r>
            <w:proofErr w:type="spellStart"/>
            <w:r w:rsidRPr="00827005">
              <w:rPr>
                <w:szCs w:val="28"/>
              </w:rPr>
              <w:t>Zorenii</w:t>
            </w:r>
            <w:proofErr w:type="spellEnd"/>
            <w:r w:rsidRPr="00827005">
              <w:rPr>
                <w:szCs w:val="28"/>
              </w:rPr>
              <w:t xml:space="preserve"> de |Vale</w:t>
            </w:r>
          </w:p>
        </w:tc>
        <w:tc>
          <w:tcPr>
            <w:tcW w:w="2391" w:type="dxa"/>
          </w:tcPr>
          <w:p w14:paraId="41EE0F67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r w:rsidRPr="00827005">
              <w:rPr>
                <w:szCs w:val="28"/>
              </w:rPr>
              <w:t>2,5 km</w:t>
            </w:r>
          </w:p>
        </w:tc>
        <w:tc>
          <w:tcPr>
            <w:tcW w:w="2682" w:type="dxa"/>
          </w:tcPr>
          <w:p w14:paraId="64D1AD6B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</w:p>
        </w:tc>
      </w:tr>
      <w:tr w:rsidR="00A26838" w:rsidRPr="00827005" w14:paraId="5EB970BD" w14:textId="77777777" w:rsidTr="00603BDE">
        <w:trPr>
          <w:jc w:val="center"/>
        </w:trPr>
        <w:tc>
          <w:tcPr>
            <w:tcW w:w="9107" w:type="dxa"/>
            <w:gridSpan w:val="4"/>
          </w:tcPr>
          <w:p w14:paraId="4B463058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r w:rsidRPr="00827005">
              <w:rPr>
                <w:b/>
                <w:szCs w:val="28"/>
              </w:rPr>
              <w:t xml:space="preserve">              B. </w:t>
            </w:r>
            <w:proofErr w:type="spellStart"/>
            <w:r w:rsidRPr="00827005">
              <w:rPr>
                <w:b/>
                <w:szCs w:val="28"/>
              </w:rPr>
              <w:t>Torenţi</w:t>
            </w:r>
            <w:proofErr w:type="spellEnd"/>
          </w:p>
        </w:tc>
      </w:tr>
      <w:tr w:rsidR="00A26838" w:rsidRPr="00827005" w14:paraId="65E4FDD5" w14:textId="77777777" w:rsidTr="00603BDE">
        <w:trPr>
          <w:jc w:val="center"/>
        </w:trPr>
        <w:tc>
          <w:tcPr>
            <w:tcW w:w="754" w:type="dxa"/>
          </w:tcPr>
          <w:p w14:paraId="0B26FB86" w14:textId="77777777" w:rsidR="00A26838" w:rsidRPr="00827005" w:rsidRDefault="00A26838" w:rsidP="00603BDE">
            <w:pPr>
              <w:ind w:right="-14"/>
              <w:jc w:val="center"/>
              <w:rPr>
                <w:szCs w:val="28"/>
              </w:rPr>
            </w:pPr>
            <w:r w:rsidRPr="00827005">
              <w:rPr>
                <w:szCs w:val="28"/>
              </w:rPr>
              <w:t>1.</w:t>
            </w:r>
          </w:p>
        </w:tc>
        <w:tc>
          <w:tcPr>
            <w:tcW w:w="3280" w:type="dxa"/>
          </w:tcPr>
          <w:p w14:paraId="718BF6A1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proofErr w:type="spellStart"/>
            <w:r w:rsidRPr="00827005">
              <w:rPr>
                <w:szCs w:val="28"/>
              </w:rPr>
              <w:t>Ghirisu</w:t>
            </w:r>
            <w:proofErr w:type="spellEnd"/>
            <w:r w:rsidRPr="00827005">
              <w:rPr>
                <w:szCs w:val="28"/>
              </w:rPr>
              <w:t xml:space="preserve"> Roman</w:t>
            </w:r>
          </w:p>
        </w:tc>
        <w:tc>
          <w:tcPr>
            <w:tcW w:w="2391" w:type="dxa"/>
          </w:tcPr>
          <w:p w14:paraId="21816C1C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  <w:r w:rsidRPr="00827005">
              <w:rPr>
                <w:szCs w:val="28"/>
              </w:rPr>
              <w:t>1 km</w:t>
            </w:r>
          </w:p>
        </w:tc>
        <w:tc>
          <w:tcPr>
            <w:tcW w:w="2682" w:type="dxa"/>
          </w:tcPr>
          <w:p w14:paraId="7D1D3E1E" w14:textId="77777777" w:rsidR="00A26838" w:rsidRPr="00827005" w:rsidRDefault="00A26838" w:rsidP="00603BDE">
            <w:pPr>
              <w:ind w:right="-14"/>
              <w:jc w:val="both"/>
              <w:rPr>
                <w:szCs w:val="28"/>
              </w:rPr>
            </w:pPr>
          </w:p>
        </w:tc>
      </w:tr>
    </w:tbl>
    <w:p w14:paraId="1CEAB4D0" w14:textId="77777777" w:rsidR="00A26838" w:rsidRPr="00EE53F2" w:rsidRDefault="00A26838" w:rsidP="00A26838">
      <w:pPr>
        <w:ind w:right="-14" w:firstLine="720"/>
        <w:jc w:val="both"/>
        <w:rPr>
          <w:szCs w:val="28"/>
        </w:rPr>
      </w:pPr>
    </w:p>
    <w:p w14:paraId="732760A2" w14:textId="77777777" w:rsidR="00A26838" w:rsidRPr="00B462B1" w:rsidRDefault="00A26838" w:rsidP="00A26838">
      <w:pPr>
        <w:ind w:right="-14" w:firstLine="720"/>
        <w:jc w:val="both"/>
        <w:rPr>
          <w:szCs w:val="28"/>
        </w:rPr>
      </w:pPr>
      <w:r w:rsidRPr="00EE53F2">
        <w:rPr>
          <w:szCs w:val="28"/>
        </w:rPr>
        <w:t xml:space="preserve">De asemenea pe teritoriul </w:t>
      </w:r>
      <w:r>
        <w:rPr>
          <w:szCs w:val="28"/>
        </w:rPr>
        <w:t xml:space="preserve">comunei mai sunt un număr de 2 </w:t>
      </w:r>
      <w:r w:rsidRPr="00B462B1">
        <w:rPr>
          <w:szCs w:val="28"/>
        </w:rPr>
        <w:t xml:space="preserve">lacuri naturale </w:t>
      </w:r>
      <w:proofErr w:type="spellStart"/>
      <w:r w:rsidRPr="00B462B1">
        <w:rPr>
          <w:szCs w:val="28"/>
        </w:rPr>
        <w:t>şi</w:t>
      </w:r>
      <w:proofErr w:type="spellEnd"/>
      <w:r w:rsidRPr="00B462B1">
        <w:rPr>
          <w:szCs w:val="28"/>
        </w:rPr>
        <w:t xml:space="preserve"> anume lacul IAS, Lacul Rai in </w:t>
      </w:r>
      <w:proofErr w:type="spellStart"/>
      <w:r w:rsidRPr="00B462B1">
        <w:rPr>
          <w:szCs w:val="28"/>
        </w:rPr>
        <w:t>Zorenii</w:t>
      </w:r>
      <w:proofErr w:type="spellEnd"/>
      <w:r w:rsidRPr="00B462B1">
        <w:rPr>
          <w:szCs w:val="28"/>
        </w:rPr>
        <w:t xml:space="preserve"> de Vale, precum </w:t>
      </w:r>
      <w:proofErr w:type="spellStart"/>
      <w:r w:rsidRPr="00B462B1">
        <w:rPr>
          <w:szCs w:val="28"/>
        </w:rPr>
        <w:t>şi</w:t>
      </w:r>
      <w:proofErr w:type="spellEnd"/>
      <w:r w:rsidRPr="00B462B1">
        <w:rPr>
          <w:szCs w:val="28"/>
        </w:rPr>
        <w:t xml:space="preserve"> un număr de 1 lacuri artificiale </w:t>
      </w:r>
      <w:proofErr w:type="spellStart"/>
      <w:r w:rsidRPr="00B462B1">
        <w:rPr>
          <w:szCs w:val="28"/>
        </w:rPr>
        <w:t>şi</w:t>
      </w:r>
      <w:proofErr w:type="spellEnd"/>
      <w:r w:rsidRPr="00B462B1">
        <w:rPr>
          <w:szCs w:val="28"/>
        </w:rPr>
        <w:t xml:space="preserve"> anume lacul </w:t>
      </w:r>
      <w:proofErr w:type="spellStart"/>
      <w:r w:rsidRPr="00B462B1">
        <w:rPr>
          <w:szCs w:val="28"/>
        </w:rPr>
        <w:t>Salagean</w:t>
      </w:r>
      <w:proofErr w:type="spellEnd"/>
      <w:r w:rsidRPr="00B462B1">
        <w:rPr>
          <w:szCs w:val="28"/>
        </w:rPr>
        <w:t>.</w:t>
      </w:r>
    </w:p>
    <w:p w14:paraId="48B31539" w14:textId="77777777" w:rsidR="00A26838" w:rsidRPr="00B462B1" w:rsidRDefault="00A26838" w:rsidP="00A26838">
      <w:pPr>
        <w:ind w:right="-14" w:firstLine="720"/>
        <w:jc w:val="both"/>
        <w:rPr>
          <w:szCs w:val="28"/>
        </w:rPr>
      </w:pPr>
      <w:r w:rsidRPr="00B462B1">
        <w:rPr>
          <w:szCs w:val="28"/>
        </w:rPr>
        <w:t xml:space="preserve">Referitor la </w:t>
      </w:r>
      <w:proofErr w:type="spellStart"/>
      <w:r w:rsidRPr="00B462B1">
        <w:rPr>
          <w:szCs w:val="28"/>
        </w:rPr>
        <w:t>inundaţii</w:t>
      </w:r>
      <w:proofErr w:type="spellEnd"/>
      <w:r w:rsidRPr="00B462B1">
        <w:rPr>
          <w:szCs w:val="28"/>
        </w:rPr>
        <w:t>, pe teritoriul municipiului  comunei Mociu, există unele zone despădurite</w:t>
      </w:r>
      <w:r>
        <w:rPr>
          <w:szCs w:val="28"/>
        </w:rPr>
        <w:t xml:space="preserve"> unde s-ar putea  produce </w:t>
      </w:r>
      <w:r w:rsidRPr="00B462B1">
        <w:rPr>
          <w:szCs w:val="28"/>
        </w:rPr>
        <w:t xml:space="preserve"> scurgeri de pe </w:t>
      </w:r>
      <w:proofErr w:type="spellStart"/>
      <w:r w:rsidRPr="00B462B1">
        <w:rPr>
          <w:szCs w:val="28"/>
        </w:rPr>
        <w:t>ver</w:t>
      </w:r>
      <w:r>
        <w:rPr>
          <w:szCs w:val="28"/>
        </w:rPr>
        <w:t>sanţi</w:t>
      </w:r>
      <w:proofErr w:type="spellEnd"/>
      <w:r w:rsidRPr="00B462B1">
        <w:rPr>
          <w:szCs w:val="28"/>
        </w:rPr>
        <w:t xml:space="preserve">, </w:t>
      </w:r>
      <w:proofErr w:type="spellStart"/>
      <w:r w:rsidRPr="00B462B1">
        <w:rPr>
          <w:szCs w:val="28"/>
        </w:rPr>
        <w:t>aşa</w:t>
      </w:r>
      <w:proofErr w:type="spellEnd"/>
      <w:r w:rsidRPr="00B462B1">
        <w:rPr>
          <w:szCs w:val="28"/>
        </w:rPr>
        <w:t xml:space="preserve"> cum sunt : </w:t>
      </w:r>
      <w:proofErr w:type="spellStart"/>
      <w:r w:rsidRPr="00B462B1">
        <w:rPr>
          <w:szCs w:val="28"/>
        </w:rPr>
        <w:t>Ghirisu</w:t>
      </w:r>
      <w:proofErr w:type="spellEnd"/>
      <w:r w:rsidRPr="00B462B1">
        <w:rPr>
          <w:szCs w:val="28"/>
        </w:rPr>
        <w:t xml:space="preserve"> Roman.</w:t>
      </w:r>
    </w:p>
    <w:p w14:paraId="1941F49D" w14:textId="77777777" w:rsidR="00A26838" w:rsidRPr="00FF795D" w:rsidRDefault="00A26838" w:rsidP="00A26838">
      <w:pPr>
        <w:ind w:right="-14" w:firstLine="720"/>
        <w:jc w:val="both"/>
        <w:rPr>
          <w:szCs w:val="28"/>
        </w:rPr>
      </w:pPr>
    </w:p>
    <w:p w14:paraId="1251FAC3" w14:textId="77777777" w:rsidR="00A26838" w:rsidRDefault="00A26838" w:rsidP="00A26838">
      <w:pPr>
        <w:jc w:val="center"/>
        <w:rPr>
          <w:b/>
          <w:i/>
        </w:rPr>
      </w:pPr>
    </w:p>
    <w:p w14:paraId="6E0DC881" w14:textId="77777777" w:rsidR="00A26838" w:rsidRDefault="00A26838" w:rsidP="00A26838">
      <w:pPr>
        <w:jc w:val="center"/>
        <w:rPr>
          <w:b/>
          <w:i/>
        </w:rPr>
      </w:pPr>
      <w:proofErr w:type="spellStart"/>
      <w:r w:rsidRPr="00382F6D">
        <w:rPr>
          <w:b/>
          <w:i/>
        </w:rPr>
        <w:t>Secţiunea</w:t>
      </w:r>
      <w:proofErr w:type="spellEnd"/>
      <w:r w:rsidRPr="00382F6D">
        <w:rPr>
          <w:b/>
          <w:i/>
        </w:rPr>
        <w:t xml:space="preserve"> a 4-a. </w:t>
      </w:r>
      <w:proofErr w:type="spellStart"/>
      <w:r w:rsidRPr="00382F6D">
        <w:rPr>
          <w:b/>
          <w:i/>
        </w:rPr>
        <w:t>Populaţie</w:t>
      </w:r>
      <w:proofErr w:type="spellEnd"/>
    </w:p>
    <w:p w14:paraId="21D1E983" w14:textId="77777777" w:rsidR="00A26838" w:rsidRPr="00382F6D" w:rsidRDefault="00A26838" w:rsidP="00A26838">
      <w:pPr>
        <w:jc w:val="center"/>
        <w:rPr>
          <w:b/>
          <w:i/>
        </w:rPr>
      </w:pPr>
    </w:p>
    <w:p w14:paraId="0CF808C1" w14:textId="77777777" w:rsidR="00A26838" w:rsidRDefault="00A26838" w:rsidP="00A26838">
      <w:r>
        <w:lastRenderedPageBreak/>
        <w:t xml:space="preserve">       Art. 11. Comuna are o </w:t>
      </w:r>
      <w:proofErr w:type="spellStart"/>
      <w:r>
        <w:t>populaţie</w:t>
      </w:r>
      <w:proofErr w:type="spellEnd"/>
      <w:r>
        <w:t xml:space="preserve"> de  3237 de persoane.  </w:t>
      </w:r>
    </w:p>
    <w:p w14:paraId="22749680" w14:textId="77777777" w:rsidR="00A26838" w:rsidRDefault="00A26838" w:rsidP="00A26838">
      <w:r>
        <w:t xml:space="preserve">Comuna Mociu este  </w:t>
      </w:r>
      <w:proofErr w:type="spellStart"/>
      <w:r>
        <w:t>alcatuita</w:t>
      </w:r>
      <w:proofErr w:type="spellEnd"/>
      <w:r>
        <w:t xml:space="preserve"> administrativ din 7 sate, si 2 </w:t>
      </w:r>
      <w:proofErr w:type="spellStart"/>
      <w:r>
        <w:t>catune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14:paraId="6DBE83CA" w14:textId="77777777" w:rsidR="00A26838" w:rsidRDefault="00A26838" w:rsidP="00A26838">
      <w:pPr>
        <w:numPr>
          <w:ilvl w:val="0"/>
          <w:numId w:val="24"/>
        </w:numPr>
      </w:pPr>
      <w:r>
        <w:t xml:space="preserve">Mociu- </w:t>
      </w:r>
      <w:proofErr w:type="spellStart"/>
      <w:r>
        <w:t>resedinta</w:t>
      </w:r>
      <w:proofErr w:type="spellEnd"/>
      <w:r>
        <w:t xml:space="preserve"> de comuna, cu un </w:t>
      </w:r>
      <w:proofErr w:type="spellStart"/>
      <w:r>
        <w:t>numar</w:t>
      </w:r>
      <w:proofErr w:type="spellEnd"/>
      <w:r>
        <w:t xml:space="preserve"> de 1.543 locuitori,</w:t>
      </w:r>
    </w:p>
    <w:p w14:paraId="40D2CDAD" w14:textId="77777777" w:rsidR="00A26838" w:rsidRDefault="00A26838" w:rsidP="00A26838">
      <w:pPr>
        <w:numPr>
          <w:ilvl w:val="0"/>
          <w:numId w:val="24"/>
        </w:numPr>
      </w:pPr>
      <w:r>
        <w:t xml:space="preserve">Boteni-, sat </w:t>
      </w:r>
      <w:proofErr w:type="spellStart"/>
      <w:r>
        <w:t>apartinator</w:t>
      </w:r>
      <w:proofErr w:type="spellEnd"/>
      <w:r>
        <w:t>, cu 207 locuitori,</w:t>
      </w:r>
    </w:p>
    <w:p w14:paraId="722931E6" w14:textId="77777777" w:rsidR="00A26838" w:rsidRDefault="00A26838" w:rsidP="00A26838">
      <w:pPr>
        <w:numPr>
          <w:ilvl w:val="0"/>
          <w:numId w:val="24"/>
        </w:numPr>
      </w:pPr>
      <w:proofErr w:type="spellStart"/>
      <w:r>
        <w:t>Chesau</w:t>
      </w:r>
      <w:proofErr w:type="spellEnd"/>
      <w:r>
        <w:t xml:space="preserve">, sat </w:t>
      </w:r>
      <w:proofErr w:type="spellStart"/>
      <w:r>
        <w:t>apartinator</w:t>
      </w:r>
      <w:proofErr w:type="spellEnd"/>
      <w:r>
        <w:t>, cu 387 locuitori,</w:t>
      </w:r>
    </w:p>
    <w:p w14:paraId="316C2C68" w14:textId="77777777" w:rsidR="00A26838" w:rsidRDefault="00A26838" w:rsidP="00A26838">
      <w:pPr>
        <w:numPr>
          <w:ilvl w:val="0"/>
          <w:numId w:val="24"/>
        </w:numPr>
      </w:pPr>
      <w:proofErr w:type="spellStart"/>
      <w:r>
        <w:t>Criseni,sat</w:t>
      </w:r>
      <w:proofErr w:type="spellEnd"/>
      <w:r>
        <w:t xml:space="preserve"> </w:t>
      </w:r>
      <w:proofErr w:type="spellStart"/>
      <w:r>
        <w:t>apartinator</w:t>
      </w:r>
      <w:proofErr w:type="spellEnd"/>
      <w:r>
        <w:t>, cu 275 locuitori,</w:t>
      </w:r>
    </w:p>
    <w:p w14:paraId="1DF06255" w14:textId="77777777" w:rsidR="00A26838" w:rsidRDefault="00A26838" w:rsidP="00A26838">
      <w:pPr>
        <w:numPr>
          <w:ilvl w:val="0"/>
          <w:numId w:val="24"/>
        </w:numPr>
      </w:pPr>
      <w:proofErr w:type="spellStart"/>
      <w:r>
        <w:t>Ghirisul</w:t>
      </w:r>
      <w:proofErr w:type="spellEnd"/>
      <w:r>
        <w:t xml:space="preserve"> </w:t>
      </w:r>
      <w:proofErr w:type="spellStart"/>
      <w:r>
        <w:t>Roman,sat</w:t>
      </w:r>
      <w:proofErr w:type="spellEnd"/>
      <w:r>
        <w:t xml:space="preserve"> </w:t>
      </w:r>
      <w:proofErr w:type="spellStart"/>
      <w:r>
        <w:t>apartinator</w:t>
      </w:r>
      <w:proofErr w:type="spellEnd"/>
      <w:r>
        <w:t>, cu 329 locuitori,</w:t>
      </w:r>
    </w:p>
    <w:p w14:paraId="29F91479" w14:textId="77777777" w:rsidR="00A26838" w:rsidRDefault="00A26838" w:rsidP="00A26838">
      <w:pPr>
        <w:numPr>
          <w:ilvl w:val="0"/>
          <w:numId w:val="24"/>
        </w:numPr>
      </w:pPr>
      <w:proofErr w:type="spellStart"/>
      <w:r>
        <w:t>Rosieni,sat</w:t>
      </w:r>
      <w:proofErr w:type="spellEnd"/>
      <w:r>
        <w:t xml:space="preserve"> </w:t>
      </w:r>
      <w:proofErr w:type="spellStart"/>
      <w:r>
        <w:t>apartinator</w:t>
      </w:r>
      <w:proofErr w:type="spellEnd"/>
      <w:r>
        <w:t>, cu 187 locuitori,</w:t>
      </w:r>
    </w:p>
    <w:p w14:paraId="53932545" w14:textId="77777777" w:rsidR="00A26838" w:rsidRDefault="00A26838" w:rsidP="00A26838">
      <w:pPr>
        <w:numPr>
          <w:ilvl w:val="0"/>
          <w:numId w:val="24"/>
        </w:numPr>
      </w:pPr>
      <w:proofErr w:type="spellStart"/>
      <w:r>
        <w:t>Zoreni,sat</w:t>
      </w:r>
      <w:proofErr w:type="spellEnd"/>
      <w:r>
        <w:t xml:space="preserve"> </w:t>
      </w:r>
      <w:proofErr w:type="spellStart"/>
      <w:r>
        <w:t>apartinator</w:t>
      </w:r>
      <w:proofErr w:type="spellEnd"/>
      <w:r>
        <w:t>, cu 309 locuitori,</w:t>
      </w:r>
    </w:p>
    <w:p w14:paraId="4F09B490" w14:textId="77777777" w:rsidR="00A26838" w:rsidRDefault="00A26838" w:rsidP="00A26838">
      <w:pPr>
        <w:numPr>
          <w:ilvl w:val="0"/>
          <w:numId w:val="24"/>
        </w:numPr>
      </w:pPr>
      <w:proofErr w:type="spellStart"/>
      <w:r>
        <w:t>Falca,sat</w:t>
      </w:r>
      <w:proofErr w:type="spellEnd"/>
      <w:r>
        <w:t xml:space="preserve"> </w:t>
      </w:r>
      <w:proofErr w:type="spellStart"/>
      <w:r>
        <w:t>apartinator</w:t>
      </w:r>
      <w:proofErr w:type="spellEnd"/>
      <w:r>
        <w:t>, cu 11 locuitori,</w:t>
      </w:r>
    </w:p>
    <w:p w14:paraId="4260D2C0" w14:textId="77777777" w:rsidR="00A26838" w:rsidRPr="00382F6D" w:rsidRDefault="00A26838" w:rsidP="00A26838">
      <w:pPr>
        <w:numPr>
          <w:ilvl w:val="0"/>
          <w:numId w:val="24"/>
        </w:numPr>
      </w:pPr>
      <w:proofErr w:type="spellStart"/>
      <w:r>
        <w:t>Turmasi,sat</w:t>
      </w:r>
      <w:proofErr w:type="spellEnd"/>
      <w:r>
        <w:t xml:space="preserve"> </w:t>
      </w:r>
      <w:proofErr w:type="spellStart"/>
      <w:r>
        <w:t>apartinator</w:t>
      </w:r>
      <w:proofErr w:type="spellEnd"/>
      <w:r>
        <w:t>, cu 55 locuitori.</w:t>
      </w:r>
    </w:p>
    <w:p w14:paraId="1781F2CF" w14:textId="77777777" w:rsidR="00A26838" w:rsidRDefault="00A26838" w:rsidP="00A26838">
      <w:pPr>
        <w:jc w:val="center"/>
        <w:rPr>
          <w:b/>
          <w:i/>
        </w:rPr>
      </w:pPr>
    </w:p>
    <w:p w14:paraId="6F4CA79E" w14:textId="77777777" w:rsidR="00A26838" w:rsidRPr="00382F6D" w:rsidRDefault="00A26838" w:rsidP="00A26838">
      <w:pPr>
        <w:ind w:right="-14" w:firstLine="720"/>
        <w:jc w:val="both"/>
      </w:pPr>
      <w:r>
        <w:rPr>
          <w:szCs w:val="28"/>
        </w:rPr>
        <w:t xml:space="preserve"> </w:t>
      </w:r>
    </w:p>
    <w:p w14:paraId="6AC74FFB" w14:textId="77777777" w:rsidR="00A26838" w:rsidRDefault="00A26838" w:rsidP="00A26838">
      <w:pPr>
        <w:jc w:val="center"/>
        <w:rPr>
          <w:b/>
          <w:i/>
        </w:rPr>
      </w:pPr>
      <w:proofErr w:type="spellStart"/>
      <w:r>
        <w:rPr>
          <w:b/>
          <w:i/>
        </w:rPr>
        <w:t>S</w:t>
      </w:r>
      <w:r w:rsidRPr="00382F6D">
        <w:rPr>
          <w:b/>
          <w:i/>
        </w:rPr>
        <w:t>ecţiunea</w:t>
      </w:r>
      <w:proofErr w:type="spellEnd"/>
      <w:r w:rsidRPr="00382F6D">
        <w:rPr>
          <w:b/>
          <w:i/>
        </w:rPr>
        <w:t xml:space="preserve"> a 5-a. Căi de transport</w:t>
      </w:r>
    </w:p>
    <w:p w14:paraId="7B544C7D" w14:textId="77777777" w:rsidR="00A26838" w:rsidRPr="00382F6D" w:rsidRDefault="00A26838" w:rsidP="00A26838">
      <w:pPr>
        <w:jc w:val="center"/>
        <w:rPr>
          <w:b/>
          <w:i/>
        </w:rPr>
      </w:pPr>
    </w:p>
    <w:p w14:paraId="6C073E6F" w14:textId="77777777" w:rsidR="00A26838" w:rsidRDefault="00A26838" w:rsidP="00A26838">
      <w:pPr>
        <w:ind w:firstLine="720"/>
        <w:jc w:val="both"/>
      </w:pPr>
      <w:r>
        <w:t xml:space="preserve">        Art. 12</w:t>
      </w:r>
      <w:r w:rsidRPr="00382F6D">
        <w:t xml:space="preserve">. </w:t>
      </w:r>
      <w:r>
        <w:t xml:space="preserve"> Comuna Mociu, din punct de vedere al </w:t>
      </w:r>
      <w:proofErr w:type="spellStart"/>
      <w:r>
        <w:t>terelei</w:t>
      </w:r>
      <w:proofErr w:type="spellEnd"/>
      <w:r>
        <w:t xml:space="preserve"> majore de </w:t>
      </w:r>
      <w:proofErr w:type="spellStart"/>
      <w:r>
        <w:t>circulatie</w:t>
      </w:r>
      <w:proofErr w:type="spellEnd"/>
      <w:r>
        <w:t xml:space="preserve">, are o </w:t>
      </w:r>
      <w:proofErr w:type="spellStart"/>
      <w:r>
        <w:t>pozitie</w:t>
      </w:r>
      <w:proofErr w:type="spellEnd"/>
      <w:r>
        <w:t xml:space="preserve"> favorabila, fiind traversata de  drumul </w:t>
      </w:r>
      <w:proofErr w:type="spellStart"/>
      <w:r>
        <w:t>national</w:t>
      </w:r>
      <w:proofErr w:type="spellEnd"/>
      <w:r>
        <w:t xml:space="preserve"> DN 16 Apahida- Reghin, care asigura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resedinta</w:t>
      </w:r>
      <w:proofErr w:type="spellEnd"/>
      <w:r>
        <w:t xml:space="preserve"> </w:t>
      </w:r>
      <w:proofErr w:type="spellStart"/>
      <w:r>
        <w:t>judetului</w:t>
      </w:r>
      <w:proofErr w:type="spellEnd"/>
      <w:r>
        <w:t xml:space="preserve"> Cluj. </w:t>
      </w:r>
    </w:p>
    <w:p w14:paraId="6CF31F3C" w14:textId="77777777" w:rsidR="00A26838" w:rsidRDefault="00A26838" w:rsidP="00A26838">
      <w:pPr>
        <w:ind w:firstLine="720"/>
        <w:jc w:val="both"/>
      </w:pPr>
      <w:r>
        <w:t xml:space="preserve">Satul </w:t>
      </w:r>
      <w:proofErr w:type="spellStart"/>
      <w:r>
        <w:t>resedinta</w:t>
      </w:r>
      <w:proofErr w:type="spellEnd"/>
      <w:r>
        <w:t xml:space="preserve"> de comuna este situat la 40 km fata de </w:t>
      </w:r>
      <w:proofErr w:type="spellStart"/>
      <w:r>
        <w:t>resedinta</w:t>
      </w:r>
      <w:proofErr w:type="spellEnd"/>
      <w:r>
        <w:t xml:space="preserve"> de </w:t>
      </w:r>
      <w:proofErr w:type="spellStart"/>
      <w:r>
        <w:t>judet</w:t>
      </w:r>
      <w:proofErr w:type="spellEnd"/>
      <w:r>
        <w:t>.</w:t>
      </w:r>
      <w:r w:rsidR="00CB2A39">
        <w:t xml:space="preserve"> </w:t>
      </w:r>
      <w:r>
        <w:t xml:space="preserve">Distantele dintre Mociu si satele </w:t>
      </w:r>
      <w:proofErr w:type="spellStart"/>
      <w:r>
        <w:t>apartinatoare</w:t>
      </w:r>
      <w:proofErr w:type="spellEnd"/>
      <w:r>
        <w:t xml:space="preserve"> este cuprinsa intre 3-6 km.</w:t>
      </w:r>
    </w:p>
    <w:p w14:paraId="460224D3" w14:textId="77777777" w:rsidR="00A26838" w:rsidRDefault="00A26838" w:rsidP="00A26838">
      <w:pPr>
        <w:ind w:firstLine="720"/>
        <w:jc w:val="both"/>
      </w:pPr>
      <w:proofErr w:type="spellStart"/>
      <w:r>
        <w:t>Reteaua</w:t>
      </w:r>
      <w:proofErr w:type="spellEnd"/>
      <w:r>
        <w:t xml:space="preserve"> de drumuri este reprezentata pe raza comunei prin existenta a trei categorii de drumuri, respectiv:</w:t>
      </w:r>
    </w:p>
    <w:p w14:paraId="5B4B9F5F" w14:textId="77777777" w:rsidR="00A26838" w:rsidRDefault="00A26838" w:rsidP="00A26838">
      <w:pPr>
        <w:ind w:firstLine="720"/>
        <w:jc w:val="both"/>
      </w:pPr>
      <w:r>
        <w:t>-DN 16 in lungime de aproximativ 10 km , modernizat</w:t>
      </w:r>
    </w:p>
    <w:p w14:paraId="7F2DEEDA" w14:textId="77777777" w:rsidR="00A26838" w:rsidRDefault="00A26838" w:rsidP="00A26838">
      <w:pPr>
        <w:ind w:firstLine="720"/>
        <w:jc w:val="both"/>
      </w:pPr>
      <w:r>
        <w:t xml:space="preserve">-DJ 150 </w:t>
      </w:r>
      <w:proofErr w:type="spellStart"/>
      <w:r>
        <w:t>Chesau</w:t>
      </w:r>
      <w:proofErr w:type="spellEnd"/>
      <w:r>
        <w:t xml:space="preserve"> in lungime de 4.00 km, modernizat</w:t>
      </w:r>
    </w:p>
    <w:p w14:paraId="20311E41" w14:textId="77777777" w:rsidR="00A26838" w:rsidRDefault="00A26838" w:rsidP="00A26838">
      <w:pPr>
        <w:ind w:firstLine="720"/>
        <w:jc w:val="both"/>
      </w:pPr>
      <w:r>
        <w:t xml:space="preserve">-DJ 150 </w:t>
      </w:r>
      <w:proofErr w:type="spellStart"/>
      <w:r>
        <w:t>Criseni</w:t>
      </w:r>
      <w:proofErr w:type="spellEnd"/>
      <w:r>
        <w:t xml:space="preserve"> in lungime de 6.00 km. modernizat</w:t>
      </w:r>
    </w:p>
    <w:p w14:paraId="17625D3C" w14:textId="77777777" w:rsidR="00A26838" w:rsidRDefault="00A26838" w:rsidP="00A26838">
      <w:pPr>
        <w:ind w:firstLine="720"/>
        <w:jc w:val="both"/>
      </w:pPr>
      <w:r>
        <w:t xml:space="preserve">-DJ 161 J </w:t>
      </w:r>
      <w:proofErr w:type="spellStart"/>
      <w:r>
        <w:t>Rosieni</w:t>
      </w:r>
      <w:proofErr w:type="spellEnd"/>
      <w:r>
        <w:t xml:space="preserve"> Geaca in lungime de 7.00 km.</w:t>
      </w:r>
    </w:p>
    <w:p w14:paraId="339F946C" w14:textId="77777777" w:rsidR="00A26838" w:rsidRDefault="00A26838" w:rsidP="00A26838">
      <w:pPr>
        <w:jc w:val="both"/>
      </w:pPr>
    </w:p>
    <w:p w14:paraId="0C0DD3F8" w14:textId="77777777" w:rsidR="00A26838" w:rsidRPr="00382F6D" w:rsidRDefault="00A26838" w:rsidP="00A26838">
      <w:pPr>
        <w:ind w:firstLine="720"/>
        <w:jc w:val="both"/>
      </w:pPr>
      <w:r>
        <w:t xml:space="preserve">Drumul comunal care face </w:t>
      </w:r>
      <w:proofErr w:type="spellStart"/>
      <w:r>
        <w:t>legatura</w:t>
      </w:r>
      <w:proofErr w:type="spellEnd"/>
      <w:r>
        <w:t xml:space="preserve"> intre satul </w:t>
      </w:r>
      <w:proofErr w:type="spellStart"/>
      <w:r>
        <w:t>resedinta</w:t>
      </w:r>
      <w:proofErr w:type="spellEnd"/>
      <w:r>
        <w:t xml:space="preserve"> de comuna si satele </w:t>
      </w:r>
      <w:proofErr w:type="spellStart"/>
      <w:r>
        <w:t>apartinatoare</w:t>
      </w:r>
      <w:proofErr w:type="spellEnd"/>
      <w:r>
        <w:t xml:space="preserve">, este </w:t>
      </w:r>
      <w:proofErr w:type="spellStart"/>
      <w:r>
        <w:t>intr-o</w:t>
      </w:r>
      <w:proofErr w:type="spellEnd"/>
      <w:r>
        <w:t xml:space="preserve"> stare  cuprinsa intre,  buna , fiind  pietruit.</w:t>
      </w:r>
    </w:p>
    <w:p w14:paraId="098997AE" w14:textId="77777777" w:rsidR="00A26838" w:rsidRPr="00BF324B" w:rsidRDefault="00A26838" w:rsidP="00A26838">
      <w:pPr>
        <w:jc w:val="both"/>
        <w:rPr>
          <w:u w:val="single"/>
        </w:rPr>
      </w:pPr>
      <w:r w:rsidRPr="00382F6D">
        <w:tab/>
      </w:r>
      <w:r>
        <w:t xml:space="preserve">Teritoriul comunei este traversat de </w:t>
      </w:r>
      <w:proofErr w:type="spellStart"/>
      <w:r>
        <w:t>retele</w:t>
      </w:r>
      <w:proofErr w:type="spellEnd"/>
      <w:r>
        <w:t xml:space="preserve"> de curent electric.</w:t>
      </w:r>
      <w:r w:rsidRPr="00382F6D">
        <w:tab/>
      </w:r>
    </w:p>
    <w:p w14:paraId="7E8CA5BB" w14:textId="77777777" w:rsidR="00A26838" w:rsidRPr="00382F6D" w:rsidRDefault="00A26838" w:rsidP="00A26838">
      <w:pPr>
        <w:jc w:val="both"/>
        <w:rPr>
          <w:i/>
        </w:rPr>
      </w:pPr>
      <w:r w:rsidRPr="00382F6D">
        <w:tab/>
      </w:r>
      <w:r w:rsidRPr="00382F6D">
        <w:tab/>
      </w:r>
    </w:p>
    <w:p w14:paraId="74BEE79F" w14:textId="77777777" w:rsidR="00A26838" w:rsidRDefault="00A26838" w:rsidP="00A26838">
      <w:pPr>
        <w:jc w:val="center"/>
        <w:rPr>
          <w:b/>
          <w:i/>
        </w:rPr>
      </w:pPr>
      <w:proofErr w:type="spellStart"/>
      <w:r w:rsidRPr="00382F6D">
        <w:rPr>
          <w:b/>
          <w:i/>
        </w:rPr>
        <w:t>Secţiunea</w:t>
      </w:r>
      <w:proofErr w:type="spellEnd"/>
      <w:r w:rsidRPr="00382F6D">
        <w:rPr>
          <w:b/>
          <w:i/>
        </w:rPr>
        <w:t xml:space="preserve"> a 6-a. Dezvoltare economică</w:t>
      </w:r>
    </w:p>
    <w:p w14:paraId="5AC8C628" w14:textId="77777777" w:rsidR="00A26838" w:rsidRPr="00382F6D" w:rsidRDefault="00A26838" w:rsidP="00A26838">
      <w:pPr>
        <w:jc w:val="center"/>
        <w:rPr>
          <w:b/>
          <w:i/>
        </w:rPr>
      </w:pPr>
    </w:p>
    <w:p w14:paraId="6366CF0F" w14:textId="77777777" w:rsidR="00A26838" w:rsidRDefault="00A26838" w:rsidP="00A26838">
      <w:pPr>
        <w:jc w:val="both"/>
      </w:pPr>
      <w:r>
        <w:t xml:space="preserve">        Art. 13</w:t>
      </w:r>
      <w:r w:rsidRPr="00382F6D">
        <w:t>.</w:t>
      </w:r>
    </w:p>
    <w:p w14:paraId="7A226D2E" w14:textId="77777777" w:rsidR="00A26838" w:rsidRDefault="00A26838" w:rsidP="00A26838">
      <w:pPr>
        <w:ind w:firstLine="708"/>
        <w:jc w:val="both"/>
      </w:pPr>
      <w:r>
        <w:t xml:space="preserve">Comuna Mociu  fiind  amplasata in </w:t>
      </w:r>
      <w:proofErr w:type="spellStart"/>
      <w:r>
        <w:t>Campia</w:t>
      </w:r>
      <w:proofErr w:type="spellEnd"/>
      <w:r>
        <w:t xml:space="preserve"> Transilvaniei, </w:t>
      </w:r>
      <w:proofErr w:type="spellStart"/>
      <w:r>
        <w:t>potentialul</w:t>
      </w:r>
      <w:proofErr w:type="spellEnd"/>
      <w:r>
        <w:t xml:space="preserve"> natural al solului este destinat pentru cultura vegetala  si in special pentru cultura cerealiera.</w:t>
      </w:r>
    </w:p>
    <w:p w14:paraId="15C36BC9" w14:textId="77777777" w:rsidR="00A26838" w:rsidRDefault="00A26838" w:rsidP="00A26838">
      <w:pPr>
        <w:ind w:firstLine="720"/>
      </w:pPr>
      <w:r>
        <w:t xml:space="preserve">Principala </w:t>
      </w:r>
      <w:proofErr w:type="spellStart"/>
      <w:r>
        <w:t>functie</w:t>
      </w:r>
      <w:proofErr w:type="spellEnd"/>
      <w:r>
        <w:t xml:space="preserve"> economica este agricultura, cu cele doua ramuri ale sale, </w:t>
      </w:r>
      <w:proofErr w:type="spellStart"/>
      <w:r>
        <w:t>productia</w:t>
      </w:r>
      <w:proofErr w:type="spellEnd"/>
      <w:r>
        <w:t xml:space="preserve"> vegetala si </w:t>
      </w:r>
      <w:proofErr w:type="spellStart"/>
      <w:r>
        <w:t>productia</w:t>
      </w:r>
      <w:proofErr w:type="spellEnd"/>
      <w:r>
        <w:t xml:space="preserve"> animaliera.</w:t>
      </w:r>
      <w:r w:rsidRPr="00B821FD">
        <w:rPr>
          <w:color w:val="000000"/>
        </w:rPr>
        <w:t xml:space="preserve"> </w:t>
      </w:r>
      <w:r w:rsidRPr="00D959FE">
        <w:rPr>
          <w:color w:val="000000"/>
        </w:rPr>
        <w:t xml:space="preserve">Locuitorii se ocupa in mare parte cu </w:t>
      </w:r>
      <w:proofErr w:type="spellStart"/>
      <w:r w:rsidRPr="00D959FE">
        <w:rPr>
          <w:color w:val="000000"/>
        </w:rPr>
        <w:t>cresterea</w:t>
      </w:r>
      <w:proofErr w:type="spellEnd"/>
      <w:r w:rsidRPr="00D959FE">
        <w:rPr>
          <w:color w:val="000000"/>
        </w:rPr>
        <w:t xml:space="preserve"> </w:t>
      </w:r>
      <w:proofErr w:type="spellStart"/>
      <w:r w:rsidRPr="00D959FE">
        <w:rPr>
          <w:color w:val="000000"/>
        </w:rPr>
        <w:t>bovinelor,</w:t>
      </w:r>
      <w:r>
        <w:rPr>
          <w:color w:val="000000"/>
        </w:rPr>
        <w:t>ovinelor</w:t>
      </w:r>
      <w:proofErr w:type="spellEnd"/>
      <w:r>
        <w:rPr>
          <w:color w:val="000000"/>
        </w:rPr>
        <w:t xml:space="preserve">, porcinelor </w:t>
      </w:r>
      <w:proofErr w:type="spellStart"/>
      <w:r>
        <w:rPr>
          <w:color w:val="000000"/>
        </w:rPr>
        <w:t>ş</w:t>
      </w:r>
      <w:r w:rsidRPr="00D959FE">
        <w:rPr>
          <w:color w:val="000000"/>
        </w:rPr>
        <w:t>i</w:t>
      </w:r>
      <w:proofErr w:type="spellEnd"/>
      <w:r w:rsidRPr="00D959FE">
        <w:rPr>
          <w:color w:val="000000"/>
        </w:rPr>
        <w:t xml:space="preserve"> </w:t>
      </w:r>
      <w:proofErr w:type="spellStart"/>
      <w:r w:rsidRPr="00D959FE">
        <w:rPr>
          <w:color w:val="000000"/>
        </w:rPr>
        <w:t>pasarilor</w:t>
      </w:r>
      <w:proofErr w:type="spellEnd"/>
      <w:r w:rsidRPr="00D959FE">
        <w:rPr>
          <w:color w:val="000000"/>
        </w:rPr>
        <w:t>.</w:t>
      </w:r>
    </w:p>
    <w:p w14:paraId="050AAB0E" w14:textId="77777777" w:rsidR="00A26838" w:rsidRPr="00382F6D" w:rsidRDefault="00A26838" w:rsidP="00A26838">
      <w:pPr>
        <w:ind w:firstLine="708"/>
        <w:jc w:val="both"/>
      </w:pPr>
      <w:r>
        <w:t xml:space="preserve">In secundar, sunt prezente </w:t>
      </w:r>
      <w:proofErr w:type="spellStart"/>
      <w:r>
        <w:t>functiile</w:t>
      </w:r>
      <w:proofErr w:type="spellEnd"/>
      <w:r>
        <w:t xml:space="preserve"> economice din domeniul </w:t>
      </w:r>
      <w:proofErr w:type="spellStart"/>
      <w:r>
        <w:t>comertului</w:t>
      </w:r>
      <w:proofErr w:type="spellEnd"/>
      <w:r>
        <w:t xml:space="preserve"> si a serviciilor in </w:t>
      </w:r>
      <w:proofErr w:type="spellStart"/>
      <w:r>
        <w:t>asociatii</w:t>
      </w:r>
      <w:proofErr w:type="spellEnd"/>
      <w:r>
        <w:t xml:space="preserve"> familiale si persoane fizice . </w:t>
      </w:r>
      <w:proofErr w:type="spellStart"/>
      <w:r>
        <w:t>Agenţii</w:t>
      </w:r>
      <w:proofErr w:type="spellEnd"/>
      <w:r>
        <w:t xml:space="preserve"> economici de pe raza comunei au ca obiect de activitate    </w:t>
      </w:r>
      <w:proofErr w:type="spellStart"/>
      <w:r>
        <w:t>comert</w:t>
      </w:r>
      <w:proofErr w:type="spellEnd"/>
      <w:r>
        <w:t xml:space="preserve"> cu produse alimentare si nealimentare, </w:t>
      </w:r>
      <w:proofErr w:type="spellStart"/>
      <w:r>
        <w:t>creşterea</w:t>
      </w:r>
      <w:proofErr w:type="spellEnd"/>
      <w:r>
        <w:t xml:space="preserve"> </w:t>
      </w:r>
      <w:proofErr w:type="spellStart"/>
      <w:r>
        <w:t>pasarilor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bovinelor.</w:t>
      </w:r>
    </w:p>
    <w:p w14:paraId="0550F1EF" w14:textId="77777777" w:rsidR="00A26838" w:rsidRDefault="00A26838" w:rsidP="00A26838">
      <w:pPr>
        <w:ind w:firstLine="720"/>
        <w:jc w:val="both"/>
        <w:rPr>
          <w:color w:val="000000"/>
        </w:rPr>
      </w:pPr>
      <w:r>
        <w:t xml:space="preserve"> Comparativ cu </w:t>
      </w:r>
      <w:proofErr w:type="spellStart"/>
      <w:r>
        <w:t>judetul</w:t>
      </w:r>
      <w:proofErr w:type="spellEnd"/>
      <w:r>
        <w:t xml:space="preserve"> Cluj, comuna Mociu iese in evidenta prin </w:t>
      </w:r>
      <w:proofErr w:type="spellStart"/>
      <w:r>
        <w:t>raspandirea</w:t>
      </w:r>
      <w:proofErr w:type="spellEnd"/>
      <w:r>
        <w:t xml:space="preserve"> </w:t>
      </w:r>
      <w:proofErr w:type="spellStart"/>
      <w:r>
        <w:t>proportional</w:t>
      </w:r>
      <w:proofErr w:type="spellEnd"/>
      <w:r>
        <w:t xml:space="preserve"> mult mai mare a terenurilor arabile in defavoarea </w:t>
      </w:r>
      <w:proofErr w:type="spellStart"/>
      <w:r>
        <w:t>padurilor</w:t>
      </w:r>
      <w:proofErr w:type="spellEnd"/>
      <w:r>
        <w:t xml:space="preserve"> si a </w:t>
      </w:r>
      <w:proofErr w:type="spellStart"/>
      <w:r>
        <w:t>pajistilor</w:t>
      </w:r>
      <w:proofErr w:type="spellEnd"/>
      <w:r>
        <w:t xml:space="preserve">; arabilul </w:t>
      </w:r>
      <w:proofErr w:type="spellStart"/>
      <w:r>
        <w:t>reprezinta</w:t>
      </w:r>
      <w:proofErr w:type="spellEnd"/>
      <w:r>
        <w:t xml:space="preserve"> 55.67% din </w:t>
      </w:r>
      <w:proofErr w:type="spellStart"/>
      <w:r>
        <w:t>suprafata</w:t>
      </w:r>
      <w:proofErr w:type="spellEnd"/>
      <w:r>
        <w:t xml:space="preserve"> </w:t>
      </w:r>
      <w:proofErr w:type="spellStart"/>
      <w:r>
        <w:t>toatal</w:t>
      </w:r>
      <w:proofErr w:type="spellEnd"/>
      <w:r>
        <w:t xml:space="preserve"> a comunei , </w:t>
      </w:r>
      <w:proofErr w:type="spellStart"/>
      <w:r>
        <w:t>pajistile</w:t>
      </w:r>
      <w:proofErr w:type="spellEnd"/>
      <w:r>
        <w:t xml:space="preserve"> naturale de 28.24 % din </w:t>
      </w:r>
      <w:proofErr w:type="spellStart"/>
      <w:r>
        <w:t>suprafata</w:t>
      </w:r>
      <w:proofErr w:type="spellEnd"/>
      <w:r>
        <w:t xml:space="preserve"> administrativa a comunei , </w:t>
      </w:r>
      <w:proofErr w:type="spellStart"/>
      <w:r>
        <w:t>plantatiile</w:t>
      </w:r>
      <w:proofErr w:type="spellEnd"/>
      <w:r>
        <w:t xml:space="preserve"> viticole sunt in </w:t>
      </w:r>
      <w:proofErr w:type="spellStart"/>
      <w:r>
        <w:t>proportie</w:t>
      </w:r>
      <w:proofErr w:type="spellEnd"/>
      <w:r>
        <w:t xml:space="preserve"> de 0.28 % , pomicole de 1.22%, </w:t>
      </w:r>
      <w:proofErr w:type="spellStart"/>
      <w:r>
        <w:t>paduri</w:t>
      </w:r>
      <w:proofErr w:type="spellEnd"/>
      <w:r>
        <w:t xml:space="preserve"> 6.25 %, ape 1.60 %, neproductiv 1.78 % ,Cai de </w:t>
      </w:r>
      <w:proofErr w:type="spellStart"/>
      <w:r>
        <w:t>comunicatie</w:t>
      </w:r>
      <w:proofErr w:type="spellEnd"/>
      <w:r>
        <w:t xml:space="preserve"> 2,54 %,</w:t>
      </w:r>
      <w:proofErr w:type="spellStart"/>
      <w:r>
        <w:t>Curti</w:t>
      </w:r>
      <w:proofErr w:type="spellEnd"/>
      <w:r>
        <w:t xml:space="preserve"> </w:t>
      </w:r>
      <w:proofErr w:type="spellStart"/>
      <w:r>
        <w:t>constructie</w:t>
      </w:r>
      <w:proofErr w:type="spellEnd"/>
      <w:r>
        <w:t xml:space="preserve"> 2.19 %.Din totalul de 7342 ha , neagricol este 1068 ha iar agricol 6274 ha.</w:t>
      </w:r>
    </w:p>
    <w:p w14:paraId="0D5E19FF" w14:textId="77777777" w:rsidR="00A26838" w:rsidRPr="00D959FE" w:rsidRDefault="00A26838" w:rsidP="00A26838">
      <w:r>
        <w:rPr>
          <w:color w:val="000000"/>
        </w:rPr>
        <w:t xml:space="preserve"> </w:t>
      </w:r>
    </w:p>
    <w:p w14:paraId="6E17F9A4" w14:textId="77777777" w:rsidR="00A26838" w:rsidRDefault="00A26838" w:rsidP="00A26838"/>
    <w:p w14:paraId="28D0F6A6" w14:textId="77777777" w:rsidR="002D4174" w:rsidRDefault="002D4174" w:rsidP="00A26838"/>
    <w:p w14:paraId="739311B2" w14:textId="77777777" w:rsidR="002D4174" w:rsidRDefault="002D4174" w:rsidP="00A26838"/>
    <w:p w14:paraId="6C1AE03C" w14:textId="77777777" w:rsidR="002D4174" w:rsidRPr="00382F6D" w:rsidRDefault="002D4174" w:rsidP="00A26838"/>
    <w:p w14:paraId="5E194053" w14:textId="77777777" w:rsidR="00A26838" w:rsidRDefault="00A26838" w:rsidP="00A26838">
      <w:pPr>
        <w:jc w:val="center"/>
        <w:rPr>
          <w:b/>
          <w:i/>
        </w:rPr>
      </w:pPr>
      <w:proofErr w:type="spellStart"/>
      <w:r w:rsidRPr="00382F6D">
        <w:rPr>
          <w:b/>
          <w:i/>
        </w:rPr>
        <w:t>Secţiunea</w:t>
      </w:r>
      <w:proofErr w:type="spellEnd"/>
      <w:r w:rsidRPr="00382F6D">
        <w:rPr>
          <w:b/>
          <w:i/>
        </w:rPr>
        <w:t xml:space="preserve"> a 7-a. Infrastructuri locale</w:t>
      </w:r>
    </w:p>
    <w:p w14:paraId="09C5AAF7" w14:textId="77777777" w:rsidR="00A26838" w:rsidRPr="00382F6D" w:rsidRDefault="00A26838" w:rsidP="00A26838">
      <w:pPr>
        <w:jc w:val="center"/>
        <w:rPr>
          <w:b/>
          <w:i/>
        </w:rPr>
      </w:pPr>
    </w:p>
    <w:p w14:paraId="7F3C6E0A" w14:textId="77777777" w:rsidR="00A26838" w:rsidRPr="00382F6D" w:rsidRDefault="00A26838" w:rsidP="00A26838">
      <w:r>
        <w:t xml:space="preserve">         Art. 14</w:t>
      </w:r>
      <w:r w:rsidRPr="00382F6D">
        <w:t xml:space="preserve">. </w:t>
      </w:r>
      <w:r>
        <w:t xml:space="preserve"> In comuna Mociu sunt trei </w:t>
      </w:r>
      <w:proofErr w:type="spellStart"/>
      <w:r>
        <w:t>camine</w:t>
      </w:r>
      <w:proofErr w:type="spellEnd"/>
      <w:r>
        <w:t xml:space="preserve"> culturale. Toate trei  sunt </w:t>
      </w:r>
      <w:proofErr w:type="spellStart"/>
      <w:r>
        <w:t>functionale</w:t>
      </w:r>
      <w:proofErr w:type="spellEnd"/>
      <w:r>
        <w:t>.</w:t>
      </w:r>
    </w:p>
    <w:p w14:paraId="4C566B32" w14:textId="77777777" w:rsidR="00A26838" w:rsidRDefault="00A26838" w:rsidP="00A26838">
      <w:r>
        <w:t xml:space="preserve">              </w:t>
      </w:r>
      <w:proofErr w:type="spellStart"/>
      <w:r>
        <w:t>Reţele</w:t>
      </w:r>
      <w:proofErr w:type="spellEnd"/>
      <w:r>
        <w:t xml:space="preserve"> de </w:t>
      </w:r>
      <w:proofErr w:type="spellStart"/>
      <w:r>
        <w:t>utilităţi</w:t>
      </w:r>
      <w:proofErr w:type="spellEnd"/>
      <w:r>
        <w:t>:</w:t>
      </w:r>
    </w:p>
    <w:p w14:paraId="2A5B36DB" w14:textId="77777777" w:rsidR="00A26838" w:rsidRDefault="00A26838" w:rsidP="00A26838">
      <w:r>
        <w:t xml:space="preserve">              - in comuna Mociu exista </w:t>
      </w:r>
      <w:proofErr w:type="spellStart"/>
      <w:r>
        <w:t>retea</w:t>
      </w:r>
      <w:proofErr w:type="spellEnd"/>
      <w:r>
        <w:t xml:space="preserve"> de apa in trei </w:t>
      </w:r>
      <w:proofErr w:type="spellStart"/>
      <w:r>
        <w:t>localitati</w:t>
      </w:r>
      <w:proofErr w:type="spellEnd"/>
      <w:r>
        <w:t xml:space="preserve">: </w:t>
      </w:r>
      <w:proofErr w:type="spellStart"/>
      <w:r>
        <w:t>Mociu,Chesau,Ghirisu</w:t>
      </w:r>
      <w:proofErr w:type="spellEnd"/>
      <w:r>
        <w:t xml:space="preserve"> Roman.</w:t>
      </w:r>
    </w:p>
    <w:p w14:paraId="0854334C" w14:textId="77777777" w:rsidR="00A26838" w:rsidRDefault="00A26838" w:rsidP="00A26838">
      <w:r>
        <w:t xml:space="preserve">              -</w:t>
      </w:r>
      <w:proofErr w:type="spellStart"/>
      <w:r>
        <w:t>intr-o</w:t>
      </w:r>
      <w:proofErr w:type="spellEnd"/>
      <w:r>
        <w:t xml:space="preserve"> singura localitate (</w:t>
      </w:r>
      <w:proofErr w:type="spellStart"/>
      <w:r>
        <w:t>Criseni</w:t>
      </w:r>
      <w:proofErr w:type="spellEnd"/>
      <w:r>
        <w:t xml:space="preserve">) exista racordare la </w:t>
      </w:r>
      <w:proofErr w:type="spellStart"/>
      <w:r>
        <w:t>reteaua</w:t>
      </w:r>
      <w:proofErr w:type="spellEnd"/>
      <w:r>
        <w:t xml:space="preserve"> de gaz metan, </w:t>
      </w:r>
      <w:proofErr w:type="spellStart"/>
      <w:r>
        <w:t>incalzirea</w:t>
      </w:r>
      <w:proofErr w:type="spellEnd"/>
      <w:r>
        <w:t xml:space="preserve"> </w:t>
      </w:r>
      <w:proofErr w:type="spellStart"/>
      <w:r>
        <w:t>facandu</w:t>
      </w:r>
      <w:proofErr w:type="spellEnd"/>
      <w:r>
        <w:t xml:space="preserve">-se cu gaz, iar in restul </w:t>
      </w:r>
      <w:proofErr w:type="spellStart"/>
      <w:r>
        <w:t>localitatilor</w:t>
      </w:r>
      <w:proofErr w:type="spellEnd"/>
      <w:r>
        <w:t xml:space="preserve"> cu lemne.</w:t>
      </w:r>
    </w:p>
    <w:p w14:paraId="2140A5E1" w14:textId="77777777" w:rsidR="00A26838" w:rsidRDefault="00A26838" w:rsidP="00A26838">
      <w:r>
        <w:t xml:space="preserve">                L</w:t>
      </w:r>
      <w:r w:rsidRPr="00382F6D">
        <w:t xml:space="preserve">ocuri de adunare </w:t>
      </w:r>
      <w:proofErr w:type="spellStart"/>
      <w:r w:rsidRPr="00382F6D">
        <w:t>şi</w:t>
      </w:r>
      <w:proofErr w:type="spellEnd"/>
      <w:r w:rsidRPr="00382F6D">
        <w:t xml:space="preserve"> cazare a </w:t>
      </w:r>
      <w:proofErr w:type="spellStart"/>
      <w:r w:rsidRPr="00382F6D">
        <w:t>sinistraţilor</w:t>
      </w:r>
      <w:proofErr w:type="spellEnd"/>
      <w:r>
        <w:t xml:space="preserve"> </w:t>
      </w:r>
    </w:p>
    <w:p w14:paraId="48287637" w14:textId="77777777" w:rsidR="00A26838" w:rsidRDefault="00A26838" w:rsidP="00A26838">
      <w:pPr>
        <w:numPr>
          <w:ilvl w:val="0"/>
          <w:numId w:val="28"/>
        </w:numPr>
      </w:pPr>
      <w:proofErr w:type="spellStart"/>
      <w:r>
        <w:t>Scolile</w:t>
      </w:r>
      <w:proofErr w:type="spellEnd"/>
      <w:r>
        <w:t xml:space="preserve"> din fiecare localitate</w:t>
      </w:r>
    </w:p>
    <w:p w14:paraId="534BEEC6" w14:textId="77777777" w:rsidR="00A26838" w:rsidRDefault="00A26838" w:rsidP="00A26838">
      <w:pPr>
        <w:numPr>
          <w:ilvl w:val="0"/>
          <w:numId w:val="28"/>
        </w:numPr>
      </w:pPr>
      <w:proofErr w:type="spellStart"/>
      <w:r>
        <w:t>Caminele</w:t>
      </w:r>
      <w:proofErr w:type="spellEnd"/>
      <w:r>
        <w:t xml:space="preserve"> culturale din </w:t>
      </w:r>
      <w:proofErr w:type="spellStart"/>
      <w:r>
        <w:t>localitati</w:t>
      </w:r>
      <w:proofErr w:type="spellEnd"/>
    </w:p>
    <w:p w14:paraId="2314171F" w14:textId="77777777" w:rsidR="001A1DD8" w:rsidRDefault="001A1DD8" w:rsidP="00A26838">
      <w:pPr>
        <w:numPr>
          <w:ilvl w:val="0"/>
          <w:numId w:val="28"/>
        </w:numPr>
      </w:pPr>
      <w:r>
        <w:t>Bisericile din fiecare localitate</w:t>
      </w:r>
    </w:p>
    <w:p w14:paraId="54C7B709" w14:textId="77777777" w:rsidR="00A26838" w:rsidRDefault="00A26838" w:rsidP="00A26838">
      <w:pPr>
        <w:numPr>
          <w:ilvl w:val="0"/>
          <w:numId w:val="28"/>
        </w:numPr>
      </w:pPr>
      <w:proofErr w:type="spellStart"/>
      <w:r>
        <w:t>Primaria</w:t>
      </w:r>
      <w:proofErr w:type="spellEnd"/>
      <w:r>
        <w:t xml:space="preserve"> Mociu</w:t>
      </w:r>
    </w:p>
    <w:p w14:paraId="0CC5A5A5" w14:textId="77777777" w:rsidR="00A26838" w:rsidRPr="00382F6D" w:rsidRDefault="00A26838" w:rsidP="00A26838">
      <w:pPr>
        <w:ind w:left="780"/>
      </w:pPr>
    </w:p>
    <w:p w14:paraId="15706876" w14:textId="77777777" w:rsidR="00A26838" w:rsidRPr="00382F6D" w:rsidRDefault="00A26838" w:rsidP="00A26838">
      <w:pPr>
        <w:rPr>
          <w:rStyle w:val="ln2linie"/>
          <w:i/>
          <w:lang w:val="fr-FR"/>
        </w:rPr>
      </w:pPr>
    </w:p>
    <w:p w14:paraId="14642F37" w14:textId="77777777" w:rsidR="00A26838" w:rsidRDefault="00A26838" w:rsidP="00A26838">
      <w:pPr>
        <w:jc w:val="center"/>
        <w:rPr>
          <w:b/>
        </w:rPr>
      </w:pPr>
    </w:p>
    <w:p w14:paraId="62741B3C" w14:textId="77777777" w:rsidR="00A26838" w:rsidRDefault="00A26838" w:rsidP="00A26838">
      <w:pPr>
        <w:jc w:val="center"/>
        <w:rPr>
          <w:b/>
        </w:rPr>
      </w:pPr>
    </w:p>
    <w:p w14:paraId="1B45A6DD" w14:textId="77777777" w:rsidR="00A26838" w:rsidRDefault="00A26838" w:rsidP="00A26838">
      <w:pPr>
        <w:jc w:val="center"/>
        <w:rPr>
          <w:b/>
        </w:rPr>
      </w:pPr>
    </w:p>
    <w:p w14:paraId="5A1F2C7F" w14:textId="77777777" w:rsidR="00A26838" w:rsidRPr="00382F6D" w:rsidRDefault="00A26838" w:rsidP="00A26838">
      <w:pPr>
        <w:jc w:val="center"/>
        <w:rPr>
          <w:b/>
          <w:i/>
        </w:rPr>
      </w:pPr>
      <w:r w:rsidRPr="00382F6D">
        <w:rPr>
          <w:b/>
        </w:rPr>
        <w:t xml:space="preserve">CAPITOLUL III. </w:t>
      </w:r>
      <w:r w:rsidRPr="00382F6D">
        <w:rPr>
          <w:b/>
          <w:i/>
        </w:rPr>
        <w:t>ANALIZA RISCURILOR GENERATOARE</w:t>
      </w:r>
    </w:p>
    <w:p w14:paraId="78FAF786" w14:textId="77777777" w:rsidR="00A26838" w:rsidRPr="00382F6D" w:rsidRDefault="00A26838" w:rsidP="00A26838">
      <w:pPr>
        <w:jc w:val="center"/>
        <w:rPr>
          <w:b/>
          <w:i/>
        </w:rPr>
      </w:pPr>
      <w:r w:rsidRPr="00382F6D">
        <w:rPr>
          <w:b/>
          <w:i/>
        </w:rPr>
        <w:t>DE SITUAŢII DE URGENŢĂ</w:t>
      </w:r>
    </w:p>
    <w:p w14:paraId="4EF6C564" w14:textId="77777777" w:rsidR="00A26838" w:rsidRPr="00382F6D" w:rsidRDefault="00A26838" w:rsidP="00A26838">
      <w:pPr>
        <w:rPr>
          <w:b/>
        </w:rPr>
      </w:pPr>
    </w:p>
    <w:p w14:paraId="6BFF74F4" w14:textId="77777777" w:rsidR="00A26838" w:rsidRDefault="00A26838" w:rsidP="00A26838">
      <w:pPr>
        <w:rPr>
          <w:b/>
          <w:i/>
        </w:rPr>
      </w:pPr>
      <w:r w:rsidRPr="00382F6D">
        <w:tab/>
        <w:t xml:space="preserve"> </w:t>
      </w:r>
      <w:proofErr w:type="spellStart"/>
      <w:r w:rsidRPr="00382F6D">
        <w:rPr>
          <w:b/>
          <w:i/>
        </w:rPr>
        <w:t>Secţiunea</w:t>
      </w:r>
      <w:proofErr w:type="spellEnd"/>
      <w:r w:rsidRPr="00382F6D">
        <w:rPr>
          <w:b/>
          <w:i/>
        </w:rPr>
        <w:t xml:space="preserve"> 1. </w:t>
      </w:r>
    </w:p>
    <w:p w14:paraId="4236967F" w14:textId="77777777" w:rsidR="00A26838" w:rsidRDefault="00A26838" w:rsidP="00A26838">
      <w:pPr>
        <w:ind w:firstLine="720"/>
        <w:jc w:val="both"/>
      </w:pPr>
      <w:r>
        <w:t xml:space="preserve">Art.15 </w:t>
      </w:r>
      <w:r w:rsidRPr="00382F6D">
        <w:rPr>
          <w:b/>
          <w:i/>
        </w:rPr>
        <w:t>Analiza riscurilor naturale</w:t>
      </w:r>
      <w:r w:rsidRPr="00D56686">
        <w:t xml:space="preserve"> </w:t>
      </w:r>
    </w:p>
    <w:p w14:paraId="433868AB" w14:textId="77777777" w:rsidR="00A26838" w:rsidRDefault="00A26838" w:rsidP="00A26838">
      <w:pPr>
        <w:ind w:firstLine="720"/>
        <w:jc w:val="both"/>
      </w:pPr>
      <w:r>
        <w:t xml:space="preserve">Analiza riscurilor posibile în teritoriul administrativ permite </w:t>
      </w:r>
      <w:proofErr w:type="spellStart"/>
      <w:r>
        <w:t>cunoaşterea</w:t>
      </w:r>
      <w:proofErr w:type="spellEnd"/>
      <w:r>
        <w:t xml:space="preserve"> mecanismelor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condiţiilor</w:t>
      </w:r>
      <w:proofErr w:type="spellEnd"/>
      <w:r>
        <w:t xml:space="preserve"> de producere, amploarea </w:t>
      </w:r>
      <w:proofErr w:type="spellStart"/>
      <w:r>
        <w:t>şi</w:t>
      </w:r>
      <w:proofErr w:type="spellEnd"/>
      <w:r>
        <w:t xml:space="preserve"> efectele posibile ale acestora.</w:t>
      </w:r>
    </w:p>
    <w:p w14:paraId="66143C7D" w14:textId="77777777" w:rsidR="00A26838" w:rsidRDefault="00A26838" w:rsidP="00A26838">
      <w:pPr>
        <w:jc w:val="both"/>
      </w:pPr>
      <w:r>
        <w:tab/>
        <w:t>Tipurile de riscuri pe raza teritorial-administrativă a comunei Mociu  sunt următoarele:</w:t>
      </w:r>
    </w:p>
    <w:p w14:paraId="3161757B" w14:textId="77777777" w:rsidR="00A26838" w:rsidRPr="00C0343E" w:rsidRDefault="00A26838" w:rsidP="00A26838">
      <w:pPr>
        <w:jc w:val="both"/>
        <w:rPr>
          <w:b/>
        </w:rPr>
      </w:pPr>
    </w:p>
    <w:p w14:paraId="02E4C302" w14:textId="77777777" w:rsidR="00A26838" w:rsidRDefault="00A26838" w:rsidP="00A26838">
      <w:pPr>
        <w:jc w:val="both"/>
      </w:pPr>
      <w:r>
        <w:tab/>
        <w:t>a</w:t>
      </w:r>
      <w:r>
        <w:rPr>
          <w:vertAlign w:val="subscript"/>
        </w:rPr>
        <w:t>1</w:t>
      </w:r>
      <w:r>
        <w:t xml:space="preserve">) INUNDAŢII </w:t>
      </w:r>
    </w:p>
    <w:p w14:paraId="1D19D69B" w14:textId="77777777" w:rsidR="00A26838" w:rsidRDefault="00A26838" w:rsidP="00A26838">
      <w:pPr>
        <w:ind w:firstLine="720"/>
        <w:jc w:val="both"/>
      </w:pPr>
      <w:proofErr w:type="spellStart"/>
      <w:r>
        <w:t>Inundaţiile</w:t>
      </w:r>
      <w:proofErr w:type="spellEnd"/>
      <w:r>
        <w:t xml:space="preserve"> pe teritoriul comunei Mociu  pot să apară ca urmare a revărsării văilor care traversează satele comunei, scurgerilor de pe </w:t>
      </w:r>
      <w:proofErr w:type="spellStart"/>
      <w:r>
        <w:t>versanţi</w:t>
      </w:r>
      <w:proofErr w:type="spellEnd"/>
      <w:r>
        <w:t xml:space="preserve"> în urma unor ploi abundente, topirii rapide a stratului de zăpadă,  datorită blocării cursurilor apelor de către </w:t>
      </w:r>
      <w:proofErr w:type="spellStart"/>
      <w:r>
        <w:t>gheţuri</w:t>
      </w:r>
      <w:proofErr w:type="spellEnd"/>
      <w:r>
        <w:t xml:space="preserve"> sau creării unor baraje rezultate în urma unor alunecări de teren.</w:t>
      </w:r>
    </w:p>
    <w:p w14:paraId="034AB89A" w14:textId="77777777" w:rsidR="00A26838" w:rsidRDefault="00A26838" w:rsidP="00A26838">
      <w:pPr>
        <w:jc w:val="both"/>
      </w:pPr>
      <w:r>
        <w:tab/>
        <w:t xml:space="preserve">Pe teritoriul </w:t>
      </w:r>
      <w:r>
        <w:rPr>
          <w:b/>
        </w:rPr>
        <w:t>comunei</w:t>
      </w:r>
      <w:r w:rsidRPr="00EB059F">
        <w:rPr>
          <w:b/>
        </w:rPr>
        <w:t xml:space="preserve">  </w:t>
      </w:r>
      <w:r>
        <w:rPr>
          <w:b/>
        </w:rPr>
        <w:t>Mociu</w:t>
      </w:r>
      <w:r>
        <w:t xml:space="preserve">  pot să se producă </w:t>
      </w:r>
      <w:proofErr w:type="spellStart"/>
      <w:r>
        <w:t>inundaţii</w:t>
      </w:r>
      <w:proofErr w:type="spellEnd"/>
      <w:r>
        <w:t xml:space="preserve"> :</w:t>
      </w:r>
    </w:p>
    <w:p w14:paraId="6498B094" w14:textId="77777777" w:rsidR="00A26838" w:rsidRDefault="00A26838" w:rsidP="00A26838">
      <w:pPr>
        <w:jc w:val="both"/>
      </w:pPr>
      <w:r>
        <w:tab/>
        <w:t xml:space="preserve">- zona La </w:t>
      </w:r>
      <w:proofErr w:type="spellStart"/>
      <w:r>
        <w:t>fantanita</w:t>
      </w:r>
      <w:proofErr w:type="spellEnd"/>
      <w:r>
        <w:t>- al satului Mociu ;</w:t>
      </w:r>
    </w:p>
    <w:p w14:paraId="50BB064B" w14:textId="77777777" w:rsidR="00A26838" w:rsidRDefault="00A26838" w:rsidP="00A26838">
      <w:pPr>
        <w:jc w:val="both"/>
      </w:pPr>
      <w:r>
        <w:t xml:space="preserve">            - zona Valea </w:t>
      </w:r>
      <w:proofErr w:type="spellStart"/>
      <w:r>
        <w:t>Ghirisului</w:t>
      </w:r>
      <w:proofErr w:type="spellEnd"/>
      <w:r>
        <w:t xml:space="preserve"> in </w:t>
      </w:r>
      <w:proofErr w:type="spellStart"/>
      <w:r>
        <w:t>localiatea</w:t>
      </w:r>
      <w:proofErr w:type="spellEnd"/>
      <w:r>
        <w:t xml:space="preserve"> </w:t>
      </w:r>
      <w:proofErr w:type="spellStart"/>
      <w:r>
        <w:t>Ghirisu</w:t>
      </w:r>
      <w:proofErr w:type="spellEnd"/>
      <w:r>
        <w:t xml:space="preserve"> Roman;</w:t>
      </w:r>
    </w:p>
    <w:p w14:paraId="31ED44A3" w14:textId="77777777" w:rsidR="00A26838" w:rsidRDefault="001A1DD8" w:rsidP="00A26838">
      <w:pPr>
        <w:jc w:val="both"/>
      </w:pPr>
      <w:r>
        <w:t xml:space="preserve">            - zona </w:t>
      </w:r>
      <w:proofErr w:type="spellStart"/>
      <w:r>
        <w:t>Rocotes</w:t>
      </w:r>
      <w:proofErr w:type="spellEnd"/>
      <w:r w:rsidR="00A26838">
        <w:t xml:space="preserve">, in </w:t>
      </w:r>
      <w:proofErr w:type="spellStart"/>
      <w:r w:rsidR="00A26838">
        <w:t>Zorenii</w:t>
      </w:r>
      <w:proofErr w:type="spellEnd"/>
      <w:r w:rsidR="00A26838">
        <w:t xml:space="preserve"> de vale;</w:t>
      </w:r>
    </w:p>
    <w:p w14:paraId="766EEF70" w14:textId="77777777" w:rsidR="00A26838" w:rsidRDefault="00A26838" w:rsidP="00A26838">
      <w:pPr>
        <w:jc w:val="both"/>
      </w:pPr>
      <w:r>
        <w:t xml:space="preserve">            - zona Valea </w:t>
      </w:r>
      <w:proofErr w:type="spellStart"/>
      <w:r>
        <w:t>Rosieniului</w:t>
      </w:r>
      <w:proofErr w:type="spellEnd"/>
      <w:r>
        <w:t>;</w:t>
      </w:r>
    </w:p>
    <w:p w14:paraId="18E48DCE" w14:textId="77777777" w:rsidR="00A26838" w:rsidRDefault="00A26838" w:rsidP="00A26838">
      <w:pPr>
        <w:jc w:val="both"/>
      </w:pPr>
      <w:r>
        <w:t xml:space="preserve">            - zona Valea </w:t>
      </w:r>
      <w:proofErr w:type="spellStart"/>
      <w:r>
        <w:t>Chesaului</w:t>
      </w:r>
      <w:proofErr w:type="spellEnd"/>
      <w:r>
        <w:t>;</w:t>
      </w:r>
    </w:p>
    <w:p w14:paraId="1320E3E4" w14:textId="77777777" w:rsidR="00A26838" w:rsidRDefault="00A26838" w:rsidP="00A26838">
      <w:pPr>
        <w:jc w:val="both"/>
      </w:pPr>
      <w:r>
        <w:t xml:space="preserve">            - zona Valea </w:t>
      </w:r>
      <w:proofErr w:type="spellStart"/>
      <w:r>
        <w:t>Criseniului</w:t>
      </w:r>
      <w:proofErr w:type="spellEnd"/>
    </w:p>
    <w:p w14:paraId="6FD36350" w14:textId="77777777" w:rsidR="00A26838" w:rsidRDefault="00A26838" w:rsidP="00A26838">
      <w:pPr>
        <w:jc w:val="both"/>
      </w:pPr>
      <w:r>
        <w:t xml:space="preserve">             </w:t>
      </w:r>
    </w:p>
    <w:p w14:paraId="1B95EAD4" w14:textId="77777777" w:rsidR="00A26838" w:rsidRDefault="00A26838" w:rsidP="00A26838">
      <w:pPr>
        <w:ind w:firstLine="720"/>
        <w:jc w:val="both"/>
      </w:pPr>
      <w:r>
        <w:t xml:space="preserve">Măsurile imediate care se iau în această </w:t>
      </w:r>
      <w:proofErr w:type="spellStart"/>
      <w:r>
        <w:t>situaţie</w:t>
      </w:r>
      <w:proofErr w:type="spellEnd"/>
      <w:r>
        <w:t xml:space="preserve"> sunt :</w:t>
      </w:r>
    </w:p>
    <w:p w14:paraId="615E76BE" w14:textId="77777777" w:rsidR="00A26838" w:rsidRDefault="00A26838" w:rsidP="00A26838">
      <w:pPr>
        <w:ind w:firstLine="720"/>
        <w:jc w:val="both"/>
      </w:pPr>
      <w:r>
        <w:t xml:space="preserve">- </w:t>
      </w:r>
      <w:proofErr w:type="spellStart"/>
      <w:r>
        <w:t>convocaea</w:t>
      </w:r>
      <w:proofErr w:type="spellEnd"/>
      <w:r>
        <w:t xml:space="preserve"> CLSU </w:t>
      </w:r>
      <w:proofErr w:type="spellStart"/>
      <w:r>
        <w:t>şi</w:t>
      </w:r>
      <w:proofErr w:type="spellEnd"/>
      <w:r>
        <w:t xml:space="preserve"> activarea Centrului Operativ ;</w:t>
      </w:r>
    </w:p>
    <w:p w14:paraId="7FFE4BE8" w14:textId="77777777" w:rsidR="00A26838" w:rsidRDefault="00A26838" w:rsidP="00A26838">
      <w:pPr>
        <w:ind w:firstLine="720"/>
        <w:jc w:val="both"/>
      </w:pPr>
      <w:r>
        <w:t xml:space="preserve">- </w:t>
      </w:r>
      <w:proofErr w:type="spellStart"/>
      <w:r>
        <w:t>alrmarea</w:t>
      </w:r>
      <w:proofErr w:type="spellEnd"/>
      <w:r>
        <w:t xml:space="preserve"> SVSU al comunei ;</w:t>
      </w:r>
    </w:p>
    <w:p w14:paraId="59B31145" w14:textId="77777777" w:rsidR="00A26838" w:rsidRDefault="00A26838" w:rsidP="00A26838">
      <w:pPr>
        <w:ind w:firstLine="720"/>
        <w:jc w:val="both"/>
      </w:pPr>
      <w:r>
        <w:t xml:space="preserve">- </w:t>
      </w:r>
      <w:proofErr w:type="spellStart"/>
      <w:r>
        <w:t>înştiinţarea</w:t>
      </w:r>
      <w:proofErr w:type="spellEnd"/>
      <w:r>
        <w:t xml:space="preserve"> </w:t>
      </w:r>
      <w:proofErr w:type="spellStart"/>
      <w:r>
        <w:t>populaţiei</w:t>
      </w:r>
      <w:proofErr w:type="spellEnd"/>
      <w:r>
        <w:t xml:space="preserve"> despre pericolul producerii </w:t>
      </w:r>
      <w:proofErr w:type="spellStart"/>
      <w:r>
        <w:t>inundaţiilor</w:t>
      </w:r>
      <w:proofErr w:type="spellEnd"/>
      <w:r>
        <w:t xml:space="preserve"> în urma prognozelor </w:t>
      </w:r>
      <w:proofErr w:type="spellStart"/>
      <w:r>
        <w:t>şi</w:t>
      </w:r>
      <w:proofErr w:type="spellEnd"/>
      <w:r>
        <w:t xml:space="preserve"> avertizărilor primite de la Centrul </w:t>
      </w:r>
      <w:proofErr w:type="spellStart"/>
      <w:r>
        <w:t>Operaţional</w:t>
      </w:r>
      <w:proofErr w:type="spellEnd"/>
      <w:r>
        <w:t xml:space="preserve"> din cadrul ISUJ ; </w:t>
      </w:r>
    </w:p>
    <w:p w14:paraId="45AA65FF" w14:textId="77777777" w:rsidR="00A26838" w:rsidRDefault="00A26838" w:rsidP="00A26838">
      <w:pPr>
        <w:ind w:firstLine="720"/>
        <w:jc w:val="both"/>
      </w:pPr>
      <w:r>
        <w:t xml:space="preserve">- evacuarea </w:t>
      </w:r>
      <w:proofErr w:type="spellStart"/>
      <w:r>
        <w:t>populaţiei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bunurilor materiale în clădiri sau zone care nu pot fi afectate de </w:t>
      </w:r>
      <w:proofErr w:type="spellStart"/>
      <w:r>
        <w:t>inundaţii</w:t>
      </w:r>
      <w:proofErr w:type="spellEnd"/>
      <w:r>
        <w:t xml:space="preserve"> (</w:t>
      </w:r>
      <w:proofErr w:type="spellStart"/>
      <w:r>
        <w:t>şcoli</w:t>
      </w:r>
      <w:proofErr w:type="spellEnd"/>
      <w:r>
        <w:t>, bise</w:t>
      </w:r>
      <w:r w:rsidR="001A1DD8">
        <w:t xml:space="preserve">rici, </w:t>
      </w:r>
      <w:proofErr w:type="spellStart"/>
      <w:r w:rsidR="001A1DD8">
        <w:t>camine</w:t>
      </w:r>
      <w:proofErr w:type="spellEnd"/>
      <w:r w:rsidR="001A1DD8">
        <w:t xml:space="preserve"> culturale sau </w:t>
      </w:r>
      <w:proofErr w:type="spellStart"/>
      <w:r w:rsidR="001A1DD8">
        <w:t>sali</w:t>
      </w:r>
      <w:proofErr w:type="spellEnd"/>
      <w:r w:rsidR="001A1DD8">
        <w:t xml:space="preserve"> </w:t>
      </w:r>
      <w:proofErr w:type="spellStart"/>
      <w:r w:rsidR="001A1DD8">
        <w:t>multifunctionale</w:t>
      </w:r>
      <w:proofErr w:type="spellEnd"/>
      <w:r w:rsidR="001A1DD8">
        <w:t xml:space="preserve">, </w:t>
      </w:r>
      <w:proofErr w:type="spellStart"/>
      <w:r w:rsidR="001A1DD8">
        <w:t>Primaria</w:t>
      </w:r>
      <w:proofErr w:type="spellEnd"/>
      <w:r>
        <w:t xml:space="preserve"> Mociu);</w:t>
      </w:r>
    </w:p>
    <w:p w14:paraId="3517D0FD" w14:textId="77777777" w:rsidR="00A26838" w:rsidRDefault="00A26838" w:rsidP="00A26838">
      <w:pPr>
        <w:ind w:firstLine="720"/>
        <w:jc w:val="both"/>
      </w:pPr>
      <w:r>
        <w:lastRenderedPageBreak/>
        <w:t xml:space="preserve">- asigurarea </w:t>
      </w:r>
      <w:proofErr w:type="spellStart"/>
      <w:r>
        <w:t>condiţiilor</w:t>
      </w:r>
      <w:proofErr w:type="spellEnd"/>
      <w:r>
        <w:t xml:space="preserve"> normale de </w:t>
      </w:r>
      <w:proofErr w:type="spellStart"/>
      <w:r>
        <w:t>funcţionare</w:t>
      </w:r>
      <w:proofErr w:type="spellEnd"/>
      <w:r>
        <w:t xml:space="preserve"> a principalelor </w:t>
      </w:r>
      <w:proofErr w:type="spellStart"/>
      <w:r>
        <w:t>instituţii</w:t>
      </w:r>
      <w:proofErr w:type="spellEnd"/>
      <w:r>
        <w:t>;</w:t>
      </w:r>
    </w:p>
    <w:p w14:paraId="6DB93C38" w14:textId="77777777" w:rsidR="00A26838" w:rsidRDefault="00A26838" w:rsidP="00A26838">
      <w:pPr>
        <w:ind w:firstLine="720"/>
        <w:jc w:val="both"/>
      </w:pPr>
      <w:r>
        <w:t xml:space="preserve">- executarea unor lucrări de apărare prin construirea unor baraje sau diguri de </w:t>
      </w:r>
      <w:proofErr w:type="spellStart"/>
      <w:r>
        <w:t>protecţie</w:t>
      </w:r>
      <w:proofErr w:type="spellEnd"/>
      <w:r>
        <w:t xml:space="preserve"> din saci de nisip, în </w:t>
      </w:r>
      <w:proofErr w:type="spellStart"/>
      <w:r>
        <w:t>situaţia</w:t>
      </w:r>
      <w:proofErr w:type="spellEnd"/>
      <w:r>
        <w:t xml:space="preserve"> în care există timpul necesar pentru realizarea acestora ; </w:t>
      </w:r>
    </w:p>
    <w:p w14:paraId="76482707" w14:textId="77777777" w:rsidR="00A26838" w:rsidRDefault="00A26838" w:rsidP="00A26838">
      <w:pPr>
        <w:ind w:firstLine="720"/>
        <w:jc w:val="both"/>
      </w:pPr>
      <w:r>
        <w:t xml:space="preserve"> - aprovizionarea </w:t>
      </w:r>
      <w:proofErr w:type="spellStart"/>
      <w:r>
        <w:t>populaţiei</w:t>
      </w:r>
      <w:proofErr w:type="spellEnd"/>
      <w:r>
        <w:t xml:space="preserve"> afectate de </w:t>
      </w:r>
      <w:proofErr w:type="spellStart"/>
      <w:r>
        <w:t>inundaţii</w:t>
      </w:r>
      <w:proofErr w:type="spellEnd"/>
      <w:r>
        <w:t xml:space="preserve"> apă, hrană </w:t>
      </w:r>
      <w:proofErr w:type="spellStart"/>
      <w:r>
        <w:t>şi</w:t>
      </w:r>
      <w:proofErr w:type="spellEnd"/>
      <w:r>
        <w:t xml:space="preserve"> bunuri de strictă necesitate ;</w:t>
      </w:r>
    </w:p>
    <w:p w14:paraId="490E2CF5" w14:textId="77777777" w:rsidR="00A26838" w:rsidRDefault="00A26838" w:rsidP="00A26838">
      <w:pPr>
        <w:ind w:firstLine="720"/>
        <w:jc w:val="both"/>
      </w:pPr>
      <w:r>
        <w:t xml:space="preserve">-  evaluarea pagubelor produse </w:t>
      </w:r>
      <w:proofErr w:type="spellStart"/>
      <w:r>
        <w:t>şi</w:t>
      </w:r>
      <w:proofErr w:type="spellEnd"/>
      <w:r>
        <w:t xml:space="preserve"> informarea CJSU, ISUJ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prefectului;</w:t>
      </w:r>
    </w:p>
    <w:p w14:paraId="3FDF7EC2" w14:textId="77777777" w:rsidR="00A26838" w:rsidRDefault="00A26838" w:rsidP="00A26838">
      <w:pPr>
        <w:ind w:firstLine="720"/>
        <w:jc w:val="both"/>
      </w:pPr>
      <w:r>
        <w:t xml:space="preserve">- înlăturarea efectelor produse de </w:t>
      </w:r>
      <w:proofErr w:type="spellStart"/>
      <w:r>
        <w:t>inundaţii</w:t>
      </w:r>
      <w:proofErr w:type="spellEnd"/>
      <w:r>
        <w:t xml:space="preserve"> – </w:t>
      </w:r>
      <w:proofErr w:type="spellStart"/>
      <w:r>
        <w:t>intervenţia</w:t>
      </w:r>
      <w:proofErr w:type="spellEnd"/>
      <w:r>
        <w:t xml:space="preserve"> SVSU pentru evacuarea apei din gospodăriile </w:t>
      </w:r>
      <w:proofErr w:type="spellStart"/>
      <w:r>
        <w:t>populaţiei</w:t>
      </w:r>
      <w:proofErr w:type="spellEnd"/>
      <w:r>
        <w:t>.</w:t>
      </w:r>
    </w:p>
    <w:p w14:paraId="7C0EA473" w14:textId="77777777" w:rsidR="00A26838" w:rsidRDefault="00A26838" w:rsidP="00A26838">
      <w:pPr>
        <w:ind w:firstLine="720"/>
        <w:jc w:val="both"/>
      </w:pPr>
      <w:r>
        <w:t xml:space="preserve">Forte si mijloace de </w:t>
      </w:r>
      <w:proofErr w:type="spellStart"/>
      <w:r>
        <w:t>interventie</w:t>
      </w:r>
      <w:proofErr w:type="spellEnd"/>
      <w:r>
        <w:t>:</w:t>
      </w:r>
    </w:p>
    <w:p w14:paraId="58C7D706" w14:textId="77777777" w:rsidR="00A26838" w:rsidRDefault="00A26838" w:rsidP="00A26838">
      <w:pPr>
        <w:numPr>
          <w:ilvl w:val="0"/>
          <w:numId w:val="29"/>
        </w:numPr>
        <w:jc w:val="both"/>
      </w:pPr>
      <w:r>
        <w:t>Compartimentul de prevenire</w:t>
      </w:r>
    </w:p>
    <w:p w14:paraId="0590D5C7" w14:textId="77777777" w:rsidR="00A26838" w:rsidRDefault="00E16541" w:rsidP="00A26838">
      <w:pPr>
        <w:ind w:firstLine="720"/>
        <w:jc w:val="both"/>
      </w:pPr>
      <w:r>
        <w:t xml:space="preserve"> 2.   Echipe specializate</w:t>
      </w:r>
      <w:r w:rsidR="00A26838">
        <w:t>:</w:t>
      </w:r>
    </w:p>
    <w:p w14:paraId="2065E98B" w14:textId="77777777" w:rsidR="00A26838" w:rsidRDefault="00603BDE" w:rsidP="00A26838">
      <w:pPr>
        <w:ind w:left="780"/>
        <w:jc w:val="both"/>
      </w:pPr>
      <w:r>
        <w:t xml:space="preserve">           -</w:t>
      </w:r>
      <w:r w:rsidR="00E16541">
        <w:t xml:space="preserve"> echipa de stingere a incendiilor:  1 echipa pompieri voluntari</w:t>
      </w:r>
      <w:r w:rsidR="00A26838">
        <w:t xml:space="preserve"> </w:t>
      </w:r>
    </w:p>
    <w:p w14:paraId="00BD4075" w14:textId="77777777" w:rsidR="00A26838" w:rsidRDefault="00603BDE" w:rsidP="00A26838">
      <w:pPr>
        <w:jc w:val="both"/>
      </w:pPr>
      <w:r>
        <w:t xml:space="preserve">                     </w:t>
      </w:r>
      <w:r w:rsidR="00E16541">
        <w:t xml:space="preserve">   - </w:t>
      </w:r>
      <w:r w:rsidR="009E603D">
        <w:t xml:space="preserve">echipe </w:t>
      </w:r>
      <w:proofErr w:type="spellStart"/>
      <w:r w:rsidR="009E603D">
        <w:t>protectie</w:t>
      </w:r>
      <w:proofErr w:type="spellEnd"/>
      <w:r w:rsidR="009E603D">
        <w:t xml:space="preserve"> civila</w:t>
      </w:r>
      <w:r w:rsidR="00E16541">
        <w:t>: echipa de avertizare</w:t>
      </w:r>
      <w:r w:rsidR="00A26838">
        <w:t xml:space="preserve"> alarmare,</w:t>
      </w:r>
      <w:r w:rsidR="00E16541">
        <w:t xml:space="preserve"> echipa de</w:t>
      </w:r>
      <w:r w:rsidR="00A26838">
        <w:t xml:space="preserve"> </w:t>
      </w:r>
      <w:proofErr w:type="spellStart"/>
      <w:r w:rsidR="00A26838">
        <w:t>cautare</w:t>
      </w:r>
      <w:proofErr w:type="spellEnd"/>
      <w:r w:rsidR="00E16541">
        <w:t xml:space="preserve"> deblocare,</w:t>
      </w:r>
      <w:r w:rsidR="00A26838">
        <w:t xml:space="preserve"> </w:t>
      </w:r>
      <w:proofErr w:type="spellStart"/>
      <w:r w:rsidR="00A26838">
        <w:t>echipa</w:t>
      </w:r>
      <w:r w:rsidR="009E603D">
        <w:t>de</w:t>
      </w:r>
      <w:proofErr w:type="spellEnd"/>
      <w:r w:rsidR="009E603D">
        <w:t xml:space="preserve"> s</w:t>
      </w:r>
      <w:r w:rsidR="00A26838">
        <w:t>alvare</w:t>
      </w:r>
      <w:r w:rsidR="009E603D">
        <w:t xml:space="preserve"> evacuare</w:t>
      </w:r>
      <w:r w:rsidR="00A26838">
        <w:t>.</w:t>
      </w:r>
    </w:p>
    <w:p w14:paraId="775E7C80" w14:textId="77777777" w:rsidR="00A26838" w:rsidRDefault="00A26838" w:rsidP="00A26838">
      <w:pPr>
        <w:jc w:val="both"/>
      </w:pPr>
      <w:r>
        <w:t xml:space="preserve">             3. Mijloace </w:t>
      </w:r>
      <w:proofErr w:type="spellStart"/>
      <w:r>
        <w:t>hipo</w:t>
      </w:r>
      <w:proofErr w:type="spellEnd"/>
      <w:r>
        <w:t>: 10 atelaje</w:t>
      </w:r>
    </w:p>
    <w:p w14:paraId="7EDB3CF3" w14:textId="77777777" w:rsidR="00A26838" w:rsidRDefault="00A26838" w:rsidP="00A26838">
      <w:pPr>
        <w:jc w:val="both"/>
      </w:pPr>
      <w:r>
        <w:t xml:space="preserve">             4. Utilaje: 4 buldozer, 20 tractoare,</w:t>
      </w:r>
    </w:p>
    <w:p w14:paraId="3BBE24CC" w14:textId="77777777" w:rsidR="00A26838" w:rsidRDefault="00A26838" w:rsidP="00A26838">
      <w:pPr>
        <w:ind w:firstLine="720"/>
        <w:jc w:val="both"/>
      </w:pPr>
      <w:r>
        <w:t xml:space="preserve">                                          </w:t>
      </w:r>
    </w:p>
    <w:p w14:paraId="08967CF4" w14:textId="77777777" w:rsidR="00A26838" w:rsidRDefault="00A26838" w:rsidP="00A26838">
      <w:pPr>
        <w:ind w:firstLine="720"/>
        <w:jc w:val="both"/>
      </w:pPr>
    </w:p>
    <w:p w14:paraId="10446420" w14:textId="77777777" w:rsidR="00A26838" w:rsidRDefault="00A26838" w:rsidP="002D4174">
      <w:pPr>
        <w:pStyle w:val="ListParagraph"/>
        <w:numPr>
          <w:ilvl w:val="0"/>
          <w:numId w:val="41"/>
        </w:numPr>
        <w:jc w:val="both"/>
      </w:pPr>
      <w:r>
        <w:t>FURTUNI, TORNADE, SECETĂ, ÎNGHEŢ</w:t>
      </w:r>
    </w:p>
    <w:p w14:paraId="2AC1DE0B" w14:textId="77777777" w:rsidR="002D4174" w:rsidRDefault="002D4174" w:rsidP="002D4174">
      <w:pPr>
        <w:pStyle w:val="ListParagraph"/>
        <w:ind w:left="1080"/>
        <w:jc w:val="both"/>
      </w:pPr>
    </w:p>
    <w:p w14:paraId="6A700B3C" w14:textId="77777777" w:rsidR="00A26838" w:rsidRDefault="00A26838" w:rsidP="00A26838">
      <w:pPr>
        <w:ind w:firstLine="720"/>
        <w:jc w:val="both"/>
      </w:pPr>
      <w:r>
        <w:t xml:space="preserve">Furtuni puternice </w:t>
      </w:r>
      <w:proofErr w:type="spellStart"/>
      <w:r>
        <w:t>însoţite</w:t>
      </w:r>
      <w:proofErr w:type="spellEnd"/>
      <w:r>
        <w:t xml:space="preserve"> de vânt se pot produce pe tot parcursul anului </w:t>
      </w:r>
      <w:proofErr w:type="spellStart"/>
      <w:r>
        <w:t>şi</w:t>
      </w:r>
      <w:proofErr w:type="spellEnd"/>
      <w:r>
        <w:t xml:space="preserve"> pot afecta </w:t>
      </w:r>
      <w:proofErr w:type="spellStart"/>
      <w:r>
        <w:t>populaţia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animalele, clădiri, </w:t>
      </w:r>
      <w:proofErr w:type="spellStart"/>
      <w:r>
        <w:t>reţele</w:t>
      </w:r>
      <w:proofErr w:type="spellEnd"/>
      <w:r>
        <w:t xml:space="preserve"> de </w:t>
      </w:r>
      <w:proofErr w:type="spellStart"/>
      <w:r>
        <w:t>utilităţi</w:t>
      </w:r>
      <w:proofErr w:type="spellEnd"/>
      <w:r>
        <w:t xml:space="preserve"> publice din toate </w:t>
      </w:r>
      <w:proofErr w:type="spellStart"/>
      <w:r>
        <w:t>localităţile</w:t>
      </w:r>
      <w:proofErr w:type="spellEnd"/>
      <w:r>
        <w:t xml:space="preserve"> componente ale comunei.</w:t>
      </w:r>
    </w:p>
    <w:p w14:paraId="676BE253" w14:textId="77777777" w:rsidR="00A26838" w:rsidRDefault="00A26838" w:rsidP="00A26838">
      <w:pPr>
        <w:ind w:firstLine="720"/>
        <w:jc w:val="both"/>
      </w:pPr>
      <w:r>
        <w:t xml:space="preserve">Pe teritoriul comunei nu s-au produs tornade, însă datorită schimbărilor climatice, ar putea să se  producă în special în perioada de vară </w:t>
      </w:r>
      <w:proofErr w:type="spellStart"/>
      <w:r>
        <w:t>şi</w:t>
      </w:r>
      <w:proofErr w:type="spellEnd"/>
      <w:r>
        <w:t xml:space="preserve"> pot afecta </w:t>
      </w:r>
      <w:proofErr w:type="spellStart"/>
      <w:r>
        <w:t>populaţia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animalele, acele clădiri de pe teritoriul comunei aflate într-o stare avansată de </w:t>
      </w:r>
      <w:proofErr w:type="spellStart"/>
      <w:r>
        <w:t>de</w:t>
      </w:r>
      <w:proofErr w:type="spellEnd"/>
      <w:r>
        <w:t xml:space="preserve"> degradare, </w:t>
      </w:r>
      <w:proofErr w:type="spellStart"/>
      <w:r>
        <w:t>reţele</w:t>
      </w:r>
      <w:proofErr w:type="spellEnd"/>
      <w:r>
        <w:t xml:space="preserve"> de </w:t>
      </w:r>
      <w:proofErr w:type="spellStart"/>
      <w:r>
        <w:t>utilităţi</w:t>
      </w:r>
      <w:proofErr w:type="spellEnd"/>
      <w:r>
        <w:t xml:space="preserve"> publice din toate </w:t>
      </w:r>
      <w:proofErr w:type="spellStart"/>
      <w:r>
        <w:t>localităţile</w:t>
      </w:r>
      <w:proofErr w:type="spellEnd"/>
      <w:r>
        <w:t xml:space="preserve"> componente ale comunei, în special </w:t>
      </w:r>
      <w:proofErr w:type="spellStart"/>
      <w:r>
        <w:t>reţelele</w:t>
      </w:r>
      <w:proofErr w:type="spellEnd"/>
      <w:r>
        <w:t xml:space="preserve"> electrice.</w:t>
      </w:r>
    </w:p>
    <w:p w14:paraId="30D668B7" w14:textId="77777777" w:rsidR="00A26838" w:rsidRDefault="00A26838" w:rsidP="00A26838">
      <w:pPr>
        <w:ind w:firstLine="720"/>
        <w:jc w:val="both"/>
      </w:pPr>
      <w:r>
        <w:t xml:space="preserve">Fenomenul de secetă poate să afecteze </w:t>
      </w:r>
      <w:proofErr w:type="spellStart"/>
      <w:r>
        <w:t>populaţia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animalele din </w:t>
      </w:r>
      <w:proofErr w:type="spellStart"/>
      <w:r>
        <w:t>localităţile</w:t>
      </w:r>
      <w:proofErr w:type="spellEnd"/>
      <w:r>
        <w:t xml:space="preserve"> comunei,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vegetaţia</w:t>
      </w:r>
      <w:proofErr w:type="spellEnd"/>
      <w:r>
        <w:t xml:space="preserve"> în special în lunile de vară.</w:t>
      </w:r>
    </w:p>
    <w:p w14:paraId="2C7BF0CD" w14:textId="77777777" w:rsidR="00A26838" w:rsidRDefault="00A26838" w:rsidP="00A26838">
      <w:pPr>
        <w:ind w:firstLine="720"/>
        <w:jc w:val="both"/>
      </w:pPr>
      <w:r>
        <w:t xml:space="preserve">Fenomenul de </w:t>
      </w:r>
      <w:proofErr w:type="spellStart"/>
      <w:r>
        <w:t>îngheţ</w:t>
      </w:r>
      <w:proofErr w:type="spellEnd"/>
      <w:r>
        <w:t xml:space="preserve"> se produce de regulă în lunile de iarnă , dar poate să se manifeste </w:t>
      </w:r>
      <w:proofErr w:type="spellStart"/>
      <w:r>
        <w:t>şi</w:t>
      </w:r>
      <w:proofErr w:type="spellEnd"/>
      <w:r>
        <w:t xml:space="preserve"> în perioada de primăvară sau toamnă , afectând îndeosebi </w:t>
      </w:r>
      <w:proofErr w:type="spellStart"/>
      <w:r>
        <w:t>vegetaţia</w:t>
      </w:r>
      <w:proofErr w:type="spellEnd"/>
      <w:r>
        <w:t xml:space="preserve">, culturile agricole </w:t>
      </w:r>
      <w:proofErr w:type="spellStart"/>
      <w:r>
        <w:t>şi</w:t>
      </w:r>
      <w:proofErr w:type="spellEnd"/>
      <w:r>
        <w:t xml:space="preserve"> pomicole de pe teritoriul comunei. </w:t>
      </w:r>
    </w:p>
    <w:p w14:paraId="29D1A46B" w14:textId="77777777" w:rsidR="00A26838" w:rsidRDefault="00A26838" w:rsidP="00A26838">
      <w:pPr>
        <w:ind w:firstLine="720"/>
        <w:jc w:val="both"/>
      </w:pPr>
      <w:r>
        <w:t xml:space="preserve">Efectele acestor tipuri de fenomene meteo periculoase, pot fi prevenite prin măsuri de informare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protecţie</w:t>
      </w:r>
      <w:proofErr w:type="spellEnd"/>
      <w:r>
        <w:t xml:space="preserve"> a </w:t>
      </w:r>
      <w:proofErr w:type="spellStart"/>
      <w:r>
        <w:t>populaţiei</w:t>
      </w:r>
      <w:proofErr w:type="spellEnd"/>
      <w:r>
        <w:t xml:space="preserve">, prin măsuri de </w:t>
      </w:r>
      <w:proofErr w:type="spellStart"/>
      <w:r>
        <w:t>protecţie</w:t>
      </w:r>
      <w:proofErr w:type="spellEnd"/>
      <w:r>
        <w:t xml:space="preserve"> a animalelor </w:t>
      </w:r>
      <w:proofErr w:type="spellStart"/>
      <w:r>
        <w:t>şi</w:t>
      </w:r>
      <w:proofErr w:type="spellEnd"/>
      <w:r>
        <w:t xml:space="preserve"> culturilor, măsuri care se pun în aplicare la primirea </w:t>
      </w:r>
      <w:proofErr w:type="spellStart"/>
      <w:r>
        <w:t>avertizarilor</w:t>
      </w:r>
      <w:proofErr w:type="spellEnd"/>
      <w:r>
        <w:t xml:space="preserve"> transmise de Centrul </w:t>
      </w:r>
      <w:proofErr w:type="spellStart"/>
      <w:r>
        <w:t>Operaţional</w:t>
      </w:r>
      <w:proofErr w:type="spellEnd"/>
      <w:r>
        <w:t xml:space="preserve"> al Comitetului </w:t>
      </w:r>
      <w:proofErr w:type="spellStart"/>
      <w:r>
        <w:t>Judeţean</w:t>
      </w:r>
      <w:proofErr w:type="spellEnd"/>
      <w:r>
        <w:t xml:space="preserve"> pentru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>.</w:t>
      </w:r>
    </w:p>
    <w:p w14:paraId="6A9D5C55" w14:textId="77777777" w:rsidR="00A26838" w:rsidRDefault="00A26838" w:rsidP="00A26838">
      <w:pPr>
        <w:jc w:val="both"/>
      </w:pPr>
      <w:r>
        <w:tab/>
      </w:r>
      <w:r>
        <w:tab/>
        <w:t>Alte măsuri care se iau în cazul manifestării unor astfel de fenomene sunt :</w:t>
      </w:r>
    </w:p>
    <w:p w14:paraId="31EC2350" w14:textId="77777777" w:rsidR="00A26838" w:rsidRDefault="00A26838" w:rsidP="00A26838">
      <w:pPr>
        <w:numPr>
          <w:ilvl w:val="0"/>
          <w:numId w:val="1"/>
        </w:numPr>
        <w:jc w:val="both"/>
      </w:pPr>
      <w:r>
        <w:t xml:space="preserve">de </w:t>
      </w:r>
      <w:proofErr w:type="spellStart"/>
      <w:r>
        <w:t>recunoaştere</w:t>
      </w:r>
      <w:proofErr w:type="spellEnd"/>
      <w:r>
        <w:t>, supraveghere ;</w:t>
      </w:r>
    </w:p>
    <w:p w14:paraId="4B138642" w14:textId="77777777" w:rsidR="00A26838" w:rsidRDefault="00A26838" w:rsidP="00A26838">
      <w:pPr>
        <w:numPr>
          <w:ilvl w:val="0"/>
          <w:numId w:val="1"/>
        </w:numPr>
        <w:jc w:val="both"/>
      </w:pPr>
      <w:r>
        <w:t xml:space="preserve">măsuri de prevenire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intervenţie</w:t>
      </w:r>
      <w:proofErr w:type="spellEnd"/>
      <w:r>
        <w:t xml:space="preserve"> ( salvare, acordare de prim –ajutor, degajarea unor elemente de </w:t>
      </w:r>
      <w:proofErr w:type="spellStart"/>
      <w:r>
        <w:t>construcţie</w:t>
      </w:r>
      <w:proofErr w:type="spellEnd"/>
      <w:r>
        <w:t xml:space="preserve"> </w:t>
      </w:r>
      <w:proofErr w:type="spellStart"/>
      <w:r>
        <w:t>prăbuşite</w:t>
      </w:r>
      <w:proofErr w:type="spellEnd"/>
      <w:r>
        <w:t>, limitarea accesului în zonele afectate sau posibil a fi afectate );</w:t>
      </w:r>
    </w:p>
    <w:p w14:paraId="471275C8" w14:textId="77777777" w:rsidR="00A26838" w:rsidRDefault="00A26838" w:rsidP="00A26838">
      <w:pPr>
        <w:numPr>
          <w:ilvl w:val="0"/>
          <w:numId w:val="1"/>
        </w:numPr>
        <w:jc w:val="both"/>
      </w:pPr>
      <w:r w:rsidRPr="001B630C">
        <w:t xml:space="preserve"> </w:t>
      </w:r>
      <w:r>
        <w:t xml:space="preserve">măsuri de reabilitare </w:t>
      </w:r>
      <w:proofErr w:type="spellStart"/>
      <w:r>
        <w:t>aclădirilor</w:t>
      </w:r>
      <w:proofErr w:type="spellEnd"/>
      <w:r>
        <w:t xml:space="preserve"> afectate de furtuni puternice sau tornade ;</w:t>
      </w:r>
    </w:p>
    <w:p w14:paraId="2A3D5166" w14:textId="77777777" w:rsidR="00A26838" w:rsidRDefault="00A26838" w:rsidP="00A26838">
      <w:pPr>
        <w:numPr>
          <w:ilvl w:val="0"/>
          <w:numId w:val="1"/>
        </w:numPr>
        <w:jc w:val="both"/>
      </w:pPr>
      <w:r>
        <w:t>măsuri sanitare în caz de cazuri de</w:t>
      </w:r>
      <w:r w:rsidRPr="001B630C">
        <w:t xml:space="preserve"> </w:t>
      </w:r>
      <w:r>
        <w:t xml:space="preserve">hipotermie (în caz de </w:t>
      </w:r>
      <w:proofErr w:type="spellStart"/>
      <w:r>
        <w:t>îngheţ</w:t>
      </w:r>
      <w:proofErr w:type="spellEnd"/>
      <w:r>
        <w:t xml:space="preserve">), degerături sau de hidratare (în caz de secetă). </w:t>
      </w:r>
    </w:p>
    <w:p w14:paraId="0D68846F" w14:textId="77777777" w:rsidR="00A26838" w:rsidRDefault="00A26838" w:rsidP="00A26838">
      <w:pPr>
        <w:numPr>
          <w:ilvl w:val="0"/>
          <w:numId w:val="1"/>
        </w:numPr>
        <w:jc w:val="both"/>
      </w:pPr>
      <w:r>
        <w:t xml:space="preserve">evaluarea pagubelor </w:t>
      </w:r>
      <w:proofErr w:type="spellStart"/>
      <w:r>
        <w:t>şi</w:t>
      </w:r>
      <w:proofErr w:type="spellEnd"/>
      <w:r>
        <w:t xml:space="preserve"> transmiterea </w:t>
      </w:r>
      <w:proofErr w:type="spellStart"/>
      <w:r>
        <w:t>situaţiei</w:t>
      </w:r>
      <w:proofErr w:type="spellEnd"/>
      <w:r>
        <w:t xml:space="preserve"> acestora către Comitetul </w:t>
      </w:r>
      <w:proofErr w:type="spellStart"/>
      <w:r>
        <w:t>Judeţean</w:t>
      </w:r>
      <w:proofErr w:type="spellEnd"/>
      <w:r>
        <w:t xml:space="preserve"> pentru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Urgenţa</w:t>
      </w:r>
      <w:proofErr w:type="spellEnd"/>
      <w:r>
        <w:t xml:space="preserve">, </w:t>
      </w:r>
      <w:proofErr w:type="spellStart"/>
      <w:r>
        <w:t>Instituţia</w:t>
      </w:r>
      <w:proofErr w:type="spellEnd"/>
      <w:r>
        <w:t xml:space="preserve"> prefectului </w:t>
      </w:r>
      <w:proofErr w:type="spellStart"/>
      <w:r>
        <w:t>şi</w:t>
      </w:r>
      <w:proofErr w:type="spellEnd"/>
      <w:r>
        <w:t xml:space="preserve"> ISUJ;</w:t>
      </w:r>
    </w:p>
    <w:p w14:paraId="7DAD49A6" w14:textId="77777777" w:rsidR="00A26838" w:rsidRDefault="00A26838" w:rsidP="00A26838">
      <w:pPr>
        <w:ind w:left="720"/>
      </w:pPr>
      <w:proofErr w:type="spellStart"/>
      <w:r w:rsidRPr="00DE50BA">
        <w:t>Populaţia</w:t>
      </w:r>
      <w:proofErr w:type="spellEnd"/>
      <w:r w:rsidRPr="00DE50BA">
        <w:t xml:space="preserve"> afectată de </w:t>
      </w:r>
      <w:r>
        <w:t xml:space="preserve">un posibil astfel de fenomen va fi evacuată în </w:t>
      </w:r>
      <w:proofErr w:type="spellStart"/>
      <w:r>
        <w:t>şcolile</w:t>
      </w:r>
      <w:proofErr w:type="spellEnd"/>
      <w:r>
        <w:t xml:space="preserve"> sau </w:t>
      </w:r>
      <w:proofErr w:type="spellStart"/>
      <w:r>
        <w:t>caminele</w:t>
      </w:r>
      <w:proofErr w:type="spellEnd"/>
      <w:r>
        <w:t xml:space="preserve"> culturale din </w:t>
      </w:r>
      <w:proofErr w:type="spellStart"/>
      <w:r>
        <w:t>localităţile</w:t>
      </w:r>
      <w:proofErr w:type="spellEnd"/>
      <w:r>
        <w:t xml:space="preserve"> comunei.</w:t>
      </w:r>
    </w:p>
    <w:p w14:paraId="7BEF4F66" w14:textId="77777777" w:rsidR="00A26838" w:rsidRDefault="00A26838" w:rsidP="00A26838">
      <w:pPr>
        <w:ind w:firstLine="720"/>
        <w:jc w:val="both"/>
      </w:pPr>
      <w:r>
        <w:t xml:space="preserve">Forte si mijloace de </w:t>
      </w:r>
      <w:proofErr w:type="spellStart"/>
      <w:r>
        <w:t>interventie</w:t>
      </w:r>
      <w:proofErr w:type="spellEnd"/>
      <w:r>
        <w:t>:</w:t>
      </w:r>
    </w:p>
    <w:p w14:paraId="26C6040D" w14:textId="77777777" w:rsidR="00A26838" w:rsidRDefault="00A26838" w:rsidP="00A26838">
      <w:pPr>
        <w:numPr>
          <w:ilvl w:val="0"/>
          <w:numId w:val="31"/>
        </w:numPr>
        <w:jc w:val="both"/>
      </w:pPr>
      <w:r>
        <w:t>Compartimentul de prevenire</w:t>
      </w:r>
    </w:p>
    <w:p w14:paraId="15963447" w14:textId="77777777" w:rsidR="009E603D" w:rsidRDefault="00A26838" w:rsidP="009E603D">
      <w:pPr>
        <w:ind w:firstLine="720"/>
        <w:jc w:val="both"/>
      </w:pPr>
      <w:r>
        <w:lastRenderedPageBreak/>
        <w:t xml:space="preserve"> 2</w:t>
      </w:r>
      <w:r w:rsidR="009E603D">
        <w:t xml:space="preserve"> .   Echipe specializate:</w:t>
      </w:r>
    </w:p>
    <w:p w14:paraId="3E603B32" w14:textId="77777777" w:rsidR="009E603D" w:rsidRDefault="009E603D" w:rsidP="009E603D">
      <w:pPr>
        <w:ind w:left="780"/>
        <w:jc w:val="both"/>
      </w:pPr>
      <w:r>
        <w:t xml:space="preserve">           - echipa de stingere a incendiilor:  1 echipa pompieri voluntari </w:t>
      </w:r>
    </w:p>
    <w:p w14:paraId="0CCBB7DF" w14:textId="77777777" w:rsidR="009E603D" w:rsidRDefault="009E603D" w:rsidP="009E603D">
      <w:pPr>
        <w:jc w:val="both"/>
      </w:pPr>
      <w:r>
        <w:t xml:space="preserve">                        - echipe </w:t>
      </w:r>
      <w:proofErr w:type="spellStart"/>
      <w:r>
        <w:t>protectie</w:t>
      </w:r>
      <w:proofErr w:type="spellEnd"/>
      <w:r>
        <w:t xml:space="preserve"> civila: echipa de avertizare alarmare, echipa de </w:t>
      </w:r>
      <w:proofErr w:type="spellStart"/>
      <w:r>
        <w:t>cautare</w:t>
      </w:r>
      <w:proofErr w:type="spellEnd"/>
      <w:r>
        <w:t xml:space="preserve"> deblocare, </w:t>
      </w:r>
      <w:proofErr w:type="spellStart"/>
      <w:r>
        <w:t>echipade</w:t>
      </w:r>
      <w:proofErr w:type="spellEnd"/>
      <w:r>
        <w:t xml:space="preserve"> salvare evacuare.</w:t>
      </w:r>
    </w:p>
    <w:p w14:paraId="7E599D28" w14:textId="77777777" w:rsidR="00A26838" w:rsidRDefault="00A26838" w:rsidP="009E603D">
      <w:pPr>
        <w:ind w:firstLine="720"/>
        <w:jc w:val="both"/>
      </w:pPr>
    </w:p>
    <w:p w14:paraId="4EEEFBBF" w14:textId="77777777" w:rsidR="00A26838" w:rsidRDefault="00A26838" w:rsidP="00A26838">
      <w:pPr>
        <w:jc w:val="both"/>
      </w:pPr>
      <w:r>
        <w:t xml:space="preserve">             3. Mijloace </w:t>
      </w:r>
      <w:proofErr w:type="spellStart"/>
      <w:r>
        <w:t>hipo</w:t>
      </w:r>
      <w:proofErr w:type="spellEnd"/>
      <w:r>
        <w:t>: 10 atelaje</w:t>
      </w:r>
    </w:p>
    <w:p w14:paraId="413C9DBC" w14:textId="77777777" w:rsidR="00A26838" w:rsidRDefault="00A26838" w:rsidP="00A26838">
      <w:pPr>
        <w:jc w:val="both"/>
      </w:pPr>
      <w:r>
        <w:t xml:space="preserve">             4. Utilaje: 4 buldozer, 20 tractoare</w:t>
      </w:r>
    </w:p>
    <w:p w14:paraId="4D7C1CD9" w14:textId="77777777" w:rsidR="00A26838" w:rsidRDefault="00A26838" w:rsidP="00A26838">
      <w:pPr>
        <w:ind w:firstLine="720"/>
        <w:jc w:val="both"/>
      </w:pPr>
    </w:p>
    <w:p w14:paraId="2D6B8BB9" w14:textId="77777777" w:rsidR="00A26838" w:rsidRPr="00DE50BA" w:rsidRDefault="00A26838" w:rsidP="00A26838">
      <w:pPr>
        <w:ind w:left="720"/>
      </w:pPr>
    </w:p>
    <w:p w14:paraId="11DBF859" w14:textId="77777777" w:rsidR="00A26838" w:rsidRPr="00D3033D" w:rsidRDefault="00A26838" w:rsidP="00A26838">
      <w:pPr>
        <w:ind w:firstLine="720"/>
        <w:jc w:val="both"/>
      </w:pPr>
      <w:r w:rsidRPr="00D3033D">
        <w:t>B) INCENDII DE PĂDURE.</w:t>
      </w:r>
    </w:p>
    <w:p w14:paraId="3ED33464" w14:textId="77777777" w:rsidR="00A26838" w:rsidRDefault="00A26838" w:rsidP="00A26838">
      <w:pPr>
        <w:jc w:val="both"/>
      </w:pPr>
      <w:r>
        <w:tab/>
        <w:t xml:space="preserve">În cazul incendiilor de mari </w:t>
      </w:r>
      <w:proofErr w:type="spellStart"/>
      <w:r>
        <w:t>proporţii</w:t>
      </w:r>
      <w:proofErr w:type="spellEnd"/>
      <w:r>
        <w:t xml:space="preserve"> la fondul forestier, acestea pot avea loc îndeosebi în perioada de primăvară - toamnă, dar </w:t>
      </w:r>
      <w:proofErr w:type="spellStart"/>
      <w:r>
        <w:t>şi</w:t>
      </w:r>
      <w:proofErr w:type="spellEnd"/>
      <w:r>
        <w:t xml:space="preserve"> în perioada de vară în </w:t>
      </w:r>
      <w:proofErr w:type="spellStart"/>
      <w:r>
        <w:t>condiţii</w:t>
      </w:r>
      <w:proofErr w:type="spellEnd"/>
      <w:r>
        <w:t xml:space="preserve"> de secetă prelungită, datorită unor </w:t>
      </w:r>
      <w:proofErr w:type="spellStart"/>
      <w:r>
        <w:t>acţiuni</w:t>
      </w:r>
      <w:proofErr w:type="spellEnd"/>
      <w:r>
        <w:t xml:space="preserve"> de igienizare a </w:t>
      </w:r>
      <w:proofErr w:type="spellStart"/>
      <w:r>
        <w:t>păşunilor</w:t>
      </w:r>
      <w:proofErr w:type="spellEnd"/>
      <w:r>
        <w:t xml:space="preserve"> sau a terenurilor agricole,  în următoarele zone :</w:t>
      </w:r>
    </w:p>
    <w:p w14:paraId="478DB3CC" w14:textId="77777777" w:rsidR="00A26838" w:rsidRDefault="00A26838" w:rsidP="00A26838">
      <w:r>
        <w:t xml:space="preserve">              În zona </w:t>
      </w:r>
      <w:proofErr w:type="spellStart"/>
      <w:r>
        <w:t>localităţii</w:t>
      </w:r>
      <w:proofErr w:type="spellEnd"/>
      <w:r>
        <w:t xml:space="preserve"> Mociu, </w:t>
      </w:r>
      <w:proofErr w:type="spellStart"/>
      <w:r>
        <w:t>padurea</w:t>
      </w:r>
      <w:proofErr w:type="spellEnd"/>
      <w:r>
        <w:t xml:space="preserve"> Lata  </w:t>
      </w:r>
      <w:proofErr w:type="spellStart"/>
      <w:r>
        <w:t>putand</w:t>
      </w:r>
      <w:proofErr w:type="spellEnd"/>
      <w:r>
        <w:t xml:space="preserve">  fi afectată o </w:t>
      </w:r>
      <w:proofErr w:type="spellStart"/>
      <w:r>
        <w:t>suprafaţă</w:t>
      </w:r>
      <w:proofErr w:type="spellEnd"/>
      <w:r>
        <w:t xml:space="preserve">  de 80 ha.</w:t>
      </w:r>
    </w:p>
    <w:p w14:paraId="2237804A" w14:textId="77777777" w:rsidR="00A26838" w:rsidRDefault="00A26838" w:rsidP="00A26838">
      <w:pPr>
        <w:ind w:firstLine="720"/>
      </w:pPr>
      <w:r>
        <w:t xml:space="preserve">  În zona </w:t>
      </w:r>
      <w:proofErr w:type="spellStart"/>
      <w:r>
        <w:t>localitatăţii</w:t>
      </w:r>
      <w:proofErr w:type="spellEnd"/>
      <w:r>
        <w:t xml:space="preserve"> Boteni, </w:t>
      </w:r>
      <w:proofErr w:type="spellStart"/>
      <w:r>
        <w:t>padurea</w:t>
      </w:r>
      <w:proofErr w:type="spellEnd"/>
      <w:r>
        <w:t xml:space="preserve"> </w:t>
      </w:r>
      <w:proofErr w:type="spellStart"/>
      <w:r>
        <w:t>Boteniului</w:t>
      </w:r>
      <w:proofErr w:type="spellEnd"/>
      <w:r>
        <w:t xml:space="preserve"> putând fi afectată o </w:t>
      </w:r>
      <w:proofErr w:type="spellStart"/>
      <w:r>
        <w:t>suprafaţă</w:t>
      </w:r>
      <w:proofErr w:type="spellEnd"/>
      <w:r>
        <w:t xml:space="preserve"> de 75 ha .</w:t>
      </w:r>
      <w:r>
        <w:tab/>
        <w:t xml:space="preserve">  În zona </w:t>
      </w:r>
      <w:proofErr w:type="spellStart"/>
      <w:r>
        <w:t>localitatăţii</w:t>
      </w:r>
      <w:proofErr w:type="spellEnd"/>
      <w:r w:rsidRPr="00466185">
        <w:t xml:space="preserve"> </w:t>
      </w:r>
      <w:r>
        <w:t xml:space="preserve"> </w:t>
      </w:r>
      <w:proofErr w:type="spellStart"/>
      <w:r>
        <w:t>Criseni,padurea</w:t>
      </w:r>
      <w:proofErr w:type="spellEnd"/>
      <w:r>
        <w:t xml:space="preserve"> </w:t>
      </w:r>
      <w:proofErr w:type="spellStart"/>
      <w:r>
        <w:t>Criseniului</w:t>
      </w:r>
      <w:proofErr w:type="spellEnd"/>
      <w:r>
        <w:t xml:space="preserve"> putând fi afectată o </w:t>
      </w:r>
      <w:proofErr w:type="spellStart"/>
      <w:r>
        <w:t>suprafaţă</w:t>
      </w:r>
      <w:proofErr w:type="spellEnd"/>
      <w:r>
        <w:t xml:space="preserve"> de     50 ha.</w:t>
      </w:r>
    </w:p>
    <w:p w14:paraId="46414EEE" w14:textId="77777777" w:rsidR="00A26838" w:rsidRDefault="00A26838" w:rsidP="00A26838">
      <w:pPr>
        <w:ind w:firstLine="720"/>
      </w:pPr>
      <w:r>
        <w:t xml:space="preserve">Măsurile care se iau în asemenea </w:t>
      </w:r>
      <w:proofErr w:type="spellStart"/>
      <w:r>
        <w:t>situaţie</w:t>
      </w:r>
      <w:proofErr w:type="spellEnd"/>
      <w:r>
        <w:t xml:space="preserve"> sunt următoarele:</w:t>
      </w:r>
    </w:p>
    <w:p w14:paraId="527DD534" w14:textId="77777777" w:rsidR="00A26838" w:rsidRDefault="00A26838" w:rsidP="00A26838">
      <w:pPr>
        <w:numPr>
          <w:ilvl w:val="0"/>
          <w:numId w:val="1"/>
        </w:numPr>
      </w:pPr>
      <w:r>
        <w:t xml:space="preserve">observarea </w:t>
      </w:r>
      <w:proofErr w:type="spellStart"/>
      <w:r>
        <w:t>şi</w:t>
      </w:r>
      <w:proofErr w:type="spellEnd"/>
      <w:r>
        <w:t xml:space="preserve"> cercetarea zonelor incendiate </w:t>
      </w:r>
      <w:proofErr w:type="spellStart"/>
      <w:r>
        <w:t>şi</w:t>
      </w:r>
      <w:proofErr w:type="spellEnd"/>
      <w:r>
        <w:t xml:space="preserve"> pe </w:t>
      </w:r>
      <w:proofErr w:type="spellStart"/>
      <w:r>
        <w:t>direcţiile</w:t>
      </w:r>
      <w:proofErr w:type="spellEnd"/>
      <w:r>
        <w:t xml:space="preserve"> de propagare a frontului incendiului;</w:t>
      </w:r>
    </w:p>
    <w:p w14:paraId="40691670" w14:textId="77777777" w:rsidR="00A26838" w:rsidRDefault="00A26838" w:rsidP="00A26838">
      <w:pPr>
        <w:numPr>
          <w:ilvl w:val="0"/>
          <w:numId w:val="1"/>
        </w:numPr>
        <w:jc w:val="both"/>
      </w:pPr>
      <w:proofErr w:type="spellStart"/>
      <w:r>
        <w:t>intervenţia</w:t>
      </w:r>
      <w:proofErr w:type="spellEnd"/>
      <w:r>
        <w:t xml:space="preserve"> pentru izolarea incendiilor </w:t>
      </w:r>
      <w:proofErr w:type="spellStart"/>
      <w:r>
        <w:t>şi</w:t>
      </w:r>
      <w:proofErr w:type="spellEnd"/>
      <w:r>
        <w:t xml:space="preserve"> limitarea propagării (cu </w:t>
      </w:r>
      <w:proofErr w:type="spellStart"/>
      <w:r>
        <w:t>formaţiuni</w:t>
      </w:r>
      <w:proofErr w:type="spellEnd"/>
      <w:r>
        <w:t xml:space="preserve"> ale serviciului voluntar, </w:t>
      </w:r>
      <w:proofErr w:type="spellStart"/>
      <w:r>
        <w:t>cetăţeni</w:t>
      </w:r>
      <w:proofErr w:type="spellEnd"/>
      <w:r>
        <w:t xml:space="preserve">, </w:t>
      </w:r>
      <w:proofErr w:type="spellStart"/>
      <w:r>
        <w:t>formaţiuni</w:t>
      </w:r>
      <w:proofErr w:type="spellEnd"/>
      <w:r>
        <w:t xml:space="preserve"> de sprijin);</w:t>
      </w:r>
    </w:p>
    <w:p w14:paraId="1A8EABC5" w14:textId="77777777" w:rsidR="00A26838" w:rsidRDefault="00A26838" w:rsidP="00A26838">
      <w:pPr>
        <w:numPr>
          <w:ilvl w:val="0"/>
          <w:numId w:val="1"/>
        </w:numPr>
        <w:jc w:val="both"/>
      </w:pPr>
      <w:proofErr w:type="spellStart"/>
      <w:r>
        <w:t>înştiinţarea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alarmarea </w:t>
      </w:r>
      <w:proofErr w:type="spellStart"/>
      <w:r>
        <w:t>populaţiei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salariaţilor</w:t>
      </w:r>
      <w:proofErr w:type="spellEnd"/>
      <w:r>
        <w:t xml:space="preserve"> </w:t>
      </w:r>
      <w:proofErr w:type="spellStart"/>
      <w:r>
        <w:t>unităţilor</w:t>
      </w:r>
      <w:proofErr w:type="spellEnd"/>
      <w:r>
        <w:t xml:space="preserve"> dispuse pe </w:t>
      </w:r>
      <w:proofErr w:type="spellStart"/>
      <w:r>
        <w:t>direcţia</w:t>
      </w:r>
      <w:proofErr w:type="spellEnd"/>
      <w:r>
        <w:t xml:space="preserve"> de propagare a incendiului;</w:t>
      </w:r>
    </w:p>
    <w:p w14:paraId="6E605950" w14:textId="77777777" w:rsidR="00A26838" w:rsidRDefault="00A26838" w:rsidP="00A26838">
      <w:pPr>
        <w:numPr>
          <w:ilvl w:val="0"/>
          <w:numId w:val="1"/>
        </w:numPr>
        <w:jc w:val="both"/>
      </w:pPr>
      <w:proofErr w:type="spellStart"/>
      <w:r>
        <w:t>defrişarea</w:t>
      </w:r>
      <w:proofErr w:type="spellEnd"/>
      <w:r>
        <w:t xml:space="preserve"> unor </w:t>
      </w:r>
      <w:proofErr w:type="spellStart"/>
      <w:r>
        <w:t>părţi</w:t>
      </w:r>
      <w:proofErr w:type="spellEnd"/>
      <w:r>
        <w:t xml:space="preserve"> de pădure pentru crearea zonei de izolare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protecţie</w:t>
      </w:r>
      <w:proofErr w:type="spellEnd"/>
      <w:r>
        <w:t xml:space="preserve"> pe </w:t>
      </w:r>
      <w:proofErr w:type="spellStart"/>
      <w:r>
        <w:t>direcţia</w:t>
      </w:r>
      <w:proofErr w:type="spellEnd"/>
      <w:r>
        <w:t xml:space="preserve"> de înaintare a incendiilor;</w:t>
      </w:r>
    </w:p>
    <w:p w14:paraId="014F4D79" w14:textId="77777777" w:rsidR="00A26838" w:rsidRDefault="00A26838" w:rsidP="00A26838">
      <w:pPr>
        <w:numPr>
          <w:ilvl w:val="0"/>
          <w:numId w:val="1"/>
        </w:numPr>
        <w:jc w:val="both"/>
      </w:pPr>
      <w:r>
        <w:t xml:space="preserve">evacuarea  unor bunuri materiale  de valoare </w:t>
      </w:r>
      <w:proofErr w:type="spellStart"/>
      <w:r>
        <w:t>şi</w:t>
      </w:r>
      <w:proofErr w:type="spellEnd"/>
      <w:r>
        <w:t xml:space="preserve"> a altor materiale inflamabile sau explozive din clădirile, depozitele, atelierele, </w:t>
      </w:r>
      <w:proofErr w:type="spellStart"/>
      <w:r>
        <w:t>ameninţate</w:t>
      </w:r>
      <w:proofErr w:type="spellEnd"/>
      <w:r>
        <w:t>;</w:t>
      </w:r>
    </w:p>
    <w:p w14:paraId="5A5BD4BA" w14:textId="77777777" w:rsidR="00A26838" w:rsidRDefault="00A26838" w:rsidP="00A26838">
      <w:pPr>
        <w:numPr>
          <w:ilvl w:val="0"/>
          <w:numId w:val="1"/>
        </w:numPr>
        <w:jc w:val="both"/>
      </w:pPr>
      <w:r>
        <w:t>întreruperea alimentării cu gaze, energie electrică a zonelor periclitate;</w:t>
      </w:r>
    </w:p>
    <w:p w14:paraId="0FFCBF23" w14:textId="77777777" w:rsidR="00A26838" w:rsidRDefault="00A26838" w:rsidP="00A26838">
      <w:pPr>
        <w:numPr>
          <w:ilvl w:val="0"/>
          <w:numId w:val="1"/>
        </w:numPr>
        <w:jc w:val="both"/>
      </w:pPr>
      <w:r>
        <w:t xml:space="preserve">salvarea oamenilor </w:t>
      </w:r>
      <w:proofErr w:type="spellStart"/>
      <w:r>
        <w:t>şi</w:t>
      </w:r>
      <w:proofErr w:type="spellEnd"/>
      <w:r>
        <w:t xml:space="preserve"> animalelor vătămate de efectele incendiului, trierea </w:t>
      </w:r>
      <w:proofErr w:type="spellStart"/>
      <w:r>
        <w:t>şi</w:t>
      </w:r>
      <w:proofErr w:type="spellEnd"/>
      <w:r>
        <w:t xml:space="preserve"> acordarea primului ajutor sanitar (veterinar), transportul cu targa sau cu mijloace de transport </w:t>
      </w:r>
      <w:proofErr w:type="spellStart"/>
      <w:r>
        <w:t>şi</w:t>
      </w:r>
      <w:proofErr w:type="spellEnd"/>
      <w:r>
        <w:t xml:space="preserve"> continuarea tratamentului medical (veterinar) la </w:t>
      </w:r>
      <w:proofErr w:type="spellStart"/>
      <w:r>
        <w:t>unităţile</w:t>
      </w:r>
      <w:proofErr w:type="spellEnd"/>
      <w:r>
        <w:t xml:space="preserve"> specializate;</w:t>
      </w:r>
    </w:p>
    <w:p w14:paraId="6E3D5F4E" w14:textId="77777777" w:rsidR="00A26838" w:rsidRDefault="00A26838" w:rsidP="00A26838">
      <w:pPr>
        <w:numPr>
          <w:ilvl w:val="0"/>
          <w:numId w:val="1"/>
        </w:numPr>
        <w:jc w:val="both"/>
      </w:pPr>
      <w:r>
        <w:t xml:space="preserve">asigurarea medicală a </w:t>
      </w:r>
      <w:proofErr w:type="spellStart"/>
      <w:r>
        <w:t>forţelor</w:t>
      </w:r>
      <w:proofErr w:type="spellEnd"/>
      <w:r>
        <w:t xml:space="preserve"> de </w:t>
      </w:r>
      <w:proofErr w:type="spellStart"/>
      <w:r>
        <w:t>intervenţie</w:t>
      </w:r>
      <w:proofErr w:type="spellEnd"/>
      <w:r>
        <w:t xml:space="preserve">, de transport, de hrănire, de cazare </w:t>
      </w:r>
      <w:proofErr w:type="spellStart"/>
      <w:r>
        <w:t>sinistraţi</w:t>
      </w:r>
      <w:proofErr w:type="spellEnd"/>
      <w:r>
        <w:t>, de spitalizare temporară;</w:t>
      </w:r>
    </w:p>
    <w:p w14:paraId="437E1904" w14:textId="77777777" w:rsidR="00A26838" w:rsidRDefault="00A26838" w:rsidP="00A26838">
      <w:pPr>
        <w:numPr>
          <w:ilvl w:val="0"/>
          <w:numId w:val="1"/>
        </w:numPr>
        <w:jc w:val="both"/>
      </w:pPr>
      <w:r>
        <w:t xml:space="preserve">organizarea pazei </w:t>
      </w:r>
      <w:proofErr w:type="spellStart"/>
      <w:r>
        <w:t>şi</w:t>
      </w:r>
      <w:proofErr w:type="spellEnd"/>
      <w:r>
        <w:t xml:space="preserve"> ordinii pe perimetrul zonelor afectate.</w:t>
      </w:r>
    </w:p>
    <w:p w14:paraId="579274A9" w14:textId="77777777" w:rsidR="00A26838" w:rsidRDefault="00A26838" w:rsidP="00A26838">
      <w:pPr>
        <w:ind w:firstLine="720"/>
        <w:jc w:val="both"/>
      </w:pPr>
      <w:r>
        <w:t xml:space="preserve">Forte si mijloace de </w:t>
      </w:r>
      <w:proofErr w:type="spellStart"/>
      <w:r>
        <w:t>interventie</w:t>
      </w:r>
      <w:proofErr w:type="spellEnd"/>
      <w:r>
        <w:t>:</w:t>
      </w:r>
    </w:p>
    <w:p w14:paraId="289258CE" w14:textId="77777777" w:rsidR="00A26838" w:rsidRDefault="00A26838" w:rsidP="00A26838">
      <w:pPr>
        <w:numPr>
          <w:ilvl w:val="0"/>
          <w:numId w:val="30"/>
        </w:numPr>
        <w:jc w:val="both"/>
      </w:pPr>
      <w:r>
        <w:t>Compartimentul de prevenire</w:t>
      </w:r>
    </w:p>
    <w:p w14:paraId="11658F69" w14:textId="77777777" w:rsidR="009E603D" w:rsidRDefault="00A26838" w:rsidP="009E603D">
      <w:pPr>
        <w:ind w:firstLine="720"/>
        <w:jc w:val="both"/>
      </w:pPr>
      <w:r>
        <w:t xml:space="preserve"> 2</w:t>
      </w:r>
      <w:r w:rsidR="009E603D">
        <w:t xml:space="preserve">    Echipe specializate:</w:t>
      </w:r>
    </w:p>
    <w:p w14:paraId="003B67F2" w14:textId="77777777" w:rsidR="009E603D" w:rsidRDefault="009E603D" w:rsidP="009E603D">
      <w:pPr>
        <w:ind w:left="780"/>
        <w:jc w:val="both"/>
      </w:pPr>
      <w:r>
        <w:t xml:space="preserve">           - echipa de stingere a incendiilor:  1 echipa pompieri voluntari </w:t>
      </w:r>
    </w:p>
    <w:p w14:paraId="020F5641" w14:textId="77777777" w:rsidR="009E603D" w:rsidRDefault="009E603D" w:rsidP="009E603D">
      <w:pPr>
        <w:jc w:val="both"/>
      </w:pPr>
      <w:r>
        <w:t xml:space="preserve">                        - echipe </w:t>
      </w:r>
      <w:proofErr w:type="spellStart"/>
      <w:r>
        <w:t>protectie</w:t>
      </w:r>
      <w:proofErr w:type="spellEnd"/>
      <w:r>
        <w:t xml:space="preserve"> civila: echipa de avertizare alarmare, echipa de </w:t>
      </w:r>
      <w:proofErr w:type="spellStart"/>
      <w:r>
        <w:t>cautare</w:t>
      </w:r>
      <w:proofErr w:type="spellEnd"/>
      <w:r>
        <w:t xml:space="preserve"> deblocare, </w:t>
      </w:r>
      <w:proofErr w:type="spellStart"/>
      <w:r>
        <w:t>echipade</w:t>
      </w:r>
      <w:proofErr w:type="spellEnd"/>
      <w:r>
        <w:t xml:space="preserve"> salvare evacuare.</w:t>
      </w:r>
    </w:p>
    <w:p w14:paraId="216CBCF4" w14:textId="77777777" w:rsidR="00A26838" w:rsidRDefault="00A26838" w:rsidP="009E603D">
      <w:pPr>
        <w:ind w:firstLine="720"/>
        <w:jc w:val="both"/>
      </w:pPr>
    </w:p>
    <w:p w14:paraId="6399AD7A" w14:textId="77777777" w:rsidR="00A26838" w:rsidRDefault="00A26838" w:rsidP="00A26838">
      <w:pPr>
        <w:jc w:val="both"/>
      </w:pPr>
      <w:r>
        <w:t xml:space="preserve">             3. Mijloace </w:t>
      </w:r>
      <w:proofErr w:type="spellStart"/>
      <w:r>
        <w:t>hipo</w:t>
      </w:r>
      <w:proofErr w:type="spellEnd"/>
      <w:r>
        <w:t>: 10 atelaje</w:t>
      </w:r>
    </w:p>
    <w:p w14:paraId="19A0FAE6" w14:textId="77777777" w:rsidR="00A26838" w:rsidRDefault="00A26838" w:rsidP="00A26838">
      <w:pPr>
        <w:jc w:val="both"/>
      </w:pPr>
      <w:r>
        <w:t xml:space="preserve">             4. Utilaje: 4 buldozer, 20 tractoare</w:t>
      </w:r>
    </w:p>
    <w:p w14:paraId="4FC615FB" w14:textId="77777777" w:rsidR="002D4174" w:rsidRDefault="002D4174" w:rsidP="00A26838">
      <w:pPr>
        <w:jc w:val="both"/>
      </w:pPr>
    </w:p>
    <w:p w14:paraId="7D462282" w14:textId="77777777" w:rsidR="00A26838" w:rsidRPr="008212B6" w:rsidRDefault="00A26838" w:rsidP="00A26838">
      <w:pPr>
        <w:rPr>
          <w:u w:val="single"/>
        </w:rPr>
      </w:pPr>
    </w:p>
    <w:p w14:paraId="06A6DDC0" w14:textId="77777777" w:rsidR="00A26838" w:rsidRDefault="00A26838" w:rsidP="00A26838">
      <w:pPr>
        <w:ind w:left="720"/>
        <w:jc w:val="both"/>
      </w:pPr>
      <w:r>
        <w:t xml:space="preserve">c) AVALANSE. </w:t>
      </w:r>
    </w:p>
    <w:p w14:paraId="4A95C06D" w14:textId="77777777" w:rsidR="00A26838" w:rsidRDefault="00A26838" w:rsidP="00A26838">
      <w:pPr>
        <w:ind w:left="720"/>
        <w:jc w:val="both"/>
      </w:pPr>
      <w:r>
        <w:tab/>
        <w:t xml:space="preserve">Pe </w:t>
      </w:r>
      <w:proofErr w:type="spellStart"/>
      <w:r>
        <w:t>teitoriul</w:t>
      </w:r>
      <w:proofErr w:type="spellEnd"/>
      <w:r>
        <w:t xml:space="preserve"> comunei Mociu nu există risc de producere a unor astfel de fenomene datorită structurii reliefului.</w:t>
      </w:r>
    </w:p>
    <w:p w14:paraId="6E03FFD8" w14:textId="77777777" w:rsidR="00A26838" w:rsidRPr="00A347D3" w:rsidRDefault="00A26838" w:rsidP="00A26838">
      <w:pPr>
        <w:rPr>
          <w:i/>
        </w:rPr>
      </w:pPr>
    </w:p>
    <w:p w14:paraId="2A7AF10A" w14:textId="77777777" w:rsidR="00A26838" w:rsidRDefault="00A26838" w:rsidP="00A26838">
      <w:pPr>
        <w:rPr>
          <w:b/>
          <w:u w:val="single"/>
        </w:rPr>
      </w:pPr>
    </w:p>
    <w:p w14:paraId="497DD1F1" w14:textId="77777777" w:rsidR="00A26838" w:rsidRDefault="00A26838" w:rsidP="00A26838">
      <w:pPr>
        <w:rPr>
          <w:b/>
          <w:u w:val="single"/>
        </w:rPr>
      </w:pPr>
    </w:p>
    <w:p w14:paraId="7AEBE510" w14:textId="77777777" w:rsidR="00A26838" w:rsidRDefault="00A26838" w:rsidP="00A26838">
      <w:pPr>
        <w:rPr>
          <w:b/>
          <w:u w:val="single"/>
        </w:rPr>
      </w:pPr>
      <w:r w:rsidRPr="00A347D3">
        <w:rPr>
          <w:b/>
          <w:u w:val="single"/>
        </w:rPr>
        <w:t>FENOMENE DISTRUCTIVE DE ORIGINE GEOLOGICĂ</w:t>
      </w:r>
    </w:p>
    <w:p w14:paraId="46BF80D6" w14:textId="77777777" w:rsidR="00A26838" w:rsidRPr="00A347D3" w:rsidRDefault="00A26838" w:rsidP="00A26838">
      <w:pPr>
        <w:rPr>
          <w:b/>
          <w:u w:val="single"/>
        </w:rPr>
      </w:pPr>
    </w:p>
    <w:p w14:paraId="3BBE6C7B" w14:textId="77777777" w:rsidR="00A26838" w:rsidRPr="008443DA" w:rsidRDefault="00A26838" w:rsidP="00A26838">
      <w:pPr>
        <w:ind w:firstLine="720"/>
      </w:pPr>
      <w:r w:rsidRPr="008443DA">
        <w:t xml:space="preserve"> d1</w:t>
      </w:r>
      <w:r w:rsidRPr="00382F6D">
        <w:rPr>
          <w:i/>
        </w:rPr>
        <w:t xml:space="preserve">) </w:t>
      </w:r>
      <w:r w:rsidRPr="008443DA">
        <w:t>CUTREMURE</w:t>
      </w:r>
    </w:p>
    <w:p w14:paraId="13548340" w14:textId="77777777" w:rsidR="00A26838" w:rsidRPr="00411FB3" w:rsidRDefault="00A26838" w:rsidP="00A26838">
      <w:pPr>
        <w:jc w:val="both"/>
      </w:pPr>
      <w:r>
        <w:rPr>
          <w:i/>
        </w:rPr>
        <w:t xml:space="preserve">   </w:t>
      </w:r>
      <w:r w:rsidRPr="00411FB3">
        <w:t xml:space="preserve">Riscul de producere a cutremurelor este </w:t>
      </w:r>
      <w:r>
        <w:t>minim,</w:t>
      </w:r>
      <w:r w:rsidRPr="00411FB3">
        <w:t xml:space="preserve"> comuna </w:t>
      </w:r>
      <w:r>
        <w:t xml:space="preserve">Mociu </w:t>
      </w:r>
      <w:r w:rsidRPr="00411FB3">
        <w:t>se</w:t>
      </w:r>
      <w:r>
        <w:t xml:space="preserve"> afla</w:t>
      </w:r>
      <w:r w:rsidRPr="00411FB3">
        <w:t xml:space="preserve">  în zonă seismica mai mică de gradul VII  pe scara MSK.</w:t>
      </w:r>
    </w:p>
    <w:p w14:paraId="2C3BFC8D" w14:textId="77777777" w:rsidR="00A26838" w:rsidRPr="00411FB3" w:rsidRDefault="00A26838" w:rsidP="00A26838">
      <w:pPr>
        <w:rPr>
          <w:u w:val="single"/>
        </w:rPr>
      </w:pPr>
      <w:r w:rsidRPr="00411FB3">
        <w:tab/>
      </w:r>
    </w:p>
    <w:p w14:paraId="14547FF2" w14:textId="77777777" w:rsidR="00A26838" w:rsidRDefault="00A26838" w:rsidP="00A26838">
      <w:pPr>
        <w:ind w:firstLine="720"/>
      </w:pPr>
      <w:r>
        <w:t>d</w:t>
      </w:r>
      <w:r w:rsidRPr="003B481C">
        <w:t xml:space="preserve">2) ALUNECĂRI DE TEREN – </w:t>
      </w:r>
    </w:p>
    <w:p w14:paraId="08BD2EC6" w14:textId="77777777" w:rsidR="00A26838" w:rsidRPr="003B481C" w:rsidRDefault="00A26838" w:rsidP="00A26838">
      <w:pPr>
        <w:ind w:firstLine="720"/>
        <w:jc w:val="both"/>
      </w:pPr>
      <w:proofErr w:type="spellStart"/>
      <w:r>
        <w:t>Alunecarile</w:t>
      </w:r>
      <w:proofErr w:type="spellEnd"/>
      <w:r>
        <w:t xml:space="preserve"> de teren </w:t>
      </w:r>
      <w:r w:rsidRPr="003B481C">
        <w:t xml:space="preserve">pot </w:t>
      </w:r>
      <w:r>
        <w:t>să apară</w:t>
      </w:r>
      <w:r w:rsidRPr="003B481C">
        <w:t xml:space="preserve"> ca urmare a pl</w:t>
      </w:r>
      <w:r>
        <w:t>oilor abundente, îndeosebi în</w:t>
      </w:r>
      <w:r w:rsidRPr="003B481C">
        <w:t xml:space="preserve"> perioada de primăvară </w:t>
      </w:r>
      <w:proofErr w:type="spellStart"/>
      <w:r w:rsidRPr="003B481C">
        <w:t>şi</w:t>
      </w:r>
      <w:proofErr w:type="spellEnd"/>
      <w:r w:rsidRPr="003B481C">
        <w:t xml:space="preserve"> toamnă, </w:t>
      </w:r>
      <w:r>
        <w:t xml:space="preserve">datorită unor fenomene de eroziune </w:t>
      </w:r>
      <w:r w:rsidRPr="003B481C">
        <w:t xml:space="preserve">sau ca urmare a </w:t>
      </w:r>
      <w:proofErr w:type="spellStart"/>
      <w:r>
        <w:t>desfăţurării</w:t>
      </w:r>
      <w:proofErr w:type="spellEnd"/>
      <w:r>
        <w:t xml:space="preserve"> </w:t>
      </w:r>
      <w:r w:rsidRPr="003B481C">
        <w:t xml:space="preserve">unor </w:t>
      </w:r>
      <w:proofErr w:type="spellStart"/>
      <w:r w:rsidRPr="003B481C">
        <w:t>activităţi</w:t>
      </w:r>
      <w:proofErr w:type="spellEnd"/>
      <w:r w:rsidRPr="003B481C">
        <w:t xml:space="preserve"> umane</w:t>
      </w:r>
      <w:r>
        <w:t xml:space="preserve"> (lucrări de </w:t>
      </w:r>
      <w:proofErr w:type="spellStart"/>
      <w:r>
        <w:t>constructii</w:t>
      </w:r>
      <w:proofErr w:type="spellEnd"/>
      <w:r>
        <w:t xml:space="preserve">, </w:t>
      </w:r>
      <w:proofErr w:type="spellStart"/>
      <w:r>
        <w:t>defrişări</w:t>
      </w:r>
      <w:proofErr w:type="spellEnd"/>
      <w:r>
        <w:t xml:space="preserve"> masive ale fondului forestier)</w:t>
      </w:r>
      <w:r w:rsidRPr="003B481C">
        <w:t xml:space="preserve"> </w:t>
      </w:r>
      <w:proofErr w:type="spellStart"/>
      <w:r w:rsidRPr="003B481C">
        <w:t>şi</w:t>
      </w:r>
      <w:proofErr w:type="spellEnd"/>
      <w:r w:rsidRPr="003B481C">
        <w:t xml:space="preserve"> se pot produce în </w:t>
      </w:r>
      <w:r>
        <w:t>următoarele zone :</w:t>
      </w:r>
      <w:r w:rsidRPr="003B481C">
        <w:t xml:space="preserve"> </w:t>
      </w:r>
    </w:p>
    <w:p w14:paraId="5CB81CD2" w14:textId="77777777" w:rsidR="00A26838" w:rsidRPr="003B481C" w:rsidRDefault="00A26838" w:rsidP="00A26838">
      <w:r>
        <w:t xml:space="preserve"> Localitatea  </w:t>
      </w:r>
      <w:proofErr w:type="spellStart"/>
      <w:r>
        <w:t>Ghirisul</w:t>
      </w:r>
      <w:proofErr w:type="spellEnd"/>
      <w:r>
        <w:t xml:space="preserve"> Roman, zona Sub </w:t>
      </w:r>
      <w:proofErr w:type="spellStart"/>
      <w:r>
        <w:t>padure</w:t>
      </w:r>
      <w:proofErr w:type="spellEnd"/>
      <w:r>
        <w:t>-Dos</w:t>
      </w:r>
    </w:p>
    <w:p w14:paraId="1E369BA7" w14:textId="77777777" w:rsidR="00A26838" w:rsidRPr="003B481C" w:rsidRDefault="00A26838" w:rsidP="00A26838">
      <w:r>
        <w:t>Pot fi</w:t>
      </w:r>
      <w:r w:rsidRPr="003B481C">
        <w:t xml:space="preserve"> afecta</w:t>
      </w:r>
      <w:r>
        <w:t xml:space="preserve">te : 1locuinta , anexe 6 persoane  , 5 drumuri ,  700 m </w:t>
      </w:r>
      <w:proofErr w:type="spellStart"/>
      <w:r>
        <w:t>retea</w:t>
      </w:r>
      <w:proofErr w:type="spellEnd"/>
      <w:r>
        <w:t xml:space="preserve"> electrica .</w:t>
      </w:r>
      <w:r w:rsidRPr="003B481C">
        <w:t xml:space="preserve"> </w:t>
      </w:r>
      <w:r>
        <w:t xml:space="preserve"> </w:t>
      </w:r>
    </w:p>
    <w:p w14:paraId="2FFE16B5" w14:textId="77777777" w:rsidR="00A26838" w:rsidRDefault="00A26838" w:rsidP="00A26838">
      <w:pPr>
        <w:ind w:firstLine="720"/>
        <w:jc w:val="both"/>
      </w:pPr>
      <w:r w:rsidRPr="003B481C">
        <w:t>Măsurile care se i</w:t>
      </w:r>
      <w:r>
        <w:t xml:space="preserve">au în această </w:t>
      </w:r>
      <w:proofErr w:type="spellStart"/>
      <w:r>
        <w:t>situaţie</w:t>
      </w:r>
      <w:proofErr w:type="spellEnd"/>
      <w:r>
        <w:t xml:space="preserve"> sunt de</w:t>
      </w:r>
      <w:r w:rsidRPr="003B481C">
        <w:t xml:space="preserve"> avertiza</w:t>
      </w:r>
      <w:r>
        <w:t xml:space="preserve">re a </w:t>
      </w:r>
      <w:proofErr w:type="spellStart"/>
      <w:r>
        <w:t>populaţie</w:t>
      </w:r>
      <w:proofErr w:type="spellEnd"/>
      <w:r>
        <w:t xml:space="preserve"> care </w:t>
      </w:r>
      <w:proofErr w:type="spellStart"/>
      <w:r>
        <w:t>locuieşte</w:t>
      </w:r>
      <w:proofErr w:type="spellEnd"/>
      <w:r>
        <w:t xml:space="preserve"> în zonele respective sau în apropierea acestora, de </w:t>
      </w:r>
      <w:r w:rsidRPr="003B481C">
        <w:t>evacua</w:t>
      </w:r>
      <w:r>
        <w:t xml:space="preserve">re a </w:t>
      </w:r>
      <w:proofErr w:type="spellStart"/>
      <w:r>
        <w:t>populaţiei</w:t>
      </w:r>
      <w:proofErr w:type="spellEnd"/>
      <w:r w:rsidRPr="003B481C">
        <w:t xml:space="preserve"> </w:t>
      </w:r>
      <w:r>
        <w:t xml:space="preserve">posibil afectate </w:t>
      </w:r>
      <w:proofErr w:type="spellStart"/>
      <w:r w:rsidRPr="003B481C">
        <w:t>şi</w:t>
      </w:r>
      <w:proofErr w:type="spellEnd"/>
      <w:r w:rsidRPr="003B481C">
        <w:t xml:space="preserve"> </w:t>
      </w:r>
      <w:r>
        <w:t>a bunurilor</w:t>
      </w:r>
      <w:r w:rsidRPr="003B481C">
        <w:t xml:space="preserve"> materiale</w:t>
      </w:r>
      <w:r>
        <w:t xml:space="preserve"> în </w:t>
      </w:r>
      <w:proofErr w:type="spellStart"/>
      <w:r>
        <w:t>situaţia</w:t>
      </w:r>
      <w:proofErr w:type="spellEnd"/>
      <w:r>
        <w:t xml:space="preserve"> în care pericolul este iminent.</w:t>
      </w:r>
    </w:p>
    <w:p w14:paraId="41B9EAB5" w14:textId="77777777" w:rsidR="00A26838" w:rsidRPr="003B481C" w:rsidRDefault="00A26838" w:rsidP="00A26838">
      <w:pPr>
        <w:ind w:firstLine="720"/>
        <w:jc w:val="both"/>
      </w:pPr>
      <w:r>
        <w:t xml:space="preserve">De asemenea se vor lua măsuri de cazare </w:t>
      </w:r>
      <w:proofErr w:type="spellStart"/>
      <w:r>
        <w:t>şi</w:t>
      </w:r>
      <w:proofErr w:type="spellEnd"/>
      <w:r>
        <w:t xml:space="preserve"> de </w:t>
      </w:r>
      <w:r w:rsidRPr="003B481C">
        <w:t>asigura</w:t>
      </w:r>
      <w:r>
        <w:t>re a produselor</w:t>
      </w:r>
      <w:r w:rsidRPr="003B481C">
        <w:t xml:space="preserve"> de st</w:t>
      </w:r>
      <w:r>
        <w:t xml:space="preserve">rictă necesitate în primele 72 de ore de către </w:t>
      </w:r>
      <w:proofErr w:type="spellStart"/>
      <w:r>
        <w:t>autorităţile</w:t>
      </w:r>
      <w:proofErr w:type="spellEnd"/>
      <w:r>
        <w:t xml:space="preserve"> locale </w:t>
      </w:r>
      <w:proofErr w:type="spellStart"/>
      <w:r>
        <w:t>şi</w:t>
      </w:r>
      <w:proofErr w:type="spellEnd"/>
      <w:r>
        <w:t xml:space="preserve"> ulterior din rezervele de stat.</w:t>
      </w:r>
    </w:p>
    <w:p w14:paraId="146DEA23" w14:textId="77777777" w:rsidR="00A26838" w:rsidRDefault="00A26838" w:rsidP="00A26838">
      <w:pPr>
        <w:jc w:val="both"/>
        <w:rPr>
          <w:lang w:val="fr-FR"/>
        </w:rPr>
      </w:pPr>
      <w:r w:rsidRPr="003B481C">
        <w:tab/>
      </w:r>
      <w:r>
        <w:rPr>
          <w:lang w:val="fr-FR"/>
        </w:rPr>
        <w:t xml:space="preserve">Se vor </w:t>
      </w:r>
      <w:proofErr w:type="spellStart"/>
      <w:r>
        <w:rPr>
          <w:lang w:val="fr-FR"/>
        </w:rPr>
        <w:t>lua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măsuri</w:t>
      </w:r>
      <w:proofErr w:type="spellEnd"/>
      <w:r>
        <w:rPr>
          <w:lang w:val="fr-FR"/>
        </w:rPr>
        <w:t xml:space="preserve"> de</w:t>
      </w:r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cercetare</w:t>
      </w:r>
      <w:proofErr w:type="spellEnd"/>
      <w:r>
        <w:rPr>
          <w:lang w:val="fr-FR"/>
        </w:rPr>
        <w:t xml:space="preserve"> </w:t>
      </w:r>
      <w:r w:rsidRPr="00925DC6">
        <w:rPr>
          <w:lang w:val="fr-FR"/>
        </w:rPr>
        <w:t xml:space="preserve">a </w:t>
      </w:r>
      <w:proofErr w:type="spellStart"/>
      <w:r w:rsidRPr="00925DC6">
        <w:rPr>
          <w:lang w:val="fr-FR"/>
        </w:rPr>
        <w:t>locului</w:t>
      </w:r>
      <w:proofErr w:type="spellEnd"/>
      <w:r w:rsidRPr="00925DC6">
        <w:rPr>
          <w:lang w:val="fr-FR"/>
        </w:rPr>
        <w:t xml:space="preserve"> </w:t>
      </w:r>
      <w:proofErr w:type="gramStart"/>
      <w:r w:rsidRPr="00925DC6">
        <w:rPr>
          <w:lang w:val="fr-FR"/>
        </w:rPr>
        <w:t xml:space="preserve">( </w:t>
      </w:r>
      <w:proofErr w:type="spellStart"/>
      <w:r w:rsidRPr="00925DC6">
        <w:rPr>
          <w:lang w:val="fr-FR"/>
        </w:rPr>
        <w:t>zonei</w:t>
      </w:r>
      <w:proofErr w:type="spellEnd"/>
      <w:proofErr w:type="gramEnd"/>
      <w:r w:rsidRPr="00925DC6">
        <w:rPr>
          <w:lang w:val="fr-FR"/>
        </w:rPr>
        <w:t xml:space="preserve"> ) </w:t>
      </w:r>
      <w:proofErr w:type="spellStart"/>
      <w:r>
        <w:rPr>
          <w:lang w:val="fr-FR"/>
        </w:rPr>
        <w:t>unde</w:t>
      </w:r>
      <w:proofErr w:type="spellEnd"/>
      <w:r>
        <w:rPr>
          <w:lang w:val="fr-FR"/>
        </w:rPr>
        <w:t xml:space="preserve"> s-au </w:t>
      </w:r>
      <w:proofErr w:type="spellStart"/>
      <w:r>
        <w:rPr>
          <w:lang w:val="fr-FR"/>
        </w:rPr>
        <w:t>produs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alunecări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echipele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specializate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cadrul</w:t>
      </w:r>
      <w:proofErr w:type="spellEnd"/>
      <w:r>
        <w:rPr>
          <w:lang w:val="fr-FR"/>
        </w:rPr>
        <w:t xml:space="preserve"> SVSU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vederea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identificării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salvării</w:t>
      </w:r>
      <w:proofErr w:type="spellEnd"/>
      <w:r>
        <w:rPr>
          <w:lang w:val="fr-FR"/>
        </w:rPr>
        <w:t xml:space="preserve"> </w:t>
      </w:r>
      <w:proofErr w:type="spellStart"/>
      <w:r w:rsidRPr="00925DC6">
        <w:rPr>
          <w:lang w:val="fr-FR"/>
        </w:rPr>
        <w:t>eventualelor</w:t>
      </w:r>
      <w:proofErr w:type="spellEnd"/>
      <w:r w:rsidRPr="00925DC6">
        <w:rPr>
          <w:lang w:val="fr-FR"/>
        </w:rPr>
        <w:t xml:space="preserve"> victime </w:t>
      </w:r>
      <w:proofErr w:type="spellStart"/>
      <w:r w:rsidRPr="00925DC6">
        <w:rPr>
          <w:lang w:val="fr-FR"/>
        </w:rPr>
        <w:t>umane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sau</w:t>
      </w:r>
      <w:proofErr w:type="spellEnd"/>
      <w:r w:rsidRPr="00925DC6">
        <w:rPr>
          <w:lang w:val="fr-FR"/>
        </w:rPr>
        <w:t xml:space="preserve"> animale.</w:t>
      </w:r>
      <w:r w:rsidRPr="00CA2669">
        <w:rPr>
          <w:lang w:val="fr-FR"/>
        </w:rPr>
        <w:t xml:space="preserve"> </w:t>
      </w:r>
    </w:p>
    <w:p w14:paraId="57BC0606" w14:textId="77777777" w:rsidR="00A26838" w:rsidRPr="00925DC6" w:rsidRDefault="00A26838" w:rsidP="00A26838">
      <w:pPr>
        <w:ind w:firstLine="720"/>
        <w:jc w:val="both"/>
        <w:rPr>
          <w:lang w:val="fr-FR"/>
        </w:rPr>
      </w:pP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zonele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afectate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alunecari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teren</w:t>
      </w:r>
      <w:proofErr w:type="spellEnd"/>
      <w:r>
        <w:rPr>
          <w:lang w:val="fr-FR"/>
        </w:rPr>
        <w:t xml:space="preserve"> care au </w:t>
      </w:r>
      <w:proofErr w:type="spellStart"/>
      <w:r>
        <w:rPr>
          <w:lang w:val="fr-FR"/>
        </w:rPr>
        <w:t>distrus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locuinţe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anexe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alte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obiective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instalaţii</w:t>
      </w:r>
      <w:proofErr w:type="spellEnd"/>
      <w:r>
        <w:rPr>
          <w:lang w:val="fr-FR"/>
        </w:rPr>
        <w:t>,  s</w:t>
      </w:r>
      <w:r w:rsidRPr="00925DC6">
        <w:rPr>
          <w:lang w:val="fr-FR"/>
        </w:rPr>
        <w:t>e</w:t>
      </w:r>
      <w:proofErr w:type="gramEnd"/>
      <w:r w:rsidRPr="00925DC6">
        <w:rPr>
          <w:lang w:val="fr-FR"/>
        </w:rPr>
        <w:t xml:space="preserve"> vor </w:t>
      </w:r>
      <w:proofErr w:type="spellStart"/>
      <w:r w:rsidRPr="00925DC6">
        <w:rPr>
          <w:lang w:val="fr-FR"/>
        </w:rPr>
        <w:t>lua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măsuri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pază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către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autorităţile</w:t>
      </w:r>
      <w:proofErr w:type="spellEnd"/>
      <w:r>
        <w:rPr>
          <w:lang w:val="fr-FR"/>
        </w:rPr>
        <w:t xml:space="preserve"> locale </w:t>
      </w:r>
      <w:proofErr w:type="spellStart"/>
      <w:r>
        <w:rPr>
          <w:lang w:val="fr-FR"/>
        </w:rPr>
        <w:t>sprijinite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structuri</w:t>
      </w:r>
      <w:proofErr w:type="spellEnd"/>
      <w:r>
        <w:rPr>
          <w:lang w:val="fr-FR"/>
        </w:rPr>
        <w:t xml:space="preserve"> ale MAI.</w:t>
      </w:r>
      <w:r w:rsidRPr="00925DC6">
        <w:rPr>
          <w:lang w:val="fr-FR"/>
        </w:rPr>
        <w:t>.</w:t>
      </w:r>
    </w:p>
    <w:p w14:paraId="633FEEB1" w14:textId="77777777" w:rsidR="00A26838" w:rsidRPr="00925DC6" w:rsidRDefault="00A26838" w:rsidP="00A26838">
      <w:pPr>
        <w:jc w:val="both"/>
        <w:rPr>
          <w:lang w:val="fr-FR"/>
        </w:rPr>
      </w:pPr>
      <w:r>
        <w:rPr>
          <w:lang w:val="fr-FR"/>
        </w:rPr>
        <w:tab/>
        <w:t xml:space="preserve">Se vor </w:t>
      </w:r>
      <w:proofErr w:type="spellStart"/>
      <w:r>
        <w:rPr>
          <w:lang w:val="fr-FR"/>
        </w:rPr>
        <w:t>lua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măsuri</w:t>
      </w:r>
      <w:proofErr w:type="spellEnd"/>
      <w:r w:rsidRPr="00925DC6">
        <w:rPr>
          <w:lang w:val="fr-FR"/>
        </w:rPr>
        <w:t xml:space="preserve"> de </w:t>
      </w:r>
      <w:proofErr w:type="spellStart"/>
      <w:r w:rsidRPr="00925DC6">
        <w:rPr>
          <w:lang w:val="fr-FR"/>
        </w:rPr>
        <w:t>mobilizare</w:t>
      </w:r>
      <w:proofErr w:type="spellEnd"/>
      <w:r w:rsidRPr="00925DC6">
        <w:rPr>
          <w:lang w:val="fr-FR"/>
        </w:rPr>
        <w:t xml:space="preserve"> a </w:t>
      </w:r>
      <w:proofErr w:type="spellStart"/>
      <w:r w:rsidRPr="00925DC6">
        <w:rPr>
          <w:lang w:val="fr-FR"/>
        </w:rPr>
        <w:t>formaţiunilor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voluntare</w:t>
      </w:r>
      <w:proofErr w:type="spellEnd"/>
      <w:r w:rsidRPr="00925DC6"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cadrul</w:t>
      </w:r>
      <w:proofErr w:type="spellEnd"/>
      <w:r>
        <w:rPr>
          <w:lang w:val="fr-FR"/>
        </w:rPr>
        <w:t xml:space="preserve"> SVSU</w:t>
      </w:r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şi</w:t>
      </w:r>
      <w:proofErr w:type="spellEnd"/>
      <w:r w:rsidRPr="00925DC6">
        <w:rPr>
          <w:lang w:val="fr-FR"/>
        </w:rPr>
        <w:t xml:space="preserve"> a </w:t>
      </w:r>
      <w:proofErr w:type="spellStart"/>
      <w:r w:rsidRPr="00925DC6">
        <w:rPr>
          <w:lang w:val="fr-FR"/>
        </w:rPr>
        <w:t>populaţiei</w:t>
      </w:r>
      <w:proofErr w:type="spellEnd"/>
      <w:r w:rsidRPr="00925DC6">
        <w:rPr>
          <w:lang w:val="fr-FR"/>
        </w:rPr>
        <w:t xml:space="preserve"> apte de </w:t>
      </w:r>
      <w:proofErr w:type="spellStart"/>
      <w:r w:rsidRPr="00925DC6">
        <w:rPr>
          <w:lang w:val="fr-FR"/>
        </w:rPr>
        <w:t>muncă</w:t>
      </w:r>
      <w:proofErr w:type="spellEnd"/>
      <w:r>
        <w:rPr>
          <w:lang w:val="fr-FR"/>
        </w:rPr>
        <w:t>,</w:t>
      </w:r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în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vederea</w:t>
      </w:r>
      <w:proofErr w:type="spellEnd"/>
      <w:r w:rsidRPr="00925DC6">
        <w:rPr>
          <w:lang w:val="fr-FR"/>
        </w:rPr>
        <w:t xml:space="preserve"> </w:t>
      </w:r>
      <w:proofErr w:type="spellStart"/>
      <w:r>
        <w:rPr>
          <w:lang w:val="fr-FR"/>
        </w:rPr>
        <w:t>executării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operaţiuni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consolidare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clădirilor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terenurilor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afectate</w:t>
      </w:r>
      <w:proofErr w:type="spellEnd"/>
      <w:r>
        <w:rPr>
          <w:lang w:val="fr-FR"/>
        </w:rPr>
        <w:t xml:space="preserve"> 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înlăturarea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părţi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construcţii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sau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instalaţii</w:t>
      </w:r>
      <w:proofErr w:type="spellEnd"/>
      <w:r w:rsidRPr="00925DC6">
        <w:rPr>
          <w:lang w:val="fr-FR"/>
        </w:rPr>
        <w:t xml:space="preserve"> care </w:t>
      </w:r>
      <w:proofErr w:type="spellStart"/>
      <w:r w:rsidRPr="00925DC6">
        <w:rPr>
          <w:lang w:val="fr-FR"/>
        </w:rPr>
        <w:t>ameninţă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cu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prăbuşirea</w:t>
      </w:r>
      <w:proofErr w:type="spellEnd"/>
      <w:r w:rsidRPr="00925DC6">
        <w:rPr>
          <w:lang w:val="fr-FR"/>
        </w:rPr>
        <w:t>, etc.</w:t>
      </w:r>
    </w:p>
    <w:p w14:paraId="26B4E654" w14:textId="77777777" w:rsidR="00A26838" w:rsidRPr="00925DC6" w:rsidRDefault="00A26838" w:rsidP="00A26838">
      <w:pPr>
        <w:ind w:firstLine="708"/>
        <w:jc w:val="both"/>
        <w:rPr>
          <w:lang w:val="fr-FR"/>
        </w:rPr>
      </w:pPr>
      <w:r w:rsidRPr="00925DC6">
        <w:rPr>
          <w:lang w:val="fr-FR"/>
        </w:rPr>
        <w:t xml:space="preserve">Se </w:t>
      </w:r>
      <w:proofErr w:type="spellStart"/>
      <w:r w:rsidRPr="00925DC6">
        <w:rPr>
          <w:lang w:val="fr-FR"/>
        </w:rPr>
        <w:t>iau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măsuri</w:t>
      </w:r>
      <w:proofErr w:type="spellEnd"/>
      <w:r w:rsidRPr="00925DC6">
        <w:rPr>
          <w:lang w:val="fr-FR"/>
        </w:rPr>
        <w:t xml:space="preserve"> de </w:t>
      </w:r>
      <w:proofErr w:type="spellStart"/>
      <w:r w:rsidRPr="00925DC6">
        <w:rPr>
          <w:lang w:val="fr-FR"/>
        </w:rPr>
        <w:t>evaluare</w:t>
      </w:r>
      <w:proofErr w:type="spellEnd"/>
      <w:r w:rsidRPr="00925DC6">
        <w:rPr>
          <w:lang w:val="fr-FR"/>
        </w:rPr>
        <w:t xml:space="preserve"> a </w:t>
      </w:r>
      <w:proofErr w:type="spellStart"/>
      <w:r w:rsidRPr="00925DC6">
        <w:rPr>
          <w:lang w:val="fr-FR"/>
        </w:rPr>
        <w:t>pagubelor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şi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înaintare</w:t>
      </w:r>
      <w:proofErr w:type="spellEnd"/>
      <w:r w:rsidRPr="00925DC6">
        <w:rPr>
          <w:lang w:val="fr-FR"/>
        </w:rPr>
        <w:t xml:space="preserve"> a </w:t>
      </w:r>
      <w:proofErr w:type="spellStart"/>
      <w:r w:rsidRPr="00925DC6">
        <w:rPr>
          <w:lang w:val="fr-FR"/>
        </w:rPr>
        <w:t>situaţiei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centralizatoare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către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Centrul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Operaţional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cadrul</w:t>
      </w:r>
      <w:proofErr w:type="spellEnd"/>
      <w:r>
        <w:rPr>
          <w:lang w:val="fr-FR"/>
        </w:rPr>
        <w:t xml:space="preserve"> ISU </w:t>
      </w:r>
      <w:r>
        <w:t>„</w:t>
      </w:r>
      <w:proofErr w:type="spellStart"/>
      <w:r>
        <w:rPr>
          <w:lang w:val="fr-FR"/>
        </w:rPr>
        <w:t>Avram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Iancu</w:t>
      </w:r>
      <w:proofErr w:type="spellEnd"/>
      <w:r>
        <w:rPr>
          <w:lang w:val="fr-FR"/>
        </w:rPr>
        <w:t xml:space="preserve"> ” al </w:t>
      </w:r>
      <w:proofErr w:type="spellStart"/>
      <w:r>
        <w:rPr>
          <w:lang w:val="fr-FR"/>
        </w:rPr>
        <w:t>judeţului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Cluj </w:t>
      </w:r>
      <w:r w:rsidRPr="00925DC6">
        <w:rPr>
          <w:lang w:val="fr-FR"/>
        </w:rPr>
        <w:t>.</w:t>
      </w:r>
      <w:proofErr w:type="gramEnd"/>
    </w:p>
    <w:p w14:paraId="04F4D8D2" w14:textId="77777777" w:rsidR="00A26838" w:rsidRDefault="00A26838" w:rsidP="00A26838">
      <w:pPr>
        <w:ind w:firstLine="720"/>
        <w:jc w:val="both"/>
      </w:pPr>
      <w:r>
        <w:t xml:space="preserve">Forte si mijloace de </w:t>
      </w:r>
      <w:proofErr w:type="spellStart"/>
      <w:r>
        <w:t>interventie</w:t>
      </w:r>
      <w:proofErr w:type="spellEnd"/>
      <w:r>
        <w:t>:</w:t>
      </w:r>
    </w:p>
    <w:p w14:paraId="402E9B86" w14:textId="77777777" w:rsidR="00A26838" w:rsidRDefault="00A26838" w:rsidP="00A26838">
      <w:pPr>
        <w:ind w:left="780"/>
        <w:jc w:val="both"/>
      </w:pPr>
      <w:r>
        <w:t>1.Compartimentul de prevenire</w:t>
      </w:r>
    </w:p>
    <w:p w14:paraId="5711361A" w14:textId="77777777" w:rsidR="009E603D" w:rsidRDefault="009E603D" w:rsidP="009E603D">
      <w:pPr>
        <w:ind w:firstLine="720"/>
        <w:jc w:val="both"/>
      </w:pPr>
      <w:r>
        <w:t xml:space="preserve"> 2. Echipe specializate:</w:t>
      </w:r>
    </w:p>
    <w:p w14:paraId="4A5555CB" w14:textId="77777777" w:rsidR="009E603D" w:rsidRDefault="009E603D" w:rsidP="009E603D">
      <w:pPr>
        <w:ind w:left="780"/>
        <w:jc w:val="both"/>
      </w:pPr>
      <w:r>
        <w:t xml:space="preserve">           - echipa de stingere a incendiilor:  1 echipa pompieri voluntari </w:t>
      </w:r>
    </w:p>
    <w:p w14:paraId="46C91820" w14:textId="77777777" w:rsidR="009E603D" w:rsidRDefault="009E603D" w:rsidP="009E603D">
      <w:pPr>
        <w:jc w:val="both"/>
      </w:pPr>
      <w:r>
        <w:t xml:space="preserve">                        - echipe </w:t>
      </w:r>
      <w:proofErr w:type="spellStart"/>
      <w:r>
        <w:t>protectie</w:t>
      </w:r>
      <w:proofErr w:type="spellEnd"/>
      <w:r>
        <w:t xml:space="preserve"> civila: echipa de avertizare alarmare, echipa de </w:t>
      </w:r>
      <w:proofErr w:type="spellStart"/>
      <w:r>
        <w:t>cautare</w:t>
      </w:r>
      <w:proofErr w:type="spellEnd"/>
      <w:r>
        <w:t xml:space="preserve"> deblocare, </w:t>
      </w:r>
      <w:proofErr w:type="spellStart"/>
      <w:r>
        <w:t>echipade</w:t>
      </w:r>
      <w:proofErr w:type="spellEnd"/>
      <w:r>
        <w:t xml:space="preserve"> salvare evacuare.</w:t>
      </w:r>
    </w:p>
    <w:p w14:paraId="2BAF5320" w14:textId="77777777" w:rsidR="00A26838" w:rsidRDefault="00A26838" w:rsidP="009E603D">
      <w:pPr>
        <w:ind w:firstLine="720"/>
        <w:jc w:val="both"/>
      </w:pPr>
      <w:r>
        <w:t xml:space="preserve">  </w:t>
      </w:r>
    </w:p>
    <w:p w14:paraId="0014C1C1" w14:textId="77777777" w:rsidR="00A26838" w:rsidRDefault="00A26838" w:rsidP="00A26838">
      <w:pPr>
        <w:jc w:val="both"/>
      </w:pPr>
      <w:r>
        <w:t xml:space="preserve">             3. Mijloace </w:t>
      </w:r>
      <w:proofErr w:type="spellStart"/>
      <w:r>
        <w:t>hipo</w:t>
      </w:r>
      <w:proofErr w:type="spellEnd"/>
      <w:r>
        <w:t>: 10 atelaje</w:t>
      </w:r>
    </w:p>
    <w:p w14:paraId="3759B566" w14:textId="77777777" w:rsidR="00A26838" w:rsidRDefault="00A26838" w:rsidP="00A26838">
      <w:pPr>
        <w:jc w:val="both"/>
      </w:pPr>
      <w:r>
        <w:t xml:space="preserve">             4. Utilaje: 4 buldozer, 20 tractoare</w:t>
      </w:r>
    </w:p>
    <w:p w14:paraId="0790CAF3" w14:textId="77777777" w:rsidR="002D4174" w:rsidRDefault="002D4174" w:rsidP="00A26838">
      <w:pPr>
        <w:jc w:val="both"/>
      </w:pPr>
    </w:p>
    <w:p w14:paraId="58C67291" w14:textId="77777777" w:rsidR="002D4174" w:rsidRDefault="002D4174" w:rsidP="00A26838">
      <w:pPr>
        <w:jc w:val="both"/>
      </w:pPr>
    </w:p>
    <w:p w14:paraId="5025F78C" w14:textId="77777777" w:rsidR="002D4174" w:rsidRDefault="002D4174" w:rsidP="00A26838">
      <w:pPr>
        <w:jc w:val="both"/>
      </w:pPr>
    </w:p>
    <w:p w14:paraId="5B968BA7" w14:textId="77777777" w:rsidR="00A26838" w:rsidRDefault="00A26838" w:rsidP="00A26838">
      <w:pPr>
        <w:jc w:val="center"/>
        <w:rPr>
          <w:b/>
          <w:i/>
        </w:rPr>
      </w:pPr>
    </w:p>
    <w:p w14:paraId="39785EAF" w14:textId="77777777" w:rsidR="00A26838" w:rsidRDefault="00A26838" w:rsidP="00A26838">
      <w:pPr>
        <w:jc w:val="center"/>
        <w:rPr>
          <w:b/>
          <w:i/>
        </w:rPr>
      </w:pPr>
      <w:proofErr w:type="spellStart"/>
      <w:r w:rsidRPr="00A347D3">
        <w:rPr>
          <w:b/>
          <w:i/>
        </w:rPr>
        <w:t>Secţiunea</w:t>
      </w:r>
      <w:proofErr w:type="spellEnd"/>
      <w:r w:rsidRPr="00A347D3">
        <w:rPr>
          <w:b/>
          <w:i/>
        </w:rPr>
        <w:t xml:space="preserve"> a 2-a. Analiza riscurilor tehnologice</w:t>
      </w:r>
    </w:p>
    <w:p w14:paraId="59D53152" w14:textId="77777777" w:rsidR="00A26838" w:rsidRPr="00382F6D" w:rsidRDefault="00A26838" w:rsidP="00A26838">
      <w:pPr>
        <w:jc w:val="center"/>
      </w:pPr>
    </w:p>
    <w:p w14:paraId="62D1F725" w14:textId="77777777" w:rsidR="00A26838" w:rsidRDefault="00A26838" w:rsidP="00A26838">
      <w:r>
        <w:tab/>
        <w:t>Art.16</w:t>
      </w:r>
      <w:r w:rsidRPr="00382F6D">
        <w:t xml:space="preserve">. </w:t>
      </w:r>
      <w:r w:rsidRPr="00AB4056">
        <w:t>RISCURILE TEHNOLOGICE</w:t>
      </w:r>
      <w:r w:rsidRPr="00382F6D">
        <w:t xml:space="preserve"> </w:t>
      </w:r>
    </w:p>
    <w:p w14:paraId="2C0336E9" w14:textId="77777777" w:rsidR="00A26838" w:rsidRDefault="00A26838" w:rsidP="00A26838"/>
    <w:p w14:paraId="125E54C6" w14:textId="77777777" w:rsidR="00A26838" w:rsidRPr="00AB4056" w:rsidRDefault="00A26838" w:rsidP="00A26838">
      <w:pPr>
        <w:ind w:firstLine="720"/>
        <w:jc w:val="both"/>
      </w:pPr>
      <w:r>
        <w:lastRenderedPageBreak/>
        <w:t>a)</w:t>
      </w:r>
      <w:r w:rsidRPr="00AB4056">
        <w:t xml:space="preserve"> RISCURI</w:t>
      </w:r>
      <w:r>
        <w:t xml:space="preserve"> </w:t>
      </w:r>
      <w:r w:rsidRPr="00AB4056">
        <w:t>INDUSTRIALE</w:t>
      </w:r>
      <w:r>
        <w:rPr>
          <w:b/>
        </w:rPr>
        <w:t xml:space="preserve"> – comuna Mociu  nu se încadrează în zona de planificare la </w:t>
      </w:r>
      <w:proofErr w:type="spellStart"/>
      <w:r>
        <w:rPr>
          <w:b/>
        </w:rPr>
        <w:t>urgenţă</w:t>
      </w:r>
      <w:proofErr w:type="spellEnd"/>
      <w:r>
        <w:rPr>
          <w:b/>
        </w:rPr>
        <w:t xml:space="preserve"> </w:t>
      </w:r>
      <w:r>
        <w:t>situându-se la o</w:t>
      </w:r>
      <w:r w:rsidRPr="00AB4056">
        <w:t xml:space="preserve"> </w:t>
      </w:r>
      <w:proofErr w:type="spellStart"/>
      <w:r>
        <w:t>distanţă</w:t>
      </w:r>
      <w:proofErr w:type="spellEnd"/>
      <w:r w:rsidRPr="00AB4056">
        <w:t xml:space="preserve"> </w:t>
      </w:r>
      <w:r>
        <w:t xml:space="preserve"> mare</w:t>
      </w:r>
      <w:r w:rsidRPr="00AB4056">
        <w:t xml:space="preserve"> </w:t>
      </w:r>
      <w:proofErr w:type="spellStart"/>
      <w:r w:rsidRPr="00AB4056">
        <w:t>faţă</w:t>
      </w:r>
      <w:proofErr w:type="spellEnd"/>
      <w:r w:rsidRPr="00AB4056">
        <w:t xml:space="preserve"> de </w:t>
      </w:r>
      <w:proofErr w:type="spellStart"/>
      <w:r w:rsidRPr="00AB4056">
        <w:t>agenţii</w:t>
      </w:r>
      <w:proofErr w:type="spellEnd"/>
      <w:r w:rsidRPr="00AB4056">
        <w:t xml:space="preserve"> economici care </w:t>
      </w:r>
      <w:proofErr w:type="spellStart"/>
      <w:r w:rsidRPr="00AB4056">
        <w:t>desfăşoară</w:t>
      </w:r>
      <w:proofErr w:type="spellEnd"/>
      <w:r w:rsidRPr="00AB4056">
        <w:t xml:space="preserve"> </w:t>
      </w:r>
      <w:proofErr w:type="spellStart"/>
      <w:r w:rsidRPr="00AB4056">
        <w:t>activităţi</w:t>
      </w:r>
      <w:proofErr w:type="spellEnd"/>
      <w:r w:rsidRPr="00AB4056">
        <w:t xml:space="preserve"> unde exista riscul producerii unor accidente industriale (avarii la </w:t>
      </w:r>
      <w:proofErr w:type="spellStart"/>
      <w:r w:rsidRPr="00AB4056">
        <w:t>instalaţii</w:t>
      </w:r>
      <w:proofErr w:type="spellEnd"/>
      <w:r w:rsidRPr="00AB4056">
        <w:t>, explozii, incendii</w:t>
      </w:r>
      <w:r>
        <w:t>, etc</w:t>
      </w:r>
      <w:r w:rsidRPr="00AB4056">
        <w:t xml:space="preserve"> )  cu eliberarea în atmosferă </w:t>
      </w:r>
      <w:r>
        <w:t xml:space="preserve">sau scurgerea </w:t>
      </w:r>
      <w:r w:rsidRPr="00AB4056">
        <w:t xml:space="preserve">unor </w:t>
      </w:r>
      <w:proofErr w:type="spellStart"/>
      <w:r w:rsidRPr="00AB4056">
        <w:t>substanţe</w:t>
      </w:r>
      <w:proofErr w:type="spellEnd"/>
      <w:r w:rsidRPr="00AB4056">
        <w:t xml:space="preserve"> periculoase</w:t>
      </w:r>
      <w:r>
        <w:t xml:space="preserve"> </w:t>
      </w:r>
      <w:r w:rsidRPr="00AB4056">
        <w:t xml:space="preserve">(amoniac, clor, etc) </w:t>
      </w:r>
      <w:proofErr w:type="spellStart"/>
      <w:r w:rsidRPr="00AB4056">
        <w:t>şi</w:t>
      </w:r>
      <w:proofErr w:type="spellEnd"/>
      <w:r w:rsidRPr="00AB4056">
        <w:t xml:space="preserve"> </w:t>
      </w:r>
      <w:r>
        <w:t xml:space="preserve">totodată a </w:t>
      </w:r>
      <w:r w:rsidRPr="00AB4056">
        <w:t xml:space="preserve">lipsei unor astfel de </w:t>
      </w:r>
      <w:proofErr w:type="spellStart"/>
      <w:r w:rsidRPr="00AB4056">
        <w:t>agenţi</w:t>
      </w:r>
      <w:proofErr w:type="spellEnd"/>
      <w:r w:rsidRPr="00AB4056">
        <w:t xml:space="preserve"> economici î</w:t>
      </w:r>
      <w:r>
        <w:t>n z</w:t>
      </w:r>
      <w:r w:rsidRPr="00AB4056">
        <w:t xml:space="preserve">ona de </w:t>
      </w:r>
      <w:proofErr w:type="spellStart"/>
      <w:r w:rsidRPr="00AB4056">
        <w:t>competenţă</w:t>
      </w:r>
      <w:proofErr w:type="spellEnd"/>
      <w:r w:rsidRPr="00AB4056">
        <w:t xml:space="preserve">, riscul din acest punct de vedere pentru </w:t>
      </w:r>
      <w:proofErr w:type="spellStart"/>
      <w:r w:rsidRPr="00AB4056">
        <w:t>populaţie</w:t>
      </w:r>
      <w:proofErr w:type="spellEnd"/>
      <w:r>
        <w:t xml:space="preserve">, </w:t>
      </w:r>
      <w:r w:rsidRPr="00AB4056">
        <w:t xml:space="preserve">animale </w:t>
      </w:r>
      <w:proofErr w:type="spellStart"/>
      <w:r>
        <w:t>şi</w:t>
      </w:r>
      <w:proofErr w:type="spellEnd"/>
      <w:r>
        <w:t xml:space="preserve"> bunuri </w:t>
      </w:r>
      <w:r w:rsidRPr="00AB4056">
        <w:t xml:space="preserve">este minim. </w:t>
      </w:r>
    </w:p>
    <w:p w14:paraId="47E6F863" w14:textId="77777777" w:rsidR="00A26838" w:rsidRPr="00A347D3" w:rsidRDefault="00A26838" w:rsidP="00A26838">
      <w:pPr>
        <w:rPr>
          <w:b/>
        </w:rPr>
      </w:pPr>
    </w:p>
    <w:p w14:paraId="02D3BA3F" w14:textId="77777777" w:rsidR="00A26838" w:rsidRPr="00AB4056" w:rsidRDefault="00A26838" w:rsidP="00A26838">
      <w:r w:rsidRPr="00382F6D">
        <w:rPr>
          <w:i/>
        </w:rPr>
        <w:tab/>
      </w:r>
      <w:r>
        <w:t>b</w:t>
      </w:r>
      <w:r w:rsidRPr="00AB4056">
        <w:t>) DE TRANSPORT ŞI DEPOZITARE PRODUSE PERICULOASE</w:t>
      </w:r>
    </w:p>
    <w:p w14:paraId="0F9CB2EB" w14:textId="77777777" w:rsidR="00A26838" w:rsidRPr="00382F6D" w:rsidRDefault="00A26838" w:rsidP="00A26838">
      <w:r w:rsidRPr="00382F6D">
        <w:tab/>
      </w:r>
    </w:p>
    <w:p w14:paraId="0988A569" w14:textId="77777777" w:rsidR="00A26838" w:rsidRPr="00DE304F" w:rsidRDefault="00A26838" w:rsidP="00A26838">
      <w:pPr>
        <w:ind w:firstLine="708"/>
        <w:jc w:val="both"/>
        <w:rPr>
          <w:lang w:val="fr-FR"/>
        </w:rPr>
      </w:pPr>
      <w:proofErr w:type="gramStart"/>
      <w:r>
        <w:rPr>
          <w:lang w:val="fr-FR"/>
        </w:rPr>
        <w:t>b</w:t>
      </w:r>
      <w:proofErr w:type="gramEnd"/>
      <w:r w:rsidRPr="00DE304F">
        <w:rPr>
          <w:lang w:val="fr-FR"/>
        </w:rPr>
        <w:t xml:space="preserve">1) </w:t>
      </w:r>
      <w:r w:rsidRPr="00DE304F">
        <w:rPr>
          <w:u w:val="single"/>
          <w:lang w:val="fr-FR"/>
        </w:rPr>
        <w:t>TRANSPORT RUTIER</w:t>
      </w:r>
      <w:r w:rsidRPr="00DE304F">
        <w:rPr>
          <w:lang w:val="fr-FR"/>
        </w:rPr>
        <w:t xml:space="preserve"> </w:t>
      </w:r>
    </w:p>
    <w:p w14:paraId="5A3E74ED" w14:textId="77777777" w:rsidR="00A26838" w:rsidRDefault="00A26838" w:rsidP="00A26838">
      <w:pPr>
        <w:jc w:val="both"/>
        <w:rPr>
          <w:lang w:val="fr-FR"/>
        </w:rPr>
      </w:pPr>
      <w:r>
        <w:rPr>
          <w:lang w:val="fr-FR"/>
        </w:rPr>
        <w:tab/>
        <w:t xml:space="preserve">Ca </w:t>
      </w:r>
      <w:proofErr w:type="spellStart"/>
      <w:r>
        <w:rPr>
          <w:lang w:val="fr-FR"/>
        </w:rPr>
        <w:t>urmare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traficului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relativ</w:t>
      </w:r>
      <w:proofErr w:type="spellEnd"/>
      <w:r>
        <w:rPr>
          <w:lang w:val="fr-FR"/>
        </w:rPr>
        <w:t xml:space="preserve">  mare</w:t>
      </w:r>
      <w:proofErr w:type="gramEnd"/>
      <w:r>
        <w:rPr>
          <w:lang w:val="fr-FR"/>
        </w:rPr>
        <w:t xml:space="preserve">  </w:t>
      </w:r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comunicaţii</w:t>
      </w:r>
      <w:proofErr w:type="spellEnd"/>
      <w:r w:rsidRPr="00925DC6">
        <w:rPr>
          <w:lang w:val="fr-FR"/>
        </w:rPr>
        <w:t xml:space="preserve"> </w:t>
      </w:r>
      <w:r>
        <w:rPr>
          <w:lang w:val="fr-FR"/>
        </w:rPr>
        <w:t xml:space="preserve">care </w:t>
      </w:r>
      <w:proofErr w:type="spellStart"/>
      <w:r>
        <w:rPr>
          <w:lang w:val="fr-FR"/>
        </w:rPr>
        <w:t>traversează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teritoriul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Mociu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Dn</w:t>
      </w:r>
      <w:proofErr w:type="spellEnd"/>
      <w:r>
        <w:rPr>
          <w:lang w:val="fr-FR"/>
        </w:rPr>
        <w:t xml:space="preserve"> 16   CLUJ NAPOCA -  REGHIN  , </w:t>
      </w:r>
      <w:proofErr w:type="spellStart"/>
      <w:r>
        <w:rPr>
          <w:lang w:val="fr-FR"/>
        </w:rPr>
        <w:t>riscul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producerii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unor</w:t>
      </w:r>
      <w:proofErr w:type="spellEnd"/>
      <w:r>
        <w:rPr>
          <w:lang w:val="fr-FR"/>
        </w:rPr>
        <w:t xml:space="preserve"> accidente de </w:t>
      </w:r>
      <w:proofErr w:type="spellStart"/>
      <w:r>
        <w:rPr>
          <w:lang w:val="fr-FR"/>
        </w:rPr>
        <w:t>circulaţie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fie</w:t>
      </w:r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implicate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autovehicule</w:t>
      </w:r>
      <w:proofErr w:type="spellEnd"/>
      <w:r w:rsidRPr="00925DC6">
        <w:rPr>
          <w:lang w:val="fr-FR"/>
        </w:rPr>
        <w:t xml:space="preserve"> care </w:t>
      </w:r>
      <w:proofErr w:type="spellStart"/>
      <w:r w:rsidRPr="00925DC6">
        <w:rPr>
          <w:lang w:val="fr-FR"/>
        </w:rPr>
        <w:t>transportă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substanţe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periculoase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sau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tipuri</w:t>
      </w:r>
      <w:proofErr w:type="spellEnd"/>
      <w:r w:rsidRPr="00925DC6">
        <w:rPr>
          <w:lang w:val="fr-FR"/>
        </w:rPr>
        <w:t xml:space="preserve"> de </w:t>
      </w:r>
      <w:proofErr w:type="spellStart"/>
      <w:r w:rsidRPr="00925DC6">
        <w:rPr>
          <w:lang w:val="fr-FR"/>
        </w:rPr>
        <w:t>substanţe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chimice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fol</w:t>
      </w:r>
      <w:r>
        <w:rPr>
          <w:lang w:val="fr-FR"/>
        </w:rPr>
        <w:t>osite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procesele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tehbnologice</w:t>
      </w:r>
      <w:proofErr w:type="spellEnd"/>
      <w:r>
        <w:rPr>
          <w:lang w:val="fr-FR"/>
        </w:rPr>
        <w:t xml:space="preserve"> este  mare.</w:t>
      </w:r>
    </w:p>
    <w:p w14:paraId="29188263" w14:textId="77777777" w:rsidR="00A26838" w:rsidRDefault="00A26838" w:rsidP="00A26838">
      <w:pPr>
        <w:jc w:val="both"/>
        <w:rPr>
          <w:lang w:val="fr-FR"/>
        </w:rPr>
      </w:pPr>
      <w:r>
        <w:rPr>
          <w:lang w:val="fr-FR"/>
        </w:rPr>
        <w:tab/>
        <w:t xml:space="preserve">Pot </w:t>
      </w:r>
      <w:proofErr w:type="spellStart"/>
      <w:r>
        <w:rPr>
          <w:lang w:val="fr-FR"/>
        </w:rPr>
        <w:t>însă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producă</w:t>
      </w:r>
      <w:proofErr w:type="spellEnd"/>
      <w:r>
        <w:rPr>
          <w:lang w:val="fr-FR"/>
        </w:rPr>
        <w:t xml:space="preserve"> accidente de </w:t>
      </w:r>
      <w:proofErr w:type="spellStart"/>
      <w:r>
        <w:rPr>
          <w:lang w:val="fr-FR"/>
        </w:rPr>
        <w:t>circulaţie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implicate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autovehicule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transportă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carburanţi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sau</w:t>
      </w:r>
      <w:proofErr w:type="spellEnd"/>
      <w:r>
        <w:rPr>
          <w:lang w:val="fr-FR"/>
        </w:rPr>
        <w:t xml:space="preserve"> gaz </w:t>
      </w:r>
      <w:proofErr w:type="spellStart"/>
      <w:r>
        <w:rPr>
          <w:lang w:val="fr-FR"/>
        </w:rPr>
        <w:t>lichefiat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butelii</w:t>
      </w:r>
      <w:proofErr w:type="spellEnd"/>
      <w:r>
        <w:rPr>
          <w:lang w:val="fr-FR"/>
        </w:rPr>
        <w:t xml:space="preserve">)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staţiile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carburanţi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zonă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acestea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fiind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amplasată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pe</w:t>
      </w:r>
      <w:proofErr w:type="spellEnd"/>
      <w:proofErr w:type="gramEnd"/>
      <w:r>
        <w:rPr>
          <w:lang w:val="fr-FR"/>
        </w:rPr>
        <w:t xml:space="preserve"> DN 16 in </w:t>
      </w:r>
      <w:proofErr w:type="spellStart"/>
      <w:r>
        <w:rPr>
          <w:lang w:val="fr-FR"/>
        </w:rPr>
        <w:t>centrul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comunei</w:t>
      </w:r>
      <w:proofErr w:type="spellEnd"/>
      <w:r>
        <w:rPr>
          <w:lang w:val="fr-FR"/>
        </w:rPr>
        <w:t>.</w:t>
      </w:r>
    </w:p>
    <w:p w14:paraId="2C4EE516" w14:textId="77777777" w:rsidR="00A26838" w:rsidRDefault="00A26838" w:rsidP="00A26838">
      <w:pPr>
        <w:ind w:firstLine="720"/>
        <w:jc w:val="both"/>
        <w:rPr>
          <w:lang w:val="fr-FR"/>
        </w:rPr>
      </w:pPr>
      <w:proofErr w:type="spellStart"/>
      <w:r>
        <w:rPr>
          <w:lang w:val="fr-FR"/>
        </w:rPr>
        <w:t>Deasemenea</w:t>
      </w:r>
      <w:proofErr w:type="spellEnd"/>
      <w:r>
        <w:rPr>
          <w:lang w:val="fr-FR"/>
        </w:rPr>
        <w:t xml:space="preserve"> exista </w:t>
      </w:r>
      <w:proofErr w:type="spellStart"/>
      <w:r>
        <w:rPr>
          <w:lang w:val="fr-FR"/>
        </w:rPr>
        <w:t>riscul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producerii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unor</w:t>
      </w:r>
      <w:proofErr w:type="spellEnd"/>
      <w:r>
        <w:rPr>
          <w:lang w:val="fr-FR"/>
        </w:rPr>
        <w:t xml:space="preserve"> accidente de </w:t>
      </w:r>
      <w:proofErr w:type="spellStart"/>
      <w:r>
        <w:rPr>
          <w:lang w:val="fr-FR"/>
        </w:rPr>
        <w:t>circulaţie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fie </w:t>
      </w:r>
      <w:proofErr w:type="spellStart"/>
      <w:r>
        <w:rPr>
          <w:lang w:val="fr-FR"/>
        </w:rPr>
        <w:t>implicate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autovehicule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destinate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transportului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persoane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autobuze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microbuze</w:t>
      </w:r>
      <w:proofErr w:type="spellEnd"/>
      <w:r>
        <w:rPr>
          <w:lang w:val="fr-FR"/>
        </w:rPr>
        <w:t xml:space="preserve">) </w:t>
      </w:r>
      <w:proofErr w:type="spellStart"/>
      <w:r>
        <w:rPr>
          <w:lang w:val="fr-FR"/>
        </w:rPr>
        <w:t>îndeosebi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sectorul</w:t>
      </w:r>
      <w:proofErr w:type="spellEnd"/>
      <w:r>
        <w:rPr>
          <w:lang w:val="fr-FR"/>
        </w:rPr>
        <w:t xml:space="preserve">  DN</w:t>
      </w:r>
      <w:proofErr w:type="gramEnd"/>
      <w:r>
        <w:rPr>
          <w:lang w:val="fr-FR"/>
        </w:rPr>
        <w:t xml:space="preserve"> 16.</w:t>
      </w:r>
    </w:p>
    <w:p w14:paraId="69B73DA7" w14:textId="77777777" w:rsidR="00A26838" w:rsidRPr="00925DC6" w:rsidRDefault="00A26838" w:rsidP="00A26838">
      <w:pPr>
        <w:ind w:firstLine="720"/>
        <w:jc w:val="both"/>
        <w:rPr>
          <w:lang w:val="fr-FR"/>
        </w:rPr>
      </w:pPr>
      <w:r>
        <w:rPr>
          <w:lang w:val="fr-FR"/>
        </w:rPr>
        <w:t xml:space="preserve"> </w:t>
      </w:r>
    </w:p>
    <w:p w14:paraId="35C52681" w14:textId="77777777" w:rsidR="00A26838" w:rsidRDefault="00A26838" w:rsidP="00A26838">
      <w:pPr>
        <w:jc w:val="both"/>
      </w:pPr>
      <w:r>
        <w:t xml:space="preserve">Măsurile care se vor lua de către </w:t>
      </w:r>
      <w:proofErr w:type="spellStart"/>
      <w:r>
        <w:t>autorităţile</w:t>
      </w:r>
      <w:proofErr w:type="spellEnd"/>
      <w:r>
        <w:t xml:space="preserve"> locale în astfel de </w:t>
      </w:r>
      <w:proofErr w:type="spellStart"/>
      <w:r>
        <w:t>situaţii</w:t>
      </w:r>
      <w:proofErr w:type="spellEnd"/>
      <w:r>
        <w:t xml:space="preserve"> sunt următoarele :</w:t>
      </w:r>
    </w:p>
    <w:p w14:paraId="6762FFD9" w14:textId="77777777" w:rsidR="00F56026" w:rsidRDefault="00F56026" w:rsidP="00F56026">
      <w:pPr>
        <w:pStyle w:val="ListParagraph"/>
        <w:numPr>
          <w:ilvl w:val="0"/>
          <w:numId w:val="25"/>
        </w:numPr>
        <w:jc w:val="both"/>
      </w:pPr>
      <w:proofErr w:type="spellStart"/>
      <w:r>
        <w:t>anuntarea</w:t>
      </w:r>
      <w:proofErr w:type="spellEnd"/>
      <w:r>
        <w:t xml:space="preserve"> </w:t>
      </w:r>
      <w:proofErr w:type="spellStart"/>
      <w:r>
        <w:t>Detasamentului</w:t>
      </w:r>
      <w:proofErr w:type="spellEnd"/>
      <w:r>
        <w:t xml:space="preserve"> de Pompieri si SMURD Mociu</w:t>
      </w:r>
    </w:p>
    <w:p w14:paraId="5BFE11A1" w14:textId="77777777" w:rsidR="00A26838" w:rsidRDefault="00A26838" w:rsidP="00A26838">
      <w:pPr>
        <w:numPr>
          <w:ilvl w:val="0"/>
          <w:numId w:val="25"/>
        </w:numPr>
        <w:jc w:val="both"/>
      </w:pPr>
      <w:r>
        <w:t xml:space="preserve">alarmarea Serviciului Voluntar pentru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al Comunei Mociu  </w:t>
      </w:r>
      <w:proofErr w:type="spellStart"/>
      <w:r>
        <w:t>şi</w:t>
      </w:r>
      <w:proofErr w:type="spellEnd"/>
      <w:r>
        <w:t xml:space="preserve"> al   : </w:t>
      </w:r>
      <w:proofErr w:type="spellStart"/>
      <w:r>
        <w:t>orasului</w:t>
      </w:r>
      <w:proofErr w:type="spellEnd"/>
      <w:r>
        <w:t xml:space="preserve">  </w:t>
      </w:r>
      <w:proofErr w:type="spellStart"/>
      <w:r>
        <w:t>Sarmasu</w:t>
      </w:r>
      <w:proofErr w:type="spellEnd"/>
      <w:r>
        <w:t xml:space="preserve"> ,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Mures</w:t>
      </w:r>
      <w:proofErr w:type="spellEnd"/>
    </w:p>
    <w:p w14:paraId="3CF7399C" w14:textId="77777777" w:rsidR="00A26838" w:rsidRPr="00925DC6" w:rsidRDefault="00A26838" w:rsidP="00A26838">
      <w:pPr>
        <w:numPr>
          <w:ilvl w:val="0"/>
          <w:numId w:val="2"/>
        </w:numPr>
        <w:jc w:val="both"/>
        <w:rPr>
          <w:lang w:val="fr-FR"/>
        </w:rPr>
      </w:pPr>
      <w:proofErr w:type="spellStart"/>
      <w:proofErr w:type="gramStart"/>
      <w:r w:rsidRPr="00925DC6">
        <w:rPr>
          <w:lang w:val="fr-FR"/>
        </w:rPr>
        <w:t>anunţarea</w:t>
      </w:r>
      <w:proofErr w:type="spellEnd"/>
      <w:proofErr w:type="gram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organelor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competente</w:t>
      </w:r>
      <w:proofErr w:type="spellEnd"/>
      <w:r w:rsidRPr="00925DC6">
        <w:rPr>
          <w:lang w:val="fr-FR"/>
        </w:rPr>
        <w:t xml:space="preserve"> ( </w:t>
      </w:r>
      <w:proofErr w:type="spellStart"/>
      <w:r w:rsidRPr="00925DC6">
        <w:rPr>
          <w:lang w:val="fr-FR"/>
        </w:rPr>
        <w:t>telefon</w:t>
      </w:r>
      <w:proofErr w:type="spellEnd"/>
      <w:r w:rsidRPr="00925DC6">
        <w:rPr>
          <w:lang w:val="fr-FR"/>
        </w:rPr>
        <w:t xml:space="preserve"> 112 ) </w:t>
      </w:r>
      <w:proofErr w:type="spellStart"/>
      <w:r w:rsidRPr="00925DC6">
        <w:rPr>
          <w:lang w:val="fr-FR"/>
        </w:rPr>
        <w:t>pentru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cercetare</w:t>
      </w:r>
      <w:proofErr w:type="spellEnd"/>
      <w:r w:rsidRPr="00925DC6">
        <w:rPr>
          <w:lang w:val="fr-FR"/>
        </w:rPr>
        <w:t xml:space="preserve">, </w:t>
      </w:r>
      <w:proofErr w:type="spellStart"/>
      <w:r w:rsidRPr="00925DC6">
        <w:rPr>
          <w:lang w:val="fr-FR"/>
        </w:rPr>
        <w:t>constatare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şi</w:t>
      </w:r>
      <w:proofErr w:type="spellEnd"/>
      <w:r w:rsidRPr="00925DC6">
        <w:rPr>
          <w:lang w:val="fr-FR"/>
        </w:rPr>
        <w:t xml:space="preserve"> </w:t>
      </w:r>
      <w:proofErr w:type="spellStart"/>
      <w:r>
        <w:rPr>
          <w:lang w:val="fr-FR"/>
        </w:rPr>
        <w:t>sprijin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asigurarea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acţiunilor</w:t>
      </w:r>
      <w:proofErr w:type="spellEnd"/>
      <w:r>
        <w:rPr>
          <w:lang w:val="fr-FR"/>
        </w:rPr>
        <w:t xml:space="preserve"> de </w:t>
      </w:r>
      <w:proofErr w:type="spellStart"/>
      <w:r w:rsidRPr="00925DC6">
        <w:rPr>
          <w:lang w:val="fr-FR"/>
        </w:rPr>
        <w:t>intervenţie</w:t>
      </w:r>
      <w:proofErr w:type="spellEnd"/>
      <w:r w:rsidRPr="00925DC6">
        <w:rPr>
          <w:lang w:val="fr-FR"/>
        </w:rPr>
        <w:t xml:space="preserve"> ( ISUJ, </w:t>
      </w:r>
      <w:r>
        <w:rPr>
          <w:lang w:val="fr-FR"/>
        </w:rPr>
        <w:t>IJP</w:t>
      </w:r>
      <w:r w:rsidRPr="00925DC6">
        <w:rPr>
          <w:lang w:val="fr-FR"/>
        </w:rPr>
        <w:t xml:space="preserve">, Garda </w:t>
      </w:r>
      <w:proofErr w:type="spellStart"/>
      <w:r w:rsidRPr="00925DC6">
        <w:rPr>
          <w:lang w:val="fr-FR"/>
        </w:rPr>
        <w:t>şi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Agenţia</w:t>
      </w:r>
      <w:proofErr w:type="spellEnd"/>
      <w:r w:rsidRPr="00925DC6">
        <w:rPr>
          <w:lang w:val="fr-FR"/>
        </w:rPr>
        <w:t xml:space="preserve"> de </w:t>
      </w:r>
      <w:proofErr w:type="spellStart"/>
      <w:r w:rsidRPr="00925DC6">
        <w:rPr>
          <w:lang w:val="fr-FR"/>
        </w:rPr>
        <w:t>Mediu</w:t>
      </w:r>
      <w:proofErr w:type="spellEnd"/>
      <w:r w:rsidRPr="00925DC6">
        <w:rPr>
          <w:lang w:val="fr-FR"/>
        </w:rPr>
        <w:t>, Parchet</w:t>
      </w:r>
      <w:r>
        <w:rPr>
          <w:lang w:val="fr-FR"/>
        </w:rPr>
        <w:t>,</w:t>
      </w:r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etc</w:t>
      </w:r>
      <w:proofErr w:type="spellEnd"/>
      <w:r w:rsidRPr="00925DC6">
        <w:rPr>
          <w:lang w:val="fr-FR"/>
        </w:rPr>
        <w:t>)</w:t>
      </w:r>
    </w:p>
    <w:p w14:paraId="7369F3A1" w14:textId="77777777" w:rsidR="00A26838" w:rsidRDefault="00A26838" w:rsidP="00A26838">
      <w:pPr>
        <w:numPr>
          <w:ilvl w:val="0"/>
          <w:numId w:val="2"/>
        </w:numPr>
        <w:jc w:val="both"/>
        <w:rPr>
          <w:lang w:val="fr-FR"/>
        </w:rPr>
      </w:pPr>
      <w:proofErr w:type="spellStart"/>
      <w:proofErr w:type="gramStart"/>
      <w:r w:rsidRPr="00925DC6">
        <w:rPr>
          <w:lang w:val="fr-FR"/>
        </w:rPr>
        <w:t>luarea</w:t>
      </w:r>
      <w:proofErr w:type="spellEnd"/>
      <w:proofErr w:type="gram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unor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măsuri</w:t>
      </w:r>
      <w:proofErr w:type="spellEnd"/>
      <w:r w:rsidRPr="00925DC6">
        <w:rPr>
          <w:lang w:val="fr-FR"/>
        </w:rPr>
        <w:t xml:space="preserve"> de </w:t>
      </w:r>
      <w:proofErr w:type="spellStart"/>
      <w:r w:rsidRPr="00925DC6">
        <w:rPr>
          <w:lang w:val="fr-FR"/>
        </w:rPr>
        <w:t>oprire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circulaţiei</w:t>
      </w:r>
      <w:proofErr w:type="spellEnd"/>
      <w:r>
        <w:rPr>
          <w:lang w:val="fr-FR"/>
        </w:rPr>
        <w:t> 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sectorul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drum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afectat</w:t>
      </w:r>
      <w:proofErr w:type="spellEnd"/>
      <w:r>
        <w:rPr>
          <w:lang w:val="fr-FR"/>
        </w:rPr>
        <w:t xml:space="preserve"> ;</w:t>
      </w:r>
    </w:p>
    <w:p w14:paraId="42B45F26" w14:textId="77777777" w:rsidR="00A26838" w:rsidRPr="0050180C" w:rsidRDefault="00A26838" w:rsidP="00A26838">
      <w:pPr>
        <w:numPr>
          <w:ilvl w:val="0"/>
          <w:numId w:val="2"/>
        </w:numPr>
        <w:jc w:val="both"/>
        <w:rPr>
          <w:lang w:val="fr-FR"/>
        </w:rPr>
      </w:pPr>
      <w:r>
        <w:t xml:space="preserve">acordarea primului ajutor, trierea </w:t>
      </w:r>
      <w:proofErr w:type="spellStart"/>
      <w:r>
        <w:t>şi</w:t>
      </w:r>
      <w:proofErr w:type="spellEnd"/>
      <w:r>
        <w:t xml:space="preserve"> transportul victimelor către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spitaliceşti</w:t>
      </w:r>
      <w:proofErr w:type="spellEnd"/>
      <w:r>
        <w:t xml:space="preserve"> din municipiul Cluj-Napoca </w:t>
      </w:r>
      <w:proofErr w:type="spellStart"/>
      <w:r>
        <w:t>şi</w:t>
      </w:r>
      <w:proofErr w:type="spellEnd"/>
      <w:r>
        <w:t xml:space="preserve"> asigurarea unor </w:t>
      </w:r>
      <w:proofErr w:type="spellStart"/>
      <w:r>
        <w:t>spaţii</w:t>
      </w:r>
      <w:proofErr w:type="spellEnd"/>
      <w:r>
        <w:t xml:space="preserve"> pentru spitalizare temporară ;</w:t>
      </w:r>
    </w:p>
    <w:p w14:paraId="1CB311CB" w14:textId="77777777" w:rsidR="00A26838" w:rsidRPr="0050180C" w:rsidRDefault="00A26838" w:rsidP="00A26838">
      <w:pPr>
        <w:numPr>
          <w:ilvl w:val="0"/>
          <w:numId w:val="2"/>
        </w:numPr>
        <w:jc w:val="both"/>
        <w:rPr>
          <w:lang w:val="fr-FR"/>
        </w:rPr>
      </w:pPr>
      <w:proofErr w:type="spellStart"/>
      <w:r>
        <w:t>intervenţia</w:t>
      </w:r>
      <w:proofErr w:type="spellEnd"/>
      <w:r>
        <w:t xml:space="preserve"> pentru limitarea </w:t>
      </w:r>
      <w:proofErr w:type="spellStart"/>
      <w:r>
        <w:t>şi</w:t>
      </w:r>
      <w:proofErr w:type="spellEnd"/>
      <w:r>
        <w:t xml:space="preserve"> lichidarea incendiilor izbucnite în urma unor astfel de evenimente ;</w:t>
      </w:r>
    </w:p>
    <w:p w14:paraId="1CBE5C2F" w14:textId="77777777" w:rsidR="00A26838" w:rsidRPr="00925DC6" w:rsidRDefault="00A26838" w:rsidP="00A26838">
      <w:pPr>
        <w:numPr>
          <w:ilvl w:val="0"/>
          <w:numId w:val="2"/>
        </w:numPr>
        <w:jc w:val="both"/>
        <w:rPr>
          <w:lang w:val="fr-FR"/>
        </w:rPr>
      </w:pPr>
      <w:proofErr w:type="spellStart"/>
      <w:proofErr w:type="gramStart"/>
      <w:r w:rsidRPr="00925DC6">
        <w:rPr>
          <w:lang w:val="fr-FR"/>
        </w:rPr>
        <w:t>degajare</w:t>
      </w:r>
      <w:proofErr w:type="spellEnd"/>
      <w:proofErr w:type="gram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căii</w:t>
      </w:r>
      <w:proofErr w:type="spellEnd"/>
      <w:r w:rsidRPr="00925DC6">
        <w:rPr>
          <w:lang w:val="fr-FR"/>
        </w:rPr>
        <w:t xml:space="preserve"> de </w:t>
      </w:r>
      <w:proofErr w:type="spellStart"/>
      <w:r w:rsidRPr="00925DC6">
        <w:rPr>
          <w:lang w:val="fr-FR"/>
        </w:rPr>
        <w:t>comunicaţii</w:t>
      </w:r>
      <w:proofErr w:type="spellEnd"/>
      <w:r w:rsidRPr="00925DC6">
        <w:rPr>
          <w:lang w:val="fr-FR"/>
        </w:rPr>
        <w:t xml:space="preserve"> de </w:t>
      </w:r>
      <w:proofErr w:type="spellStart"/>
      <w:r w:rsidRPr="00925DC6">
        <w:rPr>
          <w:lang w:val="fr-FR"/>
        </w:rPr>
        <w:t>vehiculele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avariate</w:t>
      </w:r>
      <w:proofErr w:type="spellEnd"/>
      <w:r w:rsidRPr="00925DC6">
        <w:rPr>
          <w:lang w:val="fr-FR"/>
        </w:rPr>
        <w:t xml:space="preserve">, </w:t>
      </w:r>
      <w:proofErr w:type="spellStart"/>
      <w:r w:rsidRPr="00925DC6">
        <w:rPr>
          <w:lang w:val="fr-FR"/>
        </w:rPr>
        <w:t>etc</w:t>
      </w:r>
      <w:proofErr w:type="spellEnd"/>
    </w:p>
    <w:p w14:paraId="4DE33CD5" w14:textId="77777777" w:rsidR="00A26838" w:rsidRDefault="00A26838" w:rsidP="00A26838">
      <w:pPr>
        <w:ind w:firstLine="720"/>
        <w:jc w:val="both"/>
      </w:pPr>
      <w:r>
        <w:t xml:space="preserve">Forte si mijloace de </w:t>
      </w:r>
      <w:proofErr w:type="spellStart"/>
      <w:r>
        <w:t>interventie</w:t>
      </w:r>
      <w:proofErr w:type="spellEnd"/>
      <w:r>
        <w:t>:</w:t>
      </w:r>
    </w:p>
    <w:p w14:paraId="21A19557" w14:textId="77777777" w:rsidR="00A26838" w:rsidRDefault="00A26838" w:rsidP="00A26838">
      <w:pPr>
        <w:ind w:left="780"/>
        <w:jc w:val="both"/>
      </w:pPr>
      <w:r>
        <w:t>1.Compartimentul de prevenire</w:t>
      </w:r>
    </w:p>
    <w:p w14:paraId="4EEAFBE7" w14:textId="77777777" w:rsidR="009E603D" w:rsidRDefault="009E603D" w:rsidP="009E603D">
      <w:pPr>
        <w:ind w:firstLine="720"/>
        <w:jc w:val="both"/>
      </w:pPr>
      <w:r>
        <w:t xml:space="preserve"> 2 Echipe specializate:</w:t>
      </w:r>
    </w:p>
    <w:p w14:paraId="27CEA9D5" w14:textId="77777777" w:rsidR="009E603D" w:rsidRDefault="009E603D" w:rsidP="009E603D">
      <w:pPr>
        <w:ind w:left="780"/>
        <w:jc w:val="both"/>
      </w:pPr>
      <w:r>
        <w:t xml:space="preserve">           - echipa de stingere a incendiilor:  1 echipa pompieri voluntari </w:t>
      </w:r>
    </w:p>
    <w:p w14:paraId="3E560CD9" w14:textId="77777777" w:rsidR="009E603D" w:rsidRDefault="009E603D" w:rsidP="009E603D">
      <w:pPr>
        <w:jc w:val="both"/>
      </w:pPr>
      <w:r>
        <w:t xml:space="preserve">                        - echipe </w:t>
      </w:r>
      <w:proofErr w:type="spellStart"/>
      <w:r>
        <w:t>protectie</w:t>
      </w:r>
      <w:proofErr w:type="spellEnd"/>
      <w:r>
        <w:t xml:space="preserve"> civila: echipa de avertizare alarmare, echipa de </w:t>
      </w:r>
      <w:proofErr w:type="spellStart"/>
      <w:r>
        <w:t>cautare</w:t>
      </w:r>
      <w:proofErr w:type="spellEnd"/>
      <w:r>
        <w:t xml:space="preserve"> deblocare, </w:t>
      </w:r>
      <w:proofErr w:type="spellStart"/>
      <w:r>
        <w:t>echipade</w:t>
      </w:r>
      <w:proofErr w:type="spellEnd"/>
      <w:r>
        <w:t xml:space="preserve"> salvare evacuare.</w:t>
      </w:r>
    </w:p>
    <w:p w14:paraId="0637AAB7" w14:textId="77777777" w:rsidR="00A26838" w:rsidRDefault="00A26838" w:rsidP="009E603D">
      <w:pPr>
        <w:ind w:firstLine="720"/>
        <w:jc w:val="both"/>
      </w:pPr>
      <w:r>
        <w:t xml:space="preserve">  </w:t>
      </w:r>
    </w:p>
    <w:p w14:paraId="209CE5B4" w14:textId="77777777" w:rsidR="00A26838" w:rsidRDefault="00A26838" w:rsidP="00A26838">
      <w:pPr>
        <w:jc w:val="both"/>
      </w:pPr>
      <w:r>
        <w:t xml:space="preserve">             3. Mijloace </w:t>
      </w:r>
      <w:proofErr w:type="spellStart"/>
      <w:r>
        <w:t>hipo</w:t>
      </w:r>
      <w:proofErr w:type="spellEnd"/>
      <w:r>
        <w:t>: 10 atelaje</w:t>
      </w:r>
    </w:p>
    <w:p w14:paraId="3E24FF36" w14:textId="77777777" w:rsidR="00A26838" w:rsidRDefault="00A26838" w:rsidP="00A26838">
      <w:pPr>
        <w:jc w:val="both"/>
      </w:pPr>
      <w:r>
        <w:t xml:space="preserve">             4. Utilaje: 4 buldozer, 20 tractoare</w:t>
      </w:r>
    </w:p>
    <w:p w14:paraId="2C5F85C6" w14:textId="77777777" w:rsidR="002D4174" w:rsidRDefault="002D4174" w:rsidP="00A26838">
      <w:pPr>
        <w:jc w:val="both"/>
      </w:pPr>
    </w:p>
    <w:p w14:paraId="679BB786" w14:textId="77777777" w:rsidR="00A26838" w:rsidRPr="0050180C" w:rsidRDefault="00A26838" w:rsidP="00A26838">
      <w:pPr>
        <w:rPr>
          <w:i/>
        </w:rPr>
      </w:pPr>
    </w:p>
    <w:p w14:paraId="5BDC6B2A" w14:textId="77777777" w:rsidR="00A26838" w:rsidRPr="00382F6D" w:rsidRDefault="00A26838" w:rsidP="00A26838">
      <w:pPr>
        <w:ind w:firstLine="360"/>
        <w:rPr>
          <w:i/>
        </w:rPr>
      </w:pPr>
      <w:r>
        <w:rPr>
          <w:i/>
        </w:rPr>
        <w:t xml:space="preserve">   b2</w:t>
      </w:r>
      <w:r w:rsidRPr="00382F6D">
        <w:rPr>
          <w:i/>
        </w:rPr>
        <w:t>)</w:t>
      </w:r>
      <w:r w:rsidRPr="008443DA">
        <w:t>TRANSPORTUL AERIAN</w:t>
      </w:r>
    </w:p>
    <w:p w14:paraId="32082225" w14:textId="77777777" w:rsidR="00A26838" w:rsidRDefault="00A26838" w:rsidP="00A26838">
      <w:pPr>
        <w:jc w:val="both"/>
      </w:pPr>
      <w:r w:rsidRPr="00382F6D">
        <w:tab/>
      </w:r>
      <w:proofErr w:type="spellStart"/>
      <w:r>
        <w:t>Distanţa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aeroporturile din </w:t>
      </w:r>
      <w:proofErr w:type="spellStart"/>
      <w:r>
        <w:t>Judeţul</w:t>
      </w:r>
      <w:proofErr w:type="spellEnd"/>
      <w:r>
        <w:t xml:space="preserve"> Cluj (civil </w:t>
      </w:r>
      <w:proofErr w:type="spellStart"/>
      <w:r>
        <w:t>şi</w:t>
      </w:r>
      <w:proofErr w:type="spellEnd"/>
      <w:r>
        <w:t xml:space="preserve"> militar) este relativ mare, astfel încât riscul producerii unor accidente aviatice este scăzut, însă datorită rutelor de zbor este posibil un astfel de eveniment </w:t>
      </w:r>
      <w:proofErr w:type="spellStart"/>
      <w:r>
        <w:t>şi</w:t>
      </w:r>
      <w:proofErr w:type="spellEnd"/>
      <w:r>
        <w:t xml:space="preserve"> în </w:t>
      </w:r>
      <w:proofErr w:type="spellStart"/>
      <w:r>
        <w:t>situaţie</w:t>
      </w:r>
      <w:proofErr w:type="spellEnd"/>
      <w:r>
        <w:t xml:space="preserve"> se vor lua următoarele măsuri împreună cu </w:t>
      </w:r>
      <w:proofErr w:type="spellStart"/>
      <w:r>
        <w:t>autorităţile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instituţiile</w:t>
      </w:r>
      <w:proofErr w:type="spellEnd"/>
      <w:r>
        <w:t xml:space="preserve"> cu </w:t>
      </w:r>
      <w:proofErr w:type="spellStart"/>
      <w:r>
        <w:t>atribuţii</w:t>
      </w:r>
      <w:proofErr w:type="spellEnd"/>
      <w:r>
        <w:t xml:space="preserve"> în astfel de </w:t>
      </w:r>
      <w:proofErr w:type="spellStart"/>
      <w:r>
        <w:t>situaţii</w:t>
      </w:r>
      <w:proofErr w:type="spellEnd"/>
      <w:r>
        <w:t xml:space="preserve"> (serviciul de </w:t>
      </w:r>
      <w:proofErr w:type="spellStart"/>
      <w:r>
        <w:t>ambulanţă</w:t>
      </w:r>
      <w:proofErr w:type="spellEnd"/>
      <w:r>
        <w:t xml:space="preserve">, </w:t>
      </w:r>
      <w:proofErr w:type="spellStart"/>
      <w:r>
        <w:t>poliţia</w:t>
      </w:r>
      <w:proofErr w:type="spellEnd"/>
      <w:r>
        <w:t>, parchet , ISUJ sau armata –după caz,):</w:t>
      </w:r>
    </w:p>
    <w:p w14:paraId="7D12B0E4" w14:textId="77777777" w:rsidR="00A26838" w:rsidRDefault="00A26838" w:rsidP="00A26838">
      <w:pPr>
        <w:jc w:val="both"/>
      </w:pPr>
      <w:r>
        <w:lastRenderedPageBreak/>
        <w:t xml:space="preserve">      -    </w:t>
      </w:r>
      <w:proofErr w:type="spellStart"/>
      <w:r>
        <w:t>înştiinţarea</w:t>
      </w:r>
      <w:proofErr w:type="spellEnd"/>
      <w:r>
        <w:t xml:space="preserve"> </w:t>
      </w:r>
      <w:proofErr w:type="spellStart"/>
      <w:r>
        <w:t>autorităţilor</w:t>
      </w:r>
      <w:proofErr w:type="spellEnd"/>
      <w:r>
        <w:t xml:space="preserve"> care asigură </w:t>
      </w:r>
      <w:proofErr w:type="spellStart"/>
      <w:r>
        <w:t>funcţiile</w:t>
      </w:r>
      <w:proofErr w:type="spellEnd"/>
      <w:r>
        <w:t xml:space="preserve"> de sprijin în astfel de </w:t>
      </w:r>
      <w:proofErr w:type="spellStart"/>
      <w:r>
        <w:t>situaţii</w:t>
      </w:r>
      <w:proofErr w:type="spellEnd"/>
      <w:r>
        <w:t xml:space="preserve"> ;</w:t>
      </w:r>
    </w:p>
    <w:p w14:paraId="511917A8" w14:textId="77777777" w:rsidR="00A26838" w:rsidRDefault="00A26838" w:rsidP="00A26838">
      <w:pPr>
        <w:numPr>
          <w:ilvl w:val="0"/>
          <w:numId w:val="2"/>
        </w:numPr>
        <w:jc w:val="both"/>
      </w:pPr>
      <w:r>
        <w:t xml:space="preserve">interzicerea accesului </w:t>
      </w:r>
      <w:proofErr w:type="spellStart"/>
      <w:r>
        <w:t>şi</w:t>
      </w:r>
      <w:proofErr w:type="spellEnd"/>
      <w:r>
        <w:t xml:space="preserve"> izolarea zonei respective ;</w:t>
      </w:r>
    </w:p>
    <w:p w14:paraId="4AAD798C" w14:textId="77777777" w:rsidR="00A26838" w:rsidRDefault="00A26838" w:rsidP="00A26838">
      <w:pPr>
        <w:numPr>
          <w:ilvl w:val="0"/>
          <w:numId w:val="2"/>
        </w:numPr>
        <w:jc w:val="both"/>
      </w:pPr>
      <w:r>
        <w:t xml:space="preserve">salvarea victimelor </w:t>
      </w:r>
      <w:proofErr w:type="spellStart"/>
      <w:r>
        <w:t>şi</w:t>
      </w:r>
      <w:proofErr w:type="spellEnd"/>
      <w:r>
        <w:t xml:space="preserve"> acordarea primului ajutor ;</w:t>
      </w:r>
    </w:p>
    <w:p w14:paraId="7C1CD0D0" w14:textId="77777777" w:rsidR="00A26838" w:rsidRDefault="00A26838" w:rsidP="00A26838">
      <w:pPr>
        <w:numPr>
          <w:ilvl w:val="0"/>
          <w:numId w:val="2"/>
        </w:numPr>
        <w:jc w:val="both"/>
      </w:pPr>
      <w:proofErr w:type="spellStart"/>
      <w:r>
        <w:t>intervenţia</w:t>
      </w:r>
      <w:proofErr w:type="spellEnd"/>
      <w:r>
        <w:t xml:space="preserve"> pentru limitarea </w:t>
      </w:r>
      <w:proofErr w:type="spellStart"/>
      <w:r>
        <w:t>şi</w:t>
      </w:r>
      <w:proofErr w:type="spellEnd"/>
      <w:r>
        <w:t xml:space="preserve"> lichidarea efectelor accidentului (incendii sau explozii) .</w:t>
      </w:r>
    </w:p>
    <w:p w14:paraId="7883BD69" w14:textId="77777777" w:rsidR="00A26838" w:rsidRDefault="00A26838" w:rsidP="00A26838">
      <w:pPr>
        <w:ind w:firstLine="720"/>
        <w:jc w:val="both"/>
      </w:pPr>
      <w:r>
        <w:t xml:space="preserve">Forte si mijloace de </w:t>
      </w:r>
      <w:proofErr w:type="spellStart"/>
      <w:r>
        <w:t>interventie</w:t>
      </w:r>
      <w:proofErr w:type="spellEnd"/>
      <w:r>
        <w:t>:</w:t>
      </w:r>
    </w:p>
    <w:p w14:paraId="71065D1A" w14:textId="77777777" w:rsidR="00A26838" w:rsidRDefault="00A26838" w:rsidP="00A26838">
      <w:pPr>
        <w:ind w:left="780"/>
        <w:jc w:val="both"/>
      </w:pPr>
      <w:r>
        <w:t>1. Compartimentul de prevenire</w:t>
      </w:r>
    </w:p>
    <w:p w14:paraId="1C2EA74F" w14:textId="77777777" w:rsidR="009E603D" w:rsidRDefault="009E603D" w:rsidP="009E603D">
      <w:pPr>
        <w:ind w:firstLine="720"/>
        <w:jc w:val="both"/>
      </w:pPr>
      <w:r>
        <w:t xml:space="preserve"> 2. Echipe specializate:</w:t>
      </w:r>
    </w:p>
    <w:p w14:paraId="44D534BA" w14:textId="77777777" w:rsidR="009E603D" w:rsidRDefault="009E603D" w:rsidP="009E603D">
      <w:pPr>
        <w:ind w:left="780"/>
        <w:jc w:val="both"/>
      </w:pPr>
      <w:r>
        <w:t xml:space="preserve">           - echipa de stingere a incendiilor:  1 echipa pompieri voluntari </w:t>
      </w:r>
    </w:p>
    <w:p w14:paraId="425491CC" w14:textId="77777777" w:rsidR="009E603D" w:rsidRDefault="009E603D" w:rsidP="009E603D">
      <w:pPr>
        <w:jc w:val="both"/>
      </w:pPr>
      <w:r>
        <w:t xml:space="preserve">                        - echipe </w:t>
      </w:r>
      <w:proofErr w:type="spellStart"/>
      <w:r>
        <w:t>protectie</w:t>
      </w:r>
      <w:proofErr w:type="spellEnd"/>
      <w:r>
        <w:t xml:space="preserve"> civila: echipa de avertizare alarmare, echipa de </w:t>
      </w:r>
      <w:proofErr w:type="spellStart"/>
      <w:r>
        <w:t>cautare</w:t>
      </w:r>
      <w:proofErr w:type="spellEnd"/>
      <w:r>
        <w:t xml:space="preserve"> deblocare, </w:t>
      </w:r>
      <w:proofErr w:type="spellStart"/>
      <w:r>
        <w:t>echipade</w:t>
      </w:r>
      <w:proofErr w:type="spellEnd"/>
      <w:r>
        <w:t xml:space="preserve"> salvare evacuare.</w:t>
      </w:r>
    </w:p>
    <w:p w14:paraId="416A0ADD" w14:textId="77777777" w:rsidR="00A26838" w:rsidRDefault="00A26838" w:rsidP="009E603D">
      <w:pPr>
        <w:ind w:firstLine="720"/>
        <w:jc w:val="both"/>
      </w:pPr>
    </w:p>
    <w:p w14:paraId="1C2F8C44" w14:textId="77777777" w:rsidR="00A26838" w:rsidRDefault="00A26838" w:rsidP="00A26838">
      <w:pPr>
        <w:jc w:val="both"/>
      </w:pPr>
      <w:r>
        <w:t xml:space="preserve">             4. Utilaje: 4 buldozer, 20 tractoare</w:t>
      </w:r>
    </w:p>
    <w:p w14:paraId="6724C738" w14:textId="77777777" w:rsidR="00A26838" w:rsidRPr="00382F6D" w:rsidRDefault="00A26838" w:rsidP="00A26838">
      <w:pPr>
        <w:ind w:left="360"/>
      </w:pPr>
    </w:p>
    <w:p w14:paraId="08FBAA3B" w14:textId="77777777" w:rsidR="00C52DD7" w:rsidRDefault="00C52DD7" w:rsidP="00A26838">
      <w:pPr>
        <w:ind w:firstLine="360"/>
        <w:rPr>
          <w:i/>
        </w:rPr>
      </w:pPr>
    </w:p>
    <w:p w14:paraId="39BE48B7" w14:textId="77777777" w:rsidR="00C52DD7" w:rsidRDefault="00C52DD7" w:rsidP="00A26838">
      <w:pPr>
        <w:ind w:firstLine="360"/>
        <w:rPr>
          <w:i/>
        </w:rPr>
      </w:pPr>
    </w:p>
    <w:p w14:paraId="53F85F8F" w14:textId="77777777" w:rsidR="00A26838" w:rsidRPr="00382F6D" w:rsidRDefault="00A26838" w:rsidP="00A26838">
      <w:pPr>
        <w:ind w:firstLine="360"/>
        <w:rPr>
          <w:i/>
        </w:rPr>
      </w:pPr>
      <w:r>
        <w:rPr>
          <w:i/>
        </w:rPr>
        <w:t>b3</w:t>
      </w:r>
      <w:r w:rsidRPr="00382F6D">
        <w:rPr>
          <w:i/>
        </w:rPr>
        <w:t xml:space="preserve">) </w:t>
      </w:r>
      <w:r w:rsidRPr="008443DA">
        <w:t>TRANSPORTUL PRIN REŢELE MAGISTRALE</w:t>
      </w:r>
    </w:p>
    <w:p w14:paraId="7A76CAEF" w14:textId="77777777" w:rsidR="00A26838" w:rsidRDefault="00A26838" w:rsidP="00A26838">
      <w:pPr>
        <w:jc w:val="both"/>
      </w:pPr>
      <w:r w:rsidRPr="00382F6D">
        <w:tab/>
      </w:r>
      <w:r>
        <w:t xml:space="preserve">Teritoriul comunei este traversat de </w:t>
      </w:r>
      <w:proofErr w:type="spellStart"/>
      <w:r>
        <w:t>reţele</w:t>
      </w:r>
      <w:proofErr w:type="spellEnd"/>
      <w:r>
        <w:t xml:space="preserve"> electrice de înaltă tensiune(</w:t>
      </w:r>
      <w:proofErr w:type="spellStart"/>
      <w:r>
        <w:t>localităţile</w:t>
      </w:r>
      <w:proofErr w:type="spellEnd"/>
      <w:r>
        <w:t xml:space="preserve">  Mociu</w:t>
      </w:r>
      <w:r w:rsidR="008A6857">
        <w:t>,</w:t>
      </w:r>
      <w:r>
        <w:t xml:space="preserve"> Boteni</w:t>
      </w:r>
      <w:r w:rsidR="008A6857">
        <w:t>,</w:t>
      </w:r>
      <w:r>
        <w:t xml:space="preserve"> </w:t>
      </w:r>
      <w:proofErr w:type="spellStart"/>
      <w:r>
        <w:t>Chesau</w:t>
      </w:r>
      <w:proofErr w:type="spellEnd"/>
      <w:r w:rsidR="008A6857">
        <w:t>,</w:t>
      </w:r>
      <w:r>
        <w:t xml:space="preserve"> </w:t>
      </w:r>
      <w:proofErr w:type="spellStart"/>
      <w:r>
        <w:t>Criseni</w:t>
      </w:r>
      <w:proofErr w:type="spellEnd"/>
      <w:r w:rsidR="008A6857">
        <w:t xml:space="preserve">, </w:t>
      </w:r>
      <w:proofErr w:type="spellStart"/>
      <w:r w:rsidR="008A6857">
        <w:t>Ghiris</w:t>
      </w:r>
      <w:proofErr w:type="spellEnd"/>
      <w:r w:rsidR="008A6857">
        <w:t xml:space="preserve">, </w:t>
      </w:r>
      <w:r>
        <w:t xml:space="preserve">care pot fi afectate în urma manifestării unor fenomene meteo periculoase (furtuni </w:t>
      </w:r>
      <w:proofErr w:type="spellStart"/>
      <w:r>
        <w:t>însoţite</w:t>
      </w:r>
      <w:proofErr w:type="spellEnd"/>
      <w:r>
        <w:t xml:space="preserve"> de vânt puternic ) sau </w:t>
      </w:r>
      <w:proofErr w:type="spellStart"/>
      <w:r>
        <w:t>alunecari</w:t>
      </w:r>
      <w:proofErr w:type="spellEnd"/>
      <w:r>
        <w:t xml:space="preserve"> de teren. </w:t>
      </w:r>
    </w:p>
    <w:p w14:paraId="3A5438CC" w14:textId="77777777" w:rsidR="00A26838" w:rsidRDefault="00A26838" w:rsidP="00A26838">
      <w:pPr>
        <w:jc w:val="both"/>
      </w:pPr>
      <w:r>
        <w:tab/>
        <w:t xml:space="preserve">În </w:t>
      </w:r>
      <w:proofErr w:type="spellStart"/>
      <w:r>
        <w:t>situaţia</w:t>
      </w:r>
      <w:proofErr w:type="spellEnd"/>
      <w:r>
        <w:t xml:space="preserve"> producerii unor astfel de fenomene se vor lua măsuri de </w:t>
      </w:r>
      <w:proofErr w:type="spellStart"/>
      <w:r>
        <w:t>înştiinţare</w:t>
      </w:r>
      <w:proofErr w:type="spellEnd"/>
      <w:r>
        <w:t xml:space="preserve"> a </w:t>
      </w:r>
      <w:proofErr w:type="spellStart"/>
      <w:r>
        <w:t>populaţiei</w:t>
      </w:r>
      <w:proofErr w:type="spellEnd"/>
      <w:r>
        <w:t xml:space="preserve"> asupra pericolului de electrocutare, de izolare a zonelor afectate </w:t>
      </w:r>
      <w:proofErr w:type="spellStart"/>
      <w:r>
        <w:t>şi</w:t>
      </w:r>
      <w:proofErr w:type="spellEnd"/>
      <w:r>
        <w:t xml:space="preserve"> interzicerea accesului, de </w:t>
      </w:r>
      <w:proofErr w:type="spellStart"/>
      <w:r>
        <w:t>anunţare</w:t>
      </w:r>
      <w:proofErr w:type="spellEnd"/>
      <w:r>
        <w:t xml:space="preserve"> a SC Electrica SA pentru executarea lucrărilor specifice de </w:t>
      </w:r>
      <w:proofErr w:type="spellStart"/>
      <w:r>
        <w:t>reparaţii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de asigurare a </w:t>
      </w:r>
      <w:proofErr w:type="spellStart"/>
      <w:r>
        <w:t>condiţiilor</w:t>
      </w:r>
      <w:proofErr w:type="spellEnd"/>
      <w:r>
        <w:t xml:space="preserve"> normale de </w:t>
      </w:r>
      <w:proofErr w:type="spellStart"/>
      <w:r>
        <w:t>funcţionare</w:t>
      </w:r>
      <w:proofErr w:type="spellEnd"/>
      <w:r>
        <w:t xml:space="preserve"> a principalelor </w:t>
      </w:r>
      <w:proofErr w:type="spellStart"/>
      <w:r>
        <w:t>instituţii</w:t>
      </w:r>
      <w:proofErr w:type="spellEnd"/>
      <w:r>
        <w:t xml:space="preserve"> de pe raza comunei. </w:t>
      </w:r>
      <w:r>
        <w:tab/>
      </w:r>
    </w:p>
    <w:p w14:paraId="4C13BB42" w14:textId="77777777" w:rsidR="00A26838" w:rsidRDefault="00A26838" w:rsidP="00A26838">
      <w:pPr>
        <w:ind w:firstLine="720"/>
        <w:jc w:val="both"/>
      </w:pPr>
      <w:r>
        <w:tab/>
        <w:t xml:space="preserve">Forte si mijloace de </w:t>
      </w:r>
      <w:proofErr w:type="spellStart"/>
      <w:r>
        <w:t>interventie</w:t>
      </w:r>
      <w:proofErr w:type="spellEnd"/>
      <w:r>
        <w:t>:</w:t>
      </w:r>
    </w:p>
    <w:p w14:paraId="2C03A1F4" w14:textId="77777777" w:rsidR="00A26838" w:rsidRDefault="00A26838" w:rsidP="00A26838">
      <w:pPr>
        <w:ind w:left="780"/>
        <w:jc w:val="both"/>
      </w:pPr>
      <w:r>
        <w:t>1.Compartimentul de prevenire</w:t>
      </w:r>
    </w:p>
    <w:p w14:paraId="2268D25A" w14:textId="77777777" w:rsidR="009E603D" w:rsidRDefault="00A26838" w:rsidP="009E603D">
      <w:pPr>
        <w:ind w:firstLine="720"/>
        <w:jc w:val="both"/>
      </w:pPr>
      <w:r>
        <w:t xml:space="preserve"> 2</w:t>
      </w:r>
      <w:r w:rsidR="009E603D">
        <w:t>. Echipe specializate:</w:t>
      </w:r>
    </w:p>
    <w:p w14:paraId="2A5A8FD4" w14:textId="77777777" w:rsidR="009E603D" w:rsidRDefault="009E603D" w:rsidP="009E603D">
      <w:pPr>
        <w:ind w:left="780"/>
        <w:jc w:val="both"/>
      </w:pPr>
      <w:r>
        <w:t xml:space="preserve">           - echipa de stingere a incendiilor:  1 echipa pompieri voluntari </w:t>
      </w:r>
    </w:p>
    <w:p w14:paraId="6F4C7647" w14:textId="77777777" w:rsidR="009E603D" w:rsidRDefault="009E603D" w:rsidP="009E603D">
      <w:pPr>
        <w:jc w:val="both"/>
      </w:pPr>
      <w:r>
        <w:t xml:space="preserve">                        - echipe </w:t>
      </w:r>
      <w:proofErr w:type="spellStart"/>
      <w:r>
        <w:t>protectie</w:t>
      </w:r>
      <w:proofErr w:type="spellEnd"/>
      <w:r>
        <w:t xml:space="preserve"> civila: echipa de avertizare alarmare, echipa de </w:t>
      </w:r>
      <w:proofErr w:type="spellStart"/>
      <w:r>
        <w:t>cautare</w:t>
      </w:r>
      <w:proofErr w:type="spellEnd"/>
      <w:r>
        <w:t xml:space="preserve"> deblocare, </w:t>
      </w:r>
      <w:proofErr w:type="spellStart"/>
      <w:r>
        <w:t>echipade</w:t>
      </w:r>
      <w:proofErr w:type="spellEnd"/>
      <w:r>
        <w:t xml:space="preserve"> salvare evacuare.</w:t>
      </w:r>
    </w:p>
    <w:p w14:paraId="63627FD2" w14:textId="77777777" w:rsidR="009E603D" w:rsidRDefault="009E603D" w:rsidP="009E603D">
      <w:pPr>
        <w:ind w:firstLine="720"/>
        <w:jc w:val="both"/>
      </w:pPr>
    </w:p>
    <w:p w14:paraId="54CE8935" w14:textId="77777777" w:rsidR="00A26838" w:rsidRDefault="00A26838" w:rsidP="00A26838">
      <w:pPr>
        <w:jc w:val="both"/>
      </w:pPr>
      <w:r>
        <w:t>.</w:t>
      </w:r>
    </w:p>
    <w:p w14:paraId="1272A201" w14:textId="77777777" w:rsidR="00A26838" w:rsidRDefault="00A26838" w:rsidP="00A26838">
      <w:pPr>
        <w:jc w:val="both"/>
      </w:pPr>
      <w:r>
        <w:t xml:space="preserve">             3. Mijloace </w:t>
      </w:r>
      <w:proofErr w:type="spellStart"/>
      <w:r>
        <w:t>hipo</w:t>
      </w:r>
      <w:proofErr w:type="spellEnd"/>
      <w:r>
        <w:t>: 10 atelaje</w:t>
      </w:r>
    </w:p>
    <w:p w14:paraId="52BDBB7B" w14:textId="77777777" w:rsidR="00A26838" w:rsidRDefault="00A26838" w:rsidP="00A26838">
      <w:pPr>
        <w:jc w:val="both"/>
      </w:pPr>
      <w:r>
        <w:t xml:space="preserve">             4. Utilaje: 4 buldozer, 20 tractoare</w:t>
      </w:r>
    </w:p>
    <w:p w14:paraId="53CE4396" w14:textId="77777777" w:rsidR="00A26838" w:rsidRPr="00382F6D" w:rsidRDefault="00A26838" w:rsidP="00A26838"/>
    <w:p w14:paraId="2B03AC88" w14:textId="77777777" w:rsidR="00A26838" w:rsidRPr="00382F6D" w:rsidRDefault="00A26838" w:rsidP="00A26838">
      <w:r w:rsidRPr="00382F6D">
        <w:tab/>
      </w:r>
      <w:r w:rsidRPr="00382F6D">
        <w:tab/>
        <w:t>c) NUCLEARE</w:t>
      </w:r>
    </w:p>
    <w:p w14:paraId="46FEAB7B" w14:textId="77777777" w:rsidR="00A26838" w:rsidRDefault="00A26838" w:rsidP="00A26838">
      <w:pPr>
        <w:jc w:val="both"/>
      </w:pPr>
      <w:r w:rsidRPr="00382F6D">
        <w:t xml:space="preserve">                   </w:t>
      </w:r>
      <w:r>
        <w:t xml:space="preserve">Riscul producerii unor accidente nucleare, ale căror urmări pot afecta </w:t>
      </w:r>
      <w:proofErr w:type="spellStart"/>
      <w:r>
        <w:t>populaţia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animalele din </w:t>
      </w:r>
      <w:proofErr w:type="spellStart"/>
      <w:r>
        <w:t>localităţile</w:t>
      </w:r>
      <w:proofErr w:type="spellEnd"/>
      <w:r>
        <w:t xml:space="preserve"> comunei, poate interveni datorită unor avarii sau </w:t>
      </w:r>
      <w:proofErr w:type="spellStart"/>
      <w:r>
        <w:t>defecţiuni</w:t>
      </w:r>
      <w:proofErr w:type="spellEnd"/>
      <w:r>
        <w:t xml:space="preserve"> la centrala nucleară de la </w:t>
      </w:r>
      <w:proofErr w:type="spellStart"/>
      <w:r>
        <w:t>Cernavodă</w:t>
      </w:r>
      <w:proofErr w:type="spellEnd"/>
      <w:r>
        <w:t xml:space="preserve">, sau la CNE </w:t>
      </w:r>
      <w:proofErr w:type="spellStart"/>
      <w:r>
        <w:t>Kozlodui</w:t>
      </w:r>
      <w:proofErr w:type="spellEnd"/>
      <w:r>
        <w:t xml:space="preserve"> – Bulgaria respectiv </w:t>
      </w:r>
      <w:proofErr w:type="spellStart"/>
      <w:r>
        <w:t>Paks</w:t>
      </w:r>
      <w:proofErr w:type="spellEnd"/>
      <w:r>
        <w:t xml:space="preserve"> – Ungaria.</w:t>
      </w:r>
    </w:p>
    <w:p w14:paraId="330571DD" w14:textId="77777777" w:rsidR="00A26838" w:rsidRDefault="00A26838" w:rsidP="00A26838">
      <w:pPr>
        <w:ind w:firstLine="720"/>
        <w:jc w:val="both"/>
      </w:pPr>
      <w:r>
        <w:t xml:space="preserve">Măsurile pe care </w:t>
      </w:r>
      <w:proofErr w:type="spellStart"/>
      <w:r>
        <w:t>autorităţile</w:t>
      </w:r>
      <w:proofErr w:type="spellEnd"/>
      <w:r>
        <w:t xml:space="preserve"> locale le iau în această </w:t>
      </w:r>
      <w:proofErr w:type="spellStart"/>
      <w:r>
        <w:t>situaţie</w:t>
      </w:r>
      <w:proofErr w:type="spellEnd"/>
      <w:r>
        <w:t xml:space="preserve"> sunt :</w:t>
      </w:r>
    </w:p>
    <w:p w14:paraId="72EDFF80" w14:textId="77777777" w:rsidR="00A26838" w:rsidRDefault="00A26838" w:rsidP="00A26838">
      <w:pPr>
        <w:numPr>
          <w:ilvl w:val="0"/>
          <w:numId w:val="2"/>
        </w:numPr>
        <w:jc w:val="both"/>
      </w:pPr>
      <w:proofErr w:type="spellStart"/>
      <w:r>
        <w:t>înştiinţarea</w:t>
      </w:r>
      <w:proofErr w:type="spellEnd"/>
      <w:r>
        <w:t xml:space="preserve"> </w:t>
      </w:r>
      <w:proofErr w:type="spellStart"/>
      <w:r>
        <w:t>populaţiei</w:t>
      </w:r>
      <w:proofErr w:type="spellEnd"/>
      <w:r>
        <w:t xml:space="preserve"> asupra pericolului de iradiere ;</w:t>
      </w:r>
    </w:p>
    <w:p w14:paraId="2F6FD7FF" w14:textId="77777777" w:rsidR="00A26838" w:rsidRDefault="00A26838" w:rsidP="00A26838">
      <w:pPr>
        <w:numPr>
          <w:ilvl w:val="0"/>
          <w:numId w:val="2"/>
        </w:numPr>
        <w:jc w:val="both"/>
      </w:pPr>
      <w:r>
        <w:t xml:space="preserve">măsurile de </w:t>
      </w:r>
      <w:proofErr w:type="spellStart"/>
      <w:r>
        <w:t>protecţie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autoprotecţie</w:t>
      </w:r>
      <w:proofErr w:type="spellEnd"/>
      <w:r>
        <w:t xml:space="preserve"> ;</w:t>
      </w:r>
      <w:r w:rsidRPr="00382F6D">
        <w:t xml:space="preserve"> </w:t>
      </w:r>
    </w:p>
    <w:p w14:paraId="70BE2D45" w14:textId="77777777" w:rsidR="00A26838" w:rsidRDefault="00A26838" w:rsidP="00A26838">
      <w:pPr>
        <w:numPr>
          <w:ilvl w:val="0"/>
          <w:numId w:val="2"/>
        </w:numPr>
        <w:jc w:val="both"/>
      </w:pPr>
      <w:r>
        <w:t xml:space="preserve">solicitarea de sprijin </w:t>
      </w:r>
      <w:proofErr w:type="spellStart"/>
      <w:r>
        <w:t>institutiilor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organismelor cu </w:t>
      </w:r>
      <w:proofErr w:type="spellStart"/>
      <w:r>
        <w:t>atribuţii</w:t>
      </w:r>
      <w:proofErr w:type="spellEnd"/>
      <w:r>
        <w:t xml:space="preserve"> în astfel de </w:t>
      </w:r>
      <w:proofErr w:type="spellStart"/>
      <w:r>
        <w:t>situaţii</w:t>
      </w:r>
      <w:proofErr w:type="spellEnd"/>
      <w:r>
        <w:t xml:space="preserve"> ;</w:t>
      </w:r>
    </w:p>
    <w:p w14:paraId="4ADBB5E3" w14:textId="77777777" w:rsidR="00A26838" w:rsidRDefault="00A26838" w:rsidP="00A26838">
      <w:pPr>
        <w:numPr>
          <w:ilvl w:val="0"/>
          <w:numId w:val="2"/>
        </w:numPr>
        <w:jc w:val="both"/>
      </w:pPr>
      <w:r>
        <w:t xml:space="preserve">administrarea de antidot </w:t>
      </w:r>
      <w:proofErr w:type="spellStart"/>
      <w:r>
        <w:t>populaţiei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animalelor .</w:t>
      </w:r>
    </w:p>
    <w:p w14:paraId="69DDAF30" w14:textId="77777777" w:rsidR="00A26838" w:rsidRDefault="00A26838" w:rsidP="00A26838">
      <w:pPr>
        <w:ind w:firstLine="720"/>
        <w:jc w:val="both"/>
      </w:pPr>
      <w:r>
        <w:t xml:space="preserve">Forte si mijloace de </w:t>
      </w:r>
      <w:proofErr w:type="spellStart"/>
      <w:r>
        <w:t>interventie</w:t>
      </w:r>
      <w:proofErr w:type="spellEnd"/>
      <w:r>
        <w:t>:</w:t>
      </w:r>
    </w:p>
    <w:p w14:paraId="7896A996" w14:textId="77777777" w:rsidR="00A26838" w:rsidRDefault="00A26838" w:rsidP="00A26838">
      <w:pPr>
        <w:ind w:left="780"/>
        <w:jc w:val="both"/>
      </w:pPr>
      <w:r>
        <w:t>1.Compartimentul de prevenire</w:t>
      </w:r>
    </w:p>
    <w:p w14:paraId="46F4E7F0" w14:textId="77777777" w:rsidR="009E603D" w:rsidRDefault="00A26838" w:rsidP="009E603D">
      <w:pPr>
        <w:ind w:firstLine="720"/>
        <w:jc w:val="both"/>
      </w:pPr>
      <w:r>
        <w:t xml:space="preserve"> 2</w:t>
      </w:r>
      <w:r w:rsidR="009E603D">
        <w:t>.Echipe specializate:</w:t>
      </w:r>
    </w:p>
    <w:p w14:paraId="3C72B32F" w14:textId="77777777" w:rsidR="009E603D" w:rsidRDefault="009E603D" w:rsidP="009E603D">
      <w:pPr>
        <w:ind w:left="780"/>
        <w:jc w:val="both"/>
      </w:pPr>
      <w:r>
        <w:t xml:space="preserve">           - echipa de stingere a incendiilor:  1 echipa pompieri voluntari </w:t>
      </w:r>
    </w:p>
    <w:p w14:paraId="1750F97A" w14:textId="77777777" w:rsidR="009E603D" w:rsidRDefault="009E603D" w:rsidP="009E603D">
      <w:pPr>
        <w:jc w:val="both"/>
      </w:pPr>
      <w:r>
        <w:t xml:space="preserve">                        - echipe </w:t>
      </w:r>
      <w:proofErr w:type="spellStart"/>
      <w:r>
        <w:t>protectie</w:t>
      </w:r>
      <w:proofErr w:type="spellEnd"/>
      <w:r>
        <w:t xml:space="preserve"> civila: echipa de avertizare alarmare, echipa de </w:t>
      </w:r>
      <w:proofErr w:type="spellStart"/>
      <w:r>
        <w:t>cautare</w:t>
      </w:r>
      <w:proofErr w:type="spellEnd"/>
      <w:r>
        <w:t xml:space="preserve"> deblocare, </w:t>
      </w:r>
      <w:proofErr w:type="spellStart"/>
      <w:r>
        <w:t>echipade</w:t>
      </w:r>
      <w:proofErr w:type="spellEnd"/>
      <w:r>
        <w:t xml:space="preserve"> salvare evacuare.</w:t>
      </w:r>
    </w:p>
    <w:p w14:paraId="187F8A46" w14:textId="77777777" w:rsidR="00A26838" w:rsidRDefault="00A26838" w:rsidP="009E603D">
      <w:pPr>
        <w:ind w:firstLine="720"/>
        <w:jc w:val="both"/>
      </w:pPr>
    </w:p>
    <w:p w14:paraId="6FE867CF" w14:textId="77777777" w:rsidR="00A26838" w:rsidRDefault="00A26838" w:rsidP="00A26838">
      <w:pPr>
        <w:jc w:val="both"/>
      </w:pPr>
      <w:r>
        <w:t xml:space="preserve">             3. Mijloace </w:t>
      </w:r>
      <w:proofErr w:type="spellStart"/>
      <w:r>
        <w:t>hipo</w:t>
      </w:r>
      <w:proofErr w:type="spellEnd"/>
      <w:r>
        <w:t>: 10 atelaje</w:t>
      </w:r>
    </w:p>
    <w:p w14:paraId="41E35BDF" w14:textId="77777777" w:rsidR="00A26838" w:rsidRDefault="00A26838" w:rsidP="00A26838">
      <w:pPr>
        <w:jc w:val="both"/>
      </w:pPr>
      <w:r>
        <w:t xml:space="preserve">             4. Utilaje: 4 buldozer, 20 tractoare</w:t>
      </w:r>
    </w:p>
    <w:p w14:paraId="4A48549A" w14:textId="77777777" w:rsidR="00A26838" w:rsidRDefault="00A26838" w:rsidP="00A26838">
      <w:pPr>
        <w:jc w:val="both"/>
      </w:pPr>
    </w:p>
    <w:p w14:paraId="53E26293" w14:textId="77777777" w:rsidR="00A26838" w:rsidRDefault="00A26838" w:rsidP="00A26838">
      <w:r w:rsidRPr="00382F6D">
        <w:tab/>
      </w:r>
      <w:r w:rsidRPr="00382F6D">
        <w:tab/>
        <w:t>d) POLUARE APE</w:t>
      </w:r>
    </w:p>
    <w:p w14:paraId="2EEC77F2" w14:textId="77777777" w:rsidR="00A26838" w:rsidRDefault="00A26838" w:rsidP="00A26838">
      <w:pPr>
        <w:ind w:firstLine="720"/>
        <w:jc w:val="both"/>
      </w:pPr>
      <w:r>
        <w:t xml:space="preserve">Pe teritoriul comunei nu au existat </w:t>
      </w:r>
      <w:proofErr w:type="spellStart"/>
      <w:r>
        <w:t>situaţii</w:t>
      </w:r>
      <w:proofErr w:type="spellEnd"/>
      <w:r>
        <w:t xml:space="preserve"> de poluare a apelor, însă ele pot să apară ca urmare a depunerilor de </w:t>
      </w:r>
      <w:proofErr w:type="spellStart"/>
      <w:r>
        <w:t>deşeuri</w:t>
      </w:r>
      <w:proofErr w:type="spellEnd"/>
      <w:r>
        <w:t xml:space="preserve"> menajere pe maluri sau a deversării </w:t>
      </w:r>
      <w:proofErr w:type="spellStart"/>
      <w:r>
        <w:t>intenţionate</w:t>
      </w:r>
      <w:proofErr w:type="spellEnd"/>
      <w:r>
        <w:t xml:space="preserve"> a diferitelor </w:t>
      </w:r>
      <w:proofErr w:type="spellStart"/>
      <w:r>
        <w:t>substanţe</w:t>
      </w:r>
      <w:proofErr w:type="spellEnd"/>
    </w:p>
    <w:p w14:paraId="40C250E3" w14:textId="77777777" w:rsidR="00A26838" w:rsidRDefault="00A26838" w:rsidP="00A26838">
      <w:pPr>
        <w:ind w:firstLine="720"/>
        <w:jc w:val="both"/>
      </w:pPr>
      <w:r>
        <w:t xml:space="preserve"> .</w:t>
      </w:r>
    </w:p>
    <w:p w14:paraId="79A5E35C" w14:textId="77777777" w:rsidR="00DB732B" w:rsidRDefault="00A26838" w:rsidP="00A26838">
      <w:r w:rsidRPr="00382F6D">
        <w:tab/>
      </w:r>
      <w:r>
        <w:tab/>
      </w:r>
    </w:p>
    <w:p w14:paraId="6C104AE3" w14:textId="77777777" w:rsidR="00DB732B" w:rsidRDefault="00DB732B" w:rsidP="00A26838"/>
    <w:p w14:paraId="4815DA14" w14:textId="77777777" w:rsidR="00A26838" w:rsidRDefault="00A26838" w:rsidP="00A26838">
      <w:r w:rsidRPr="00382F6D">
        <w:t>e) PRĂBUŞIRI DE CONSTRUCŢII, INSTALAŢII SAU AMENAJĂRI</w:t>
      </w:r>
    </w:p>
    <w:p w14:paraId="095C1599" w14:textId="77777777" w:rsidR="00A26838" w:rsidRDefault="00A26838" w:rsidP="00A26838">
      <w:pPr>
        <w:ind w:firstLine="720"/>
        <w:jc w:val="both"/>
      </w:pPr>
      <w:r>
        <w:t xml:space="preserve">Pe teritoriul comunei nu au existat astfel de fenomene , însă ele ar putea să apară la </w:t>
      </w:r>
      <w:proofErr w:type="spellStart"/>
      <w:r>
        <w:t>construcţiile</w:t>
      </w:r>
      <w:proofErr w:type="spellEnd"/>
      <w:r>
        <w:t xml:space="preserve"> aflate într-o stare avansată de degradare,  situate în apropierea unor căi de acces sau </w:t>
      </w:r>
      <w:proofErr w:type="spellStart"/>
      <w:r>
        <w:t>spaţii</w:t>
      </w:r>
      <w:proofErr w:type="spellEnd"/>
      <w:r>
        <w:t xml:space="preserve"> cu </w:t>
      </w:r>
      <w:proofErr w:type="spellStart"/>
      <w:r>
        <w:t>circulaţie</w:t>
      </w:r>
      <w:proofErr w:type="spellEnd"/>
      <w:r>
        <w:t xml:space="preserve"> intensă.</w:t>
      </w:r>
    </w:p>
    <w:p w14:paraId="2CB54A60" w14:textId="77777777" w:rsidR="00A26838" w:rsidRDefault="00A26838" w:rsidP="00A26838">
      <w:pPr>
        <w:ind w:firstLine="720"/>
        <w:jc w:val="both"/>
      </w:pPr>
      <w:r>
        <w:t xml:space="preserve">Măsurile care se iau în această </w:t>
      </w:r>
      <w:proofErr w:type="spellStart"/>
      <w:r>
        <w:t>situaţie</w:t>
      </w:r>
      <w:proofErr w:type="spellEnd"/>
      <w:r>
        <w:t xml:space="preserve"> sunt de izolarea a zonelor respective </w:t>
      </w:r>
      <w:proofErr w:type="spellStart"/>
      <w:r>
        <w:t>şi</w:t>
      </w:r>
      <w:proofErr w:type="spellEnd"/>
      <w:r>
        <w:t xml:space="preserve"> executarea unor lucrări de reabilitare sau demolare după caz.</w:t>
      </w:r>
    </w:p>
    <w:p w14:paraId="41F31CC4" w14:textId="77777777" w:rsidR="00A26838" w:rsidRDefault="00A26838" w:rsidP="00A26838">
      <w:pPr>
        <w:ind w:firstLine="720"/>
        <w:jc w:val="both"/>
      </w:pPr>
      <w:r>
        <w:t xml:space="preserve">Forte si mijloace de </w:t>
      </w:r>
      <w:proofErr w:type="spellStart"/>
      <w:r>
        <w:t>interventie</w:t>
      </w:r>
      <w:proofErr w:type="spellEnd"/>
      <w:r>
        <w:t>:</w:t>
      </w:r>
    </w:p>
    <w:p w14:paraId="26A36784" w14:textId="77777777" w:rsidR="00A26838" w:rsidRDefault="00A26838" w:rsidP="00A26838">
      <w:pPr>
        <w:ind w:left="780"/>
        <w:jc w:val="both"/>
      </w:pPr>
      <w:r>
        <w:t>1.Compartimentul de prevenire</w:t>
      </w:r>
    </w:p>
    <w:p w14:paraId="65C70466" w14:textId="77777777" w:rsidR="009E603D" w:rsidRDefault="00A26838" w:rsidP="009E603D">
      <w:pPr>
        <w:ind w:firstLine="720"/>
        <w:jc w:val="both"/>
      </w:pPr>
      <w:r>
        <w:t xml:space="preserve"> 2</w:t>
      </w:r>
      <w:r w:rsidR="009E603D">
        <w:t>.Echipe specializate:</w:t>
      </w:r>
    </w:p>
    <w:p w14:paraId="1F00A7E8" w14:textId="77777777" w:rsidR="009E603D" w:rsidRDefault="009E603D" w:rsidP="009E603D">
      <w:pPr>
        <w:ind w:left="780"/>
        <w:jc w:val="both"/>
      </w:pPr>
      <w:r>
        <w:t xml:space="preserve">           - echipa de stingere a incendiilor:  1 echipa pompieri voluntari </w:t>
      </w:r>
    </w:p>
    <w:p w14:paraId="77362381" w14:textId="77777777" w:rsidR="009E603D" w:rsidRDefault="009E603D" w:rsidP="009E603D">
      <w:pPr>
        <w:jc w:val="both"/>
      </w:pPr>
      <w:r>
        <w:t xml:space="preserve">                        - echipe </w:t>
      </w:r>
      <w:proofErr w:type="spellStart"/>
      <w:r>
        <w:t>protectie</w:t>
      </w:r>
      <w:proofErr w:type="spellEnd"/>
      <w:r>
        <w:t xml:space="preserve"> civila: echipa de avertizare alarmare, echipa de </w:t>
      </w:r>
      <w:proofErr w:type="spellStart"/>
      <w:r>
        <w:t>cautare</w:t>
      </w:r>
      <w:proofErr w:type="spellEnd"/>
      <w:r>
        <w:t xml:space="preserve"> deblocare, </w:t>
      </w:r>
      <w:proofErr w:type="spellStart"/>
      <w:r>
        <w:t>echipade</w:t>
      </w:r>
      <w:proofErr w:type="spellEnd"/>
      <w:r>
        <w:t xml:space="preserve"> salvare evacuare.</w:t>
      </w:r>
    </w:p>
    <w:p w14:paraId="72FCFCDA" w14:textId="77777777" w:rsidR="00A26838" w:rsidRDefault="00A26838" w:rsidP="009E603D">
      <w:pPr>
        <w:ind w:firstLine="720"/>
        <w:jc w:val="both"/>
      </w:pPr>
    </w:p>
    <w:p w14:paraId="6E7D3419" w14:textId="77777777" w:rsidR="00A26838" w:rsidRDefault="00A26838" w:rsidP="00A26838">
      <w:pPr>
        <w:jc w:val="both"/>
      </w:pPr>
      <w:r>
        <w:t xml:space="preserve">             3. Mijloace </w:t>
      </w:r>
      <w:proofErr w:type="spellStart"/>
      <w:r>
        <w:t>hipo</w:t>
      </w:r>
      <w:proofErr w:type="spellEnd"/>
      <w:r>
        <w:t>: 10 atelaje</w:t>
      </w:r>
    </w:p>
    <w:p w14:paraId="54449B7E" w14:textId="77777777" w:rsidR="00A26838" w:rsidRDefault="00A26838" w:rsidP="00A26838">
      <w:pPr>
        <w:jc w:val="both"/>
      </w:pPr>
      <w:r>
        <w:t xml:space="preserve">             4. Utilaje: 4 buldozer, 20 tractoare</w:t>
      </w:r>
    </w:p>
    <w:p w14:paraId="670E06B7" w14:textId="77777777" w:rsidR="00A26838" w:rsidRPr="00382F6D" w:rsidRDefault="00A26838" w:rsidP="00A26838">
      <w:pPr>
        <w:ind w:firstLine="720"/>
      </w:pPr>
    </w:p>
    <w:p w14:paraId="2024816F" w14:textId="77777777" w:rsidR="00A26838" w:rsidRDefault="00A26838" w:rsidP="00A26838">
      <w:r w:rsidRPr="00382F6D">
        <w:tab/>
      </w:r>
      <w:r>
        <w:t xml:space="preserve">     </w:t>
      </w:r>
      <w:r w:rsidRPr="00382F6D">
        <w:t>f) EŞECUL UTILITĂŢILOR PUBLICE</w:t>
      </w:r>
    </w:p>
    <w:p w14:paraId="338648D4" w14:textId="77777777" w:rsidR="00A26838" w:rsidRDefault="00A26838" w:rsidP="00A26838">
      <w:pPr>
        <w:ind w:firstLine="720"/>
        <w:jc w:val="both"/>
      </w:pPr>
      <w:proofErr w:type="spellStart"/>
      <w:r>
        <w:t>Reţelele</w:t>
      </w:r>
      <w:proofErr w:type="spellEnd"/>
      <w:r>
        <w:t xml:space="preserve"> electrice de pe raza comunei pot fi afectate în urma unor furtuni </w:t>
      </w:r>
      <w:proofErr w:type="spellStart"/>
      <w:r>
        <w:t>însoţite</w:t>
      </w:r>
      <w:proofErr w:type="spellEnd"/>
      <w:r>
        <w:t xml:space="preserve"> de vânt puternic existând astfel posibilitatea de întrerupere a alimentării cu energie electrică a tuturor </w:t>
      </w:r>
      <w:proofErr w:type="spellStart"/>
      <w:r>
        <w:t>localităţilor</w:t>
      </w:r>
      <w:proofErr w:type="spellEnd"/>
      <w:r>
        <w:t xml:space="preserve"> comunei.</w:t>
      </w:r>
    </w:p>
    <w:p w14:paraId="41A4CE1F" w14:textId="77777777" w:rsidR="00A26838" w:rsidRDefault="00A26838" w:rsidP="00A26838">
      <w:pPr>
        <w:jc w:val="both"/>
      </w:pPr>
      <w:r w:rsidRPr="00382F6D">
        <w:tab/>
      </w:r>
      <w:r>
        <w:t xml:space="preserve">În </w:t>
      </w:r>
      <w:proofErr w:type="spellStart"/>
      <w:r>
        <w:t>situaţia</w:t>
      </w:r>
      <w:proofErr w:type="spellEnd"/>
      <w:r>
        <w:t xml:space="preserve"> producerii unor astfel de fenomene se vor lua măsuri de </w:t>
      </w:r>
      <w:proofErr w:type="spellStart"/>
      <w:r>
        <w:t>înştiinţare</w:t>
      </w:r>
      <w:proofErr w:type="spellEnd"/>
      <w:r>
        <w:t xml:space="preserve"> a </w:t>
      </w:r>
      <w:proofErr w:type="spellStart"/>
      <w:r>
        <w:t>populaţiei</w:t>
      </w:r>
      <w:proofErr w:type="spellEnd"/>
      <w:r>
        <w:t xml:space="preserve"> asupra pericolului de electrocutare, de izolare a zonelor afectate </w:t>
      </w:r>
      <w:proofErr w:type="spellStart"/>
      <w:r>
        <w:t>şi</w:t>
      </w:r>
      <w:proofErr w:type="spellEnd"/>
      <w:r>
        <w:t xml:space="preserve"> interzicerea accesului, de </w:t>
      </w:r>
      <w:proofErr w:type="spellStart"/>
      <w:r>
        <w:t>anunţare</w:t>
      </w:r>
      <w:proofErr w:type="spellEnd"/>
      <w:r>
        <w:t xml:space="preserve"> a </w:t>
      </w:r>
      <w:proofErr w:type="spellStart"/>
      <w:r>
        <w:t>societăţilor</w:t>
      </w:r>
      <w:proofErr w:type="spellEnd"/>
      <w:r>
        <w:t xml:space="preserve"> </w:t>
      </w:r>
      <w:proofErr w:type="spellStart"/>
      <w:r>
        <w:t>abilitae</w:t>
      </w:r>
      <w:proofErr w:type="spellEnd"/>
      <w:r>
        <w:t xml:space="preserve"> în executarea lucrărilor specifice de </w:t>
      </w:r>
      <w:proofErr w:type="spellStart"/>
      <w:r>
        <w:t>reparaţii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de asigurare a </w:t>
      </w:r>
      <w:proofErr w:type="spellStart"/>
      <w:r>
        <w:t>condiţiilor</w:t>
      </w:r>
      <w:proofErr w:type="spellEnd"/>
      <w:r>
        <w:t xml:space="preserve"> normale de </w:t>
      </w:r>
      <w:proofErr w:type="spellStart"/>
      <w:r>
        <w:t>funcţionare</w:t>
      </w:r>
      <w:proofErr w:type="spellEnd"/>
      <w:r>
        <w:t xml:space="preserve"> a principalelor </w:t>
      </w:r>
      <w:proofErr w:type="spellStart"/>
      <w:r>
        <w:t>instituţii</w:t>
      </w:r>
      <w:proofErr w:type="spellEnd"/>
      <w:r>
        <w:t xml:space="preserve"> de pe raza comunei. </w:t>
      </w:r>
      <w:r>
        <w:tab/>
      </w:r>
    </w:p>
    <w:p w14:paraId="6A8464AF" w14:textId="77777777" w:rsidR="00A26838" w:rsidRDefault="00A26838" w:rsidP="00A26838">
      <w:pPr>
        <w:ind w:firstLine="720"/>
        <w:jc w:val="both"/>
      </w:pPr>
      <w:r>
        <w:t xml:space="preserve">Forte si mijloace de </w:t>
      </w:r>
      <w:proofErr w:type="spellStart"/>
      <w:r>
        <w:t>interventie</w:t>
      </w:r>
      <w:proofErr w:type="spellEnd"/>
      <w:r>
        <w:t>:</w:t>
      </w:r>
    </w:p>
    <w:p w14:paraId="74177D37" w14:textId="77777777" w:rsidR="00A26838" w:rsidRDefault="00A26838" w:rsidP="00A26838">
      <w:pPr>
        <w:ind w:left="780"/>
        <w:jc w:val="both"/>
      </w:pPr>
      <w:r>
        <w:t>1.Compartimentul de prevenire</w:t>
      </w:r>
    </w:p>
    <w:p w14:paraId="442B998C" w14:textId="77777777" w:rsidR="009E603D" w:rsidRDefault="009E603D" w:rsidP="009E603D">
      <w:pPr>
        <w:ind w:firstLine="720"/>
        <w:jc w:val="both"/>
      </w:pPr>
      <w:r>
        <w:t xml:space="preserve"> 2 Echipe specializate:</w:t>
      </w:r>
    </w:p>
    <w:p w14:paraId="57AE5F5B" w14:textId="77777777" w:rsidR="009E603D" w:rsidRDefault="009E603D" w:rsidP="009E603D">
      <w:pPr>
        <w:ind w:left="780"/>
        <w:jc w:val="both"/>
      </w:pPr>
      <w:r>
        <w:t xml:space="preserve">           - echipa de stingere a incendiilor:  1 echipa pompieri voluntari </w:t>
      </w:r>
    </w:p>
    <w:p w14:paraId="578D1B8C" w14:textId="77777777" w:rsidR="009E603D" w:rsidRDefault="009E603D" w:rsidP="009E603D">
      <w:pPr>
        <w:jc w:val="both"/>
      </w:pPr>
      <w:r>
        <w:t xml:space="preserve">                        - echipe </w:t>
      </w:r>
      <w:proofErr w:type="spellStart"/>
      <w:r>
        <w:t>protectie</w:t>
      </w:r>
      <w:proofErr w:type="spellEnd"/>
      <w:r>
        <w:t xml:space="preserve"> civila: echipa de avertizare alarmare, echipa de </w:t>
      </w:r>
      <w:proofErr w:type="spellStart"/>
      <w:r>
        <w:t>cautare</w:t>
      </w:r>
      <w:proofErr w:type="spellEnd"/>
      <w:r>
        <w:t xml:space="preserve"> deblocare, </w:t>
      </w:r>
      <w:proofErr w:type="spellStart"/>
      <w:r>
        <w:t>echipade</w:t>
      </w:r>
      <w:proofErr w:type="spellEnd"/>
      <w:r>
        <w:t xml:space="preserve"> salvare evacuare.</w:t>
      </w:r>
    </w:p>
    <w:p w14:paraId="5B669C81" w14:textId="77777777" w:rsidR="00A26838" w:rsidRPr="00382F6D" w:rsidRDefault="00A26838" w:rsidP="009E603D">
      <w:pPr>
        <w:ind w:firstLine="720"/>
        <w:jc w:val="both"/>
      </w:pPr>
    </w:p>
    <w:p w14:paraId="0A8EE81E" w14:textId="77777777" w:rsidR="00A26838" w:rsidRDefault="00A26838" w:rsidP="00A26838">
      <w:r w:rsidRPr="00382F6D">
        <w:tab/>
        <w:t>g) CĂDERI DE OBIECTE DIN ATMOSFERĂ SAU DIN COSMOS</w:t>
      </w:r>
    </w:p>
    <w:p w14:paraId="276B85EA" w14:textId="77777777" w:rsidR="00A26838" w:rsidRDefault="00A26838" w:rsidP="00A26838">
      <w:pPr>
        <w:ind w:firstLine="720"/>
        <w:jc w:val="both"/>
      </w:pPr>
      <w:r>
        <w:t>Pe teritoriul comunei au e</w:t>
      </w:r>
      <w:r w:rsidR="001A1DD8">
        <w:t xml:space="preserve">xistat astfel de fenomene , </w:t>
      </w:r>
      <w:r>
        <w:t xml:space="preserve"> în </w:t>
      </w:r>
      <w:proofErr w:type="spellStart"/>
      <w:r>
        <w:t>situaţia</w:t>
      </w:r>
      <w:proofErr w:type="spellEnd"/>
      <w:r>
        <w:t xml:space="preserve"> producerii acestora se vor lua următoarele măsuri :</w:t>
      </w:r>
    </w:p>
    <w:p w14:paraId="62FD32A1" w14:textId="77777777" w:rsidR="00A26838" w:rsidRDefault="00A26838" w:rsidP="00A26838">
      <w:pPr>
        <w:numPr>
          <w:ilvl w:val="0"/>
          <w:numId w:val="2"/>
        </w:numPr>
      </w:pPr>
      <w:r>
        <w:t>cercetarea locului unde s-a produs evenimentul ;</w:t>
      </w:r>
    </w:p>
    <w:p w14:paraId="268C356A" w14:textId="77777777" w:rsidR="00A26838" w:rsidRDefault="00A26838" w:rsidP="00A26838">
      <w:pPr>
        <w:numPr>
          <w:ilvl w:val="0"/>
          <w:numId w:val="2"/>
        </w:numPr>
      </w:pPr>
      <w:r>
        <w:t xml:space="preserve">căutarea </w:t>
      </w:r>
      <w:proofErr w:type="spellStart"/>
      <w:r>
        <w:t>şi</w:t>
      </w:r>
      <w:proofErr w:type="spellEnd"/>
      <w:r>
        <w:t xml:space="preserve"> salvarea eventualelor victime ;</w:t>
      </w:r>
    </w:p>
    <w:p w14:paraId="6BE9DEB3" w14:textId="77777777" w:rsidR="00A26838" w:rsidRPr="00B21919" w:rsidRDefault="00A26838" w:rsidP="00A26838">
      <w:pPr>
        <w:numPr>
          <w:ilvl w:val="0"/>
          <w:numId w:val="2"/>
        </w:numPr>
        <w:rPr>
          <w:u w:val="single"/>
        </w:rPr>
      </w:pPr>
      <w:r>
        <w:t xml:space="preserve">limitarea </w:t>
      </w:r>
      <w:proofErr w:type="spellStart"/>
      <w:r>
        <w:t>şi</w:t>
      </w:r>
      <w:proofErr w:type="spellEnd"/>
      <w:r>
        <w:t xml:space="preserve"> lichidarea eventualelor incendii  ;</w:t>
      </w:r>
    </w:p>
    <w:p w14:paraId="061165E7" w14:textId="77777777" w:rsidR="00A26838" w:rsidRPr="00B21919" w:rsidRDefault="00A26838" w:rsidP="00A26838">
      <w:pPr>
        <w:numPr>
          <w:ilvl w:val="0"/>
          <w:numId w:val="2"/>
        </w:numPr>
        <w:rPr>
          <w:u w:val="single"/>
        </w:rPr>
      </w:pPr>
      <w:proofErr w:type="spellStart"/>
      <w:r>
        <w:t>anunţarea</w:t>
      </w:r>
      <w:proofErr w:type="spellEnd"/>
      <w:r>
        <w:t xml:space="preserve"> </w:t>
      </w:r>
      <w:proofErr w:type="spellStart"/>
      <w:r>
        <w:t>autorităţilor</w:t>
      </w:r>
      <w:proofErr w:type="spellEnd"/>
      <w:r>
        <w:t xml:space="preserve"> </w:t>
      </w:r>
      <w:proofErr w:type="spellStart"/>
      <w:r>
        <w:t>judeţene</w:t>
      </w:r>
      <w:proofErr w:type="spellEnd"/>
      <w:r>
        <w:t xml:space="preserve"> cu </w:t>
      </w:r>
      <w:proofErr w:type="spellStart"/>
      <w:r>
        <w:t>atribuţii</w:t>
      </w:r>
      <w:proofErr w:type="spellEnd"/>
      <w:r>
        <w:t xml:space="preserve"> în astfel de </w:t>
      </w:r>
      <w:proofErr w:type="spellStart"/>
      <w:r>
        <w:t>situaţii</w:t>
      </w:r>
      <w:proofErr w:type="spellEnd"/>
      <w:r>
        <w:t>.</w:t>
      </w:r>
      <w:r w:rsidRPr="00382F6D">
        <w:tab/>
      </w:r>
    </w:p>
    <w:p w14:paraId="647EFF8B" w14:textId="77777777" w:rsidR="00A26838" w:rsidRDefault="00A26838" w:rsidP="00A26838">
      <w:pPr>
        <w:ind w:firstLine="720"/>
        <w:jc w:val="both"/>
      </w:pPr>
      <w:r w:rsidRPr="00382F6D">
        <w:lastRenderedPageBreak/>
        <w:tab/>
      </w:r>
      <w:r w:rsidRPr="00382F6D">
        <w:tab/>
      </w:r>
      <w:r>
        <w:t xml:space="preserve">Forte si mijloace de </w:t>
      </w:r>
      <w:proofErr w:type="spellStart"/>
      <w:r>
        <w:t>interventie</w:t>
      </w:r>
      <w:proofErr w:type="spellEnd"/>
      <w:r>
        <w:t>:</w:t>
      </w:r>
    </w:p>
    <w:p w14:paraId="771E7346" w14:textId="77777777" w:rsidR="00A26838" w:rsidRDefault="00A26838" w:rsidP="00A26838">
      <w:pPr>
        <w:ind w:left="780"/>
        <w:jc w:val="both"/>
      </w:pPr>
      <w:r>
        <w:t>1.Compartimentul de prevenire</w:t>
      </w:r>
    </w:p>
    <w:p w14:paraId="66394754" w14:textId="77777777" w:rsidR="009E603D" w:rsidRDefault="009E603D" w:rsidP="009E603D">
      <w:pPr>
        <w:ind w:firstLine="720"/>
        <w:jc w:val="both"/>
      </w:pPr>
      <w:r>
        <w:t xml:space="preserve"> 2. Echipe specializate:</w:t>
      </w:r>
    </w:p>
    <w:p w14:paraId="3E7247F1" w14:textId="77777777" w:rsidR="009E603D" w:rsidRDefault="009E603D" w:rsidP="009E603D">
      <w:pPr>
        <w:ind w:left="780"/>
        <w:jc w:val="both"/>
      </w:pPr>
      <w:r>
        <w:t xml:space="preserve">           - echipa de stingere a incendiilor:  1 echipa pompieri voluntari </w:t>
      </w:r>
    </w:p>
    <w:p w14:paraId="413ECE01" w14:textId="77777777" w:rsidR="009E603D" w:rsidRDefault="009E603D" w:rsidP="009E603D">
      <w:pPr>
        <w:jc w:val="both"/>
      </w:pPr>
      <w:r>
        <w:t xml:space="preserve">                        - echipe </w:t>
      </w:r>
      <w:proofErr w:type="spellStart"/>
      <w:r>
        <w:t>protectie</w:t>
      </w:r>
      <w:proofErr w:type="spellEnd"/>
      <w:r>
        <w:t xml:space="preserve"> civila: echipa de avertizare alarmare, echipa de </w:t>
      </w:r>
      <w:proofErr w:type="spellStart"/>
      <w:r>
        <w:t>cautare</w:t>
      </w:r>
      <w:proofErr w:type="spellEnd"/>
      <w:r>
        <w:t xml:space="preserve"> deblocare, </w:t>
      </w:r>
      <w:proofErr w:type="spellStart"/>
      <w:r>
        <w:t>echipade</w:t>
      </w:r>
      <w:proofErr w:type="spellEnd"/>
      <w:r>
        <w:t xml:space="preserve"> salvare evacuare.</w:t>
      </w:r>
    </w:p>
    <w:p w14:paraId="2171D3F5" w14:textId="77777777" w:rsidR="00A26838" w:rsidRDefault="00A26838" w:rsidP="009E603D">
      <w:pPr>
        <w:ind w:firstLine="720"/>
        <w:jc w:val="both"/>
      </w:pPr>
    </w:p>
    <w:p w14:paraId="26DD1E72" w14:textId="77777777" w:rsidR="00A26838" w:rsidRDefault="00A26838" w:rsidP="00A26838">
      <w:pPr>
        <w:jc w:val="both"/>
      </w:pPr>
      <w:r>
        <w:t xml:space="preserve">             3. Mijloace </w:t>
      </w:r>
      <w:proofErr w:type="spellStart"/>
      <w:r>
        <w:t>hipo</w:t>
      </w:r>
      <w:proofErr w:type="spellEnd"/>
      <w:r>
        <w:t>: 10 atelaje</w:t>
      </w:r>
    </w:p>
    <w:p w14:paraId="0BE5B6FC" w14:textId="77777777" w:rsidR="00A26838" w:rsidRPr="00382F6D" w:rsidRDefault="00A26838" w:rsidP="00A26838">
      <w:r>
        <w:t xml:space="preserve">             4. Utilaje: 4 buldozer, 20 tractoare</w:t>
      </w:r>
    </w:p>
    <w:p w14:paraId="06A9A489" w14:textId="77777777" w:rsidR="00A26838" w:rsidRDefault="00A26838" w:rsidP="00A26838">
      <w:pPr>
        <w:ind w:firstLine="360"/>
      </w:pPr>
    </w:p>
    <w:p w14:paraId="3519DE15" w14:textId="77777777" w:rsidR="00C52DD7" w:rsidRDefault="00C52DD7" w:rsidP="00A26838">
      <w:pPr>
        <w:ind w:firstLine="720"/>
      </w:pPr>
    </w:p>
    <w:p w14:paraId="3C699BF4" w14:textId="77777777" w:rsidR="00A26838" w:rsidRPr="00091BC8" w:rsidRDefault="00A26838" w:rsidP="00A26838">
      <w:pPr>
        <w:ind w:firstLine="720"/>
      </w:pPr>
      <w:r w:rsidRPr="00091BC8">
        <w:t>h) MUNIŢIE NEEXPLODATĂ</w:t>
      </w:r>
    </w:p>
    <w:p w14:paraId="3A90AEB1" w14:textId="77777777" w:rsidR="00A26838" w:rsidRDefault="00A26838" w:rsidP="00A26838">
      <w:r>
        <w:tab/>
        <w:t xml:space="preserve">Pe teritoriul comunei nu s-a descoperit  </w:t>
      </w:r>
      <w:proofErr w:type="spellStart"/>
      <w:r>
        <w:t>muniţie</w:t>
      </w:r>
      <w:proofErr w:type="spellEnd"/>
      <w:r>
        <w:t xml:space="preserve"> neexplodată . </w:t>
      </w:r>
    </w:p>
    <w:p w14:paraId="5B8A87FA" w14:textId="77777777" w:rsidR="00A26838" w:rsidRDefault="00A26838" w:rsidP="00A26838">
      <w:r>
        <w:tab/>
        <w:t xml:space="preserve">În cazul depistării acestor </w:t>
      </w:r>
      <w:proofErr w:type="spellStart"/>
      <w:r>
        <w:t>muniţii</w:t>
      </w:r>
      <w:proofErr w:type="spellEnd"/>
      <w:r>
        <w:t xml:space="preserve"> se vor lua următoarele măsuri :</w:t>
      </w:r>
    </w:p>
    <w:p w14:paraId="6C8F6D31" w14:textId="77777777" w:rsidR="00A26838" w:rsidRDefault="00A26838" w:rsidP="00A26838">
      <w:pPr>
        <w:numPr>
          <w:ilvl w:val="0"/>
          <w:numId w:val="2"/>
        </w:numPr>
      </w:pPr>
      <w:r>
        <w:t xml:space="preserve">încetarea imediată a lucrului sau oricăror </w:t>
      </w:r>
      <w:proofErr w:type="spellStart"/>
      <w:r>
        <w:t>activităţi</w:t>
      </w:r>
      <w:proofErr w:type="spellEnd"/>
      <w:r>
        <w:t xml:space="preserve"> în zona respectiva ;</w:t>
      </w:r>
    </w:p>
    <w:p w14:paraId="555CD5CE" w14:textId="77777777" w:rsidR="00A26838" w:rsidRPr="00925DC6" w:rsidRDefault="00A26838" w:rsidP="00A26838">
      <w:pPr>
        <w:numPr>
          <w:ilvl w:val="0"/>
          <w:numId w:val="2"/>
        </w:numPr>
        <w:rPr>
          <w:lang w:val="fr-FR"/>
        </w:rPr>
      </w:pPr>
      <w:proofErr w:type="spellStart"/>
      <w:proofErr w:type="gramStart"/>
      <w:r w:rsidRPr="00925DC6">
        <w:rPr>
          <w:lang w:val="fr-FR"/>
        </w:rPr>
        <w:t>protejarea</w:t>
      </w:r>
      <w:proofErr w:type="spellEnd"/>
      <w:proofErr w:type="gram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muniţiilor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sau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elementelor</w:t>
      </w:r>
      <w:proofErr w:type="spellEnd"/>
      <w:r w:rsidRPr="00925DC6">
        <w:rPr>
          <w:lang w:val="fr-FR"/>
        </w:rPr>
        <w:t xml:space="preserve"> de </w:t>
      </w:r>
      <w:proofErr w:type="spellStart"/>
      <w:r w:rsidRPr="00925DC6">
        <w:rPr>
          <w:lang w:val="fr-FR"/>
        </w:rPr>
        <w:t>muniţii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rămase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neexplodate</w:t>
      </w:r>
      <w:proofErr w:type="spellEnd"/>
      <w:r w:rsidRPr="00925DC6">
        <w:rPr>
          <w:lang w:val="fr-FR"/>
        </w:rPr>
        <w:t xml:space="preserve"> de </w:t>
      </w:r>
      <w:proofErr w:type="spellStart"/>
      <w:r w:rsidRPr="00925DC6">
        <w:rPr>
          <w:lang w:val="fr-FR"/>
        </w:rPr>
        <w:t>surse</w:t>
      </w:r>
      <w:proofErr w:type="spellEnd"/>
      <w:r w:rsidRPr="00925DC6">
        <w:rPr>
          <w:lang w:val="fr-FR"/>
        </w:rPr>
        <w:t xml:space="preserve"> de </w:t>
      </w:r>
      <w:proofErr w:type="spellStart"/>
      <w:r w:rsidRPr="00925DC6">
        <w:rPr>
          <w:lang w:val="fr-FR"/>
        </w:rPr>
        <w:t>căldură</w:t>
      </w:r>
      <w:proofErr w:type="spellEnd"/>
      <w:r w:rsidRPr="00925DC6">
        <w:rPr>
          <w:lang w:val="fr-FR"/>
        </w:rPr>
        <w:t xml:space="preserve">, </w:t>
      </w:r>
      <w:proofErr w:type="spellStart"/>
      <w:r w:rsidRPr="00925DC6">
        <w:rPr>
          <w:lang w:val="fr-FR"/>
        </w:rPr>
        <w:t>inclusiv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cea</w:t>
      </w:r>
      <w:proofErr w:type="spellEnd"/>
      <w:r w:rsidRPr="00925DC6">
        <w:rPr>
          <w:lang w:val="fr-FR"/>
        </w:rPr>
        <w:t xml:space="preserve"> </w:t>
      </w:r>
      <w:proofErr w:type="spellStart"/>
      <w:r w:rsidRPr="00925DC6">
        <w:rPr>
          <w:lang w:val="fr-FR"/>
        </w:rPr>
        <w:t>solară</w:t>
      </w:r>
      <w:proofErr w:type="spellEnd"/>
      <w:r>
        <w:rPr>
          <w:lang w:val="fr-FR"/>
        </w:rPr>
        <w:t> ;</w:t>
      </w:r>
    </w:p>
    <w:p w14:paraId="658313FA" w14:textId="77777777" w:rsidR="00A26838" w:rsidRDefault="00A26838" w:rsidP="00A26838">
      <w:pPr>
        <w:numPr>
          <w:ilvl w:val="0"/>
          <w:numId w:val="2"/>
        </w:numPr>
      </w:pPr>
      <w:r>
        <w:t xml:space="preserve">împrejmuirea locului </w:t>
      </w:r>
      <w:proofErr w:type="spellStart"/>
      <w:r>
        <w:t>şi</w:t>
      </w:r>
      <w:proofErr w:type="spellEnd"/>
      <w:r>
        <w:t xml:space="preserve"> asigurarea pazei locului;</w:t>
      </w:r>
    </w:p>
    <w:p w14:paraId="70A25D58" w14:textId="77777777" w:rsidR="00A26838" w:rsidRPr="00710E22" w:rsidRDefault="00A26838" w:rsidP="00A26838">
      <w:pPr>
        <w:numPr>
          <w:ilvl w:val="0"/>
          <w:numId w:val="2"/>
        </w:numPr>
      </w:pPr>
      <w:proofErr w:type="spellStart"/>
      <w:r>
        <w:t>anunţarea</w:t>
      </w:r>
      <w:proofErr w:type="spellEnd"/>
      <w:r>
        <w:t xml:space="preserve"> ISUJ tel 112 sau 982</w:t>
      </w:r>
    </w:p>
    <w:p w14:paraId="1FE3FF05" w14:textId="77777777" w:rsidR="00A26838" w:rsidRDefault="00A26838" w:rsidP="00A26838">
      <w:pPr>
        <w:ind w:firstLine="720"/>
        <w:jc w:val="both"/>
      </w:pPr>
      <w:r>
        <w:t xml:space="preserve">Forte si mijloace de </w:t>
      </w:r>
      <w:proofErr w:type="spellStart"/>
      <w:r>
        <w:t>interventie</w:t>
      </w:r>
      <w:proofErr w:type="spellEnd"/>
      <w:r>
        <w:t>:</w:t>
      </w:r>
    </w:p>
    <w:p w14:paraId="08BB14A6" w14:textId="77777777" w:rsidR="00A26838" w:rsidRDefault="00A26838" w:rsidP="00A26838">
      <w:pPr>
        <w:ind w:left="780"/>
        <w:jc w:val="both"/>
      </w:pPr>
      <w:r>
        <w:t>1.Compartimentul de prevenire</w:t>
      </w:r>
    </w:p>
    <w:p w14:paraId="0C13CFC4" w14:textId="77777777" w:rsidR="009E603D" w:rsidRDefault="009E603D" w:rsidP="009E603D">
      <w:pPr>
        <w:ind w:firstLine="720"/>
        <w:jc w:val="both"/>
      </w:pPr>
      <w:r>
        <w:t xml:space="preserve"> 2.Echipe specializate:</w:t>
      </w:r>
    </w:p>
    <w:p w14:paraId="6F16532A" w14:textId="77777777" w:rsidR="009E603D" w:rsidRDefault="009E603D" w:rsidP="009E603D">
      <w:pPr>
        <w:ind w:left="780"/>
        <w:jc w:val="both"/>
      </w:pPr>
      <w:r>
        <w:t xml:space="preserve">           - echipa de stingere a incendiilor:  1 echipa pompieri voluntari </w:t>
      </w:r>
    </w:p>
    <w:p w14:paraId="46815E9B" w14:textId="77777777" w:rsidR="009E603D" w:rsidRDefault="009E603D" w:rsidP="009E603D">
      <w:pPr>
        <w:jc w:val="both"/>
      </w:pPr>
      <w:r>
        <w:t xml:space="preserve">                        - echipe </w:t>
      </w:r>
      <w:proofErr w:type="spellStart"/>
      <w:r>
        <w:t>protectie</w:t>
      </w:r>
      <w:proofErr w:type="spellEnd"/>
      <w:r>
        <w:t xml:space="preserve"> civila: echipa de avertizare alarmare, echipa de </w:t>
      </w:r>
      <w:proofErr w:type="spellStart"/>
      <w:r>
        <w:t>cautare</w:t>
      </w:r>
      <w:proofErr w:type="spellEnd"/>
      <w:r>
        <w:t xml:space="preserve"> deblocare, </w:t>
      </w:r>
      <w:proofErr w:type="spellStart"/>
      <w:r>
        <w:t>echipade</w:t>
      </w:r>
      <w:proofErr w:type="spellEnd"/>
      <w:r>
        <w:t xml:space="preserve"> salvare evacuare.</w:t>
      </w:r>
    </w:p>
    <w:p w14:paraId="6C172CF5" w14:textId="77777777" w:rsidR="00A26838" w:rsidRDefault="00A26838" w:rsidP="009E603D">
      <w:pPr>
        <w:ind w:firstLine="720"/>
        <w:jc w:val="both"/>
      </w:pPr>
    </w:p>
    <w:p w14:paraId="5024AC3D" w14:textId="77777777" w:rsidR="00A26838" w:rsidRPr="00382F6D" w:rsidRDefault="00A26838" w:rsidP="00A26838"/>
    <w:p w14:paraId="29F0761B" w14:textId="77777777" w:rsidR="00A26838" w:rsidRPr="008E3DDE" w:rsidRDefault="00A26838" w:rsidP="00A26838">
      <w:pPr>
        <w:rPr>
          <w:i/>
          <w:u w:val="single"/>
        </w:rPr>
      </w:pPr>
      <w:r w:rsidRPr="00382F6D">
        <w:tab/>
      </w:r>
      <w:r w:rsidRPr="008E3DDE">
        <w:rPr>
          <w:u w:val="single"/>
        </w:rPr>
        <w:t xml:space="preserve"> </w:t>
      </w:r>
    </w:p>
    <w:p w14:paraId="08EFAA67" w14:textId="77777777" w:rsidR="00A26838" w:rsidRPr="00A347D3" w:rsidRDefault="00A26838" w:rsidP="00A26838">
      <w:pPr>
        <w:jc w:val="center"/>
        <w:rPr>
          <w:b/>
          <w:i/>
        </w:rPr>
      </w:pPr>
      <w:proofErr w:type="spellStart"/>
      <w:r w:rsidRPr="00A347D3">
        <w:rPr>
          <w:b/>
          <w:i/>
        </w:rPr>
        <w:t>Secţiunea</w:t>
      </w:r>
      <w:proofErr w:type="spellEnd"/>
      <w:r w:rsidRPr="00A347D3">
        <w:rPr>
          <w:b/>
          <w:i/>
        </w:rPr>
        <w:t xml:space="preserve"> a 3-a. Analiza riscurilor biologice</w:t>
      </w:r>
    </w:p>
    <w:p w14:paraId="6D68D48F" w14:textId="77777777" w:rsidR="00A26838" w:rsidRPr="00382F6D" w:rsidRDefault="00A26838" w:rsidP="00A26838"/>
    <w:p w14:paraId="69AF530E" w14:textId="77777777" w:rsidR="00A26838" w:rsidRDefault="00A26838" w:rsidP="00A26838">
      <w:pPr>
        <w:jc w:val="both"/>
      </w:pPr>
      <w:r>
        <w:t>Art.17</w:t>
      </w:r>
      <w:r w:rsidRPr="00382F6D">
        <w:t xml:space="preserve">. </w:t>
      </w:r>
      <w:r w:rsidRPr="00A347D3">
        <w:rPr>
          <w:b/>
        </w:rPr>
        <w:t>Riscurile biologice:</w:t>
      </w:r>
      <w:r w:rsidRPr="00C466E0">
        <w:t xml:space="preserve"> </w:t>
      </w:r>
    </w:p>
    <w:p w14:paraId="06122984" w14:textId="77777777" w:rsidR="00A26838" w:rsidRDefault="00A26838" w:rsidP="00A26838">
      <w:pPr>
        <w:ind w:firstLine="720"/>
        <w:jc w:val="both"/>
      </w:pPr>
      <w:r>
        <w:t xml:space="preserve">Ca urmare a </w:t>
      </w:r>
      <w:proofErr w:type="spellStart"/>
      <w:r>
        <w:t>agenţilor</w:t>
      </w:r>
      <w:proofErr w:type="spellEnd"/>
      <w:r>
        <w:t xml:space="preserve"> patogeni ele pot apărea în zonele dens populate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colectivităţilor</w:t>
      </w:r>
      <w:proofErr w:type="spellEnd"/>
      <w:r>
        <w:t xml:space="preserve"> de animale astfel:</w:t>
      </w:r>
    </w:p>
    <w:p w14:paraId="01CF4FE0" w14:textId="77777777" w:rsidR="00A26838" w:rsidRDefault="00A26838" w:rsidP="00A26838">
      <w:pPr>
        <w:jc w:val="both"/>
      </w:pPr>
      <w:r>
        <w:tab/>
        <w:t xml:space="preserve">Epidemii ( gripă, viroze , etc) pot să apară în primul rând în </w:t>
      </w:r>
      <w:proofErr w:type="spellStart"/>
      <w:r>
        <w:t>localităţile</w:t>
      </w:r>
      <w:proofErr w:type="spellEnd"/>
      <w:r>
        <w:t xml:space="preserve"> comunei în care </w:t>
      </w:r>
      <w:proofErr w:type="spellStart"/>
      <w:r>
        <w:t>funcţionează</w:t>
      </w:r>
      <w:proofErr w:type="spellEnd"/>
      <w:r>
        <w:t xml:space="preserve"> </w:t>
      </w:r>
      <w:proofErr w:type="spellStart"/>
      <w:r>
        <w:t>şcoli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grădiniţe</w:t>
      </w:r>
      <w:proofErr w:type="spellEnd"/>
      <w:r>
        <w:t xml:space="preserve"> în care există </w:t>
      </w:r>
      <w:proofErr w:type="spellStart"/>
      <w:r>
        <w:t>colectivităţii</w:t>
      </w:r>
      <w:proofErr w:type="spellEnd"/>
      <w:r>
        <w:t xml:space="preserve"> importante ca  </w:t>
      </w:r>
      <w:proofErr w:type="spellStart"/>
      <w:r>
        <w:t>numar</w:t>
      </w:r>
      <w:proofErr w:type="spellEnd"/>
      <w:r>
        <w:t>.</w:t>
      </w:r>
    </w:p>
    <w:p w14:paraId="0937EA38" w14:textId="77777777" w:rsidR="00A26838" w:rsidRDefault="00A26838" w:rsidP="00A26838">
      <w:pPr>
        <w:ind w:firstLine="720"/>
      </w:pPr>
      <w:r w:rsidRPr="00B21919">
        <w:t>Măsuri</w:t>
      </w:r>
      <w:r>
        <w:t xml:space="preserve">le care se iau în astfel de </w:t>
      </w:r>
      <w:proofErr w:type="spellStart"/>
      <w:r>
        <w:t>situaţii</w:t>
      </w:r>
      <w:proofErr w:type="spellEnd"/>
      <w:r>
        <w:t xml:space="preserve"> sunt :</w:t>
      </w:r>
    </w:p>
    <w:p w14:paraId="41210F68" w14:textId="77777777" w:rsidR="00A26838" w:rsidRDefault="00A26838" w:rsidP="00A26838">
      <w:pPr>
        <w:numPr>
          <w:ilvl w:val="0"/>
          <w:numId w:val="2"/>
        </w:numPr>
      </w:pPr>
      <w:proofErr w:type="spellStart"/>
      <w:r>
        <w:t>înştiinţarea</w:t>
      </w:r>
      <w:proofErr w:type="spellEnd"/>
      <w:r>
        <w:t xml:space="preserve"> </w:t>
      </w:r>
      <w:proofErr w:type="spellStart"/>
      <w:r>
        <w:t>populaţiei</w:t>
      </w:r>
      <w:proofErr w:type="spellEnd"/>
      <w:r>
        <w:t xml:space="preserve"> ;</w:t>
      </w:r>
    </w:p>
    <w:p w14:paraId="2C58E7EF" w14:textId="77777777" w:rsidR="00A26838" w:rsidRPr="000907A6" w:rsidRDefault="00A26838" w:rsidP="00A26838">
      <w:pPr>
        <w:numPr>
          <w:ilvl w:val="0"/>
          <w:numId w:val="2"/>
        </w:numPr>
        <w:rPr>
          <w:b/>
        </w:rPr>
      </w:pPr>
      <w:proofErr w:type="spellStart"/>
      <w:r>
        <w:t>anunţarea</w:t>
      </w:r>
      <w:proofErr w:type="spellEnd"/>
      <w:r>
        <w:t xml:space="preserve"> </w:t>
      </w:r>
      <w:proofErr w:type="spellStart"/>
      <w:r>
        <w:t>autorităţilor</w:t>
      </w:r>
      <w:proofErr w:type="spellEnd"/>
      <w:r>
        <w:t xml:space="preserve"> – DSP, CJSU, etc ;</w:t>
      </w:r>
    </w:p>
    <w:p w14:paraId="69C67A3D" w14:textId="77777777" w:rsidR="00A26838" w:rsidRDefault="00A26838" w:rsidP="00A26838">
      <w:pPr>
        <w:numPr>
          <w:ilvl w:val="0"/>
          <w:numId w:val="2"/>
        </w:numPr>
      </w:pPr>
      <w:r w:rsidRPr="000907A6">
        <w:t xml:space="preserve">izolarea zonelor </w:t>
      </w:r>
      <w:r>
        <w:t>respective ;</w:t>
      </w:r>
    </w:p>
    <w:p w14:paraId="7E4C5BC2" w14:textId="77777777" w:rsidR="00A26838" w:rsidRPr="000907A6" w:rsidRDefault="00A26838" w:rsidP="00A26838">
      <w:pPr>
        <w:numPr>
          <w:ilvl w:val="0"/>
          <w:numId w:val="2"/>
        </w:numPr>
      </w:pPr>
      <w:r>
        <w:t>introducerea unor măsuri de carantină ;</w:t>
      </w:r>
    </w:p>
    <w:p w14:paraId="52692D5E" w14:textId="77777777" w:rsidR="00A26838" w:rsidRDefault="00A26838" w:rsidP="00A26838">
      <w:pPr>
        <w:ind w:firstLine="720"/>
        <w:jc w:val="both"/>
      </w:pPr>
      <w:r w:rsidRPr="000907A6">
        <w:t>Epizootii</w:t>
      </w:r>
      <w:r>
        <w:t xml:space="preserve"> (gripa aviară, pesta porcină, etc) pot să apară la fermele de pasări </w:t>
      </w:r>
      <w:proofErr w:type="spellStart"/>
      <w:r>
        <w:t>şi</w:t>
      </w:r>
      <w:proofErr w:type="spellEnd"/>
      <w:r>
        <w:t xml:space="preserve"> animale de pe teritoriul comunei, la gospodăriile </w:t>
      </w:r>
      <w:proofErr w:type="spellStart"/>
      <w:r>
        <w:t>populaţiei</w:t>
      </w:r>
      <w:proofErr w:type="spellEnd"/>
      <w:r>
        <w:t xml:space="preserve"> sau ca urmare a </w:t>
      </w:r>
      <w:proofErr w:type="spellStart"/>
      <w:r>
        <w:t>achiziţionarii</w:t>
      </w:r>
      <w:proofErr w:type="spellEnd"/>
      <w:r>
        <w:t xml:space="preserve"> unor animale din târgurile organizate în comunele învecinate.  </w:t>
      </w:r>
      <w:r>
        <w:tab/>
      </w:r>
    </w:p>
    <w:p w14:paraId="27FE4DC9" w14:textId="77777777" w:rsidR="00A26838" w:rsidRDefault="00A26838" w:rsidP="00A26838">
      <w:pPr>
        <w:ind w:firstLine="720"/>
        <w:jc w:val="both"/>
      </w:pPr>
      <w:r>
        <w:t>Măsurile care se vor lua sunt următoarele:</w:t>
      </w:r>
    </w:p>
    <w:p w14:paraId="61FADB4E" w14:textId="77777777" w:rsidR="00A26838" w:rsidRDefault="00A26838" w:rsidP="00A26838">
      <w:pPr>
        <w:jc w:val="both"/>
      </w:pPr>
      <w:r>
        <w:tab/>
        <w:t xml:space="preserve">- </w:t>
      </w:r>
      <w:proofErr w:type="spellStart"/>
      <w:r>
        <w:t>anunţarea</w:t>
      </w:r>
      <w:proofErr w:type="spellEnd"/>
      <w:r>
        <w:t xml:space="preserve"> </w:t>
      </w:r>
      <w:proofErr w:type="spellStart"/>
      <w:r>
        <w:t>autorităţilor</w:t>
      </w:r>
      <w:proofErr w:type="spellEnd"/>
      <w:r>
        <w:t xml:space="preserve"> care asigură </w:t>
      </w:r>
      <w:proofErr w:type="spellStart"/>
      <w:r>
        <w:t>funcţiile</w:t>
      </w:r>
      <w:proofErr w:type="spellEnd"/>
      <w:r>
        <w:t xml:space="preserve"> de sprijin (DSP, CJSU, DSV, etc);</w:t>
      </w:r>
    </w:p>
    <w:p w14:paraId="6FBC1D85" w14:textId="77777777" w:rsidR="00A26838" w:rsidRDefault="00A26838" w:rsidP="00A26838">
      <w:pPr>
        <w:ind w:firstLine="720"/>
        <w:jc w:val="both"/>
      </w:pPr>
      <w:r>
        <w:t xml:space="preserve">- sprijinirea </w:t>
      </w:r>
      <w:proofErr w:type="spellStart"/>
      <w:r>
        <w:t>activităţii</w:t>
      </w:r>
      <w:proofErr w:type="spellEnd"/>
      <w:r>
        <w:t xml:space="preserve"> pentru identificarea </w:t>
      </w:r>
      <w:proofErr w:type="spellStart"/>
      <w:r>
        <w:t>agenţilor</w:t>
      </w:r>
      <w:proofErr w:type="spellEnd"/>
      <w:r>
        <w:t xml:space="preserve"> patogeni de către organele de specialitate;</w:t>
      </w:r>
    </w:p>
    <w:p w14:paraId="1EC55D85" w14:textId="77777777" w:rsidR="00A26838" w:rsidRDefault="00A26838" w:rsidP="00A26838">
      <w:pPr>
        <w:ind w:firstLine="720"/>
        <w:jc w:val="both"/>
      </w:pPr>
      <w:r>
        <w:t xml:space="preserve">-sprijinirea recoltării probelor de laborator (de aer, apă, sol, furaje) de la </w:t>
      </w:r>
      <w:proofErr w:type="spellStart"/>
      <w:r>
        <w:t>suprafeţe</w:t>
      </w:r>
      <w:proofErr w:type="spellEnd"/>
      <w:r>
        <w:t xml:space="preserve">, colectării probelor </w:t>
      </w:r>
      <w:proofErr w:type="spellStart"/>
      <w:r>
        <w:t>şi</w:t>
      </w:r>
      <w:proofErr w:type="spellEnd"/>
      <w:r>
        <w:t xml:space="preserve"> eventualelor rozătoare care transmit asemenea  boli, tratamentelor, vaccinării, triajului </w:t>
      </w:r>
      <w:proofErr w:type="spellStart"/>
      <w:r>
        <w:t>şi</w:t>
      </w:r>
      <w:proofErr w:type="spellEnd"/>
      <w:r>
        <w:t xml:space="preserve"> examinării sanitar-</w:t>
      </w:r>
      <w:proofErr w:type="spellStart"/>
      <w:r>
        <w:t>veterniare</w:t>
      </w:r>
      <w:proofErr w:type="spellEnd"/>
      <w:r>
        <w:t xml:space="preserve"> ale animalelor înainte de sacrificare;</w:t>
      </w:r>
    </w:p>
    <w:p w14:paraId="14A187DE" w14:textId="77777777" w:rsidR="00A26838" w:rsidRDefault="00A26838" w:rsidP="00A26838">
      <w:pPr>
        <w:ind w:firstLine="720"/>
        <w:jc w:val="both"/>
      </w:pPr>
      <w:r>
        <w:lastRenderedPageBreak/>
        <w:t xml:space="preserve">-organizarea </w:t>
      </w:r>
      <w:proofErr w:type="spellStart"/>
      <w:r>
        <w:t>asistenţei</w:t>
      </w:r>
      <w:proofErr w:type="spellEnd"/>
      <w:r>
        <w:t xml:space="preserve"> sanitar-veterinare împreună cu </w:t>
      </w:r>
      <w:proofErr w:type="spellStart"/>
      <w:r>
        <w:t>Direcţia</w:t>
      </w:r>
      <w:proofErr w:type="spellEnd"/>
      <w:r>
        <w:t xml:space="preserve"> Sanitar-Veterinară a </w:t>
      </w:r>
      <w:proofErr w:type="spellStart"/>
      <w:r>
        <w:t>judeţului</w:t>
      </w:r>
      <w:proofErr w:type="spellEnd"/>
      <w:r>
        <w:t xml:space="preserve"> Cluj ;</w:t>
      </w:r>
    </w:p>
    <w:p w14:paraId="13E60D3E" w14:textId="77777777" w:rsidR="00A26838" w:rsidRDefault="00A26838" w:rsidP="00A26838">
      <w:pPr>
        <w:ind w:firstLine="720"/>
        <w:jc w:val="both"/>
      </w:pPr>
      <w:r>
        <w:t xml:space="preserve">-înlăturarea cadavrelor </w:t>
      </w:r>
      <w:proofErr w:type="spellStart"/>
      <w:r>
        <w:t>şi</w:t>
      </w:r>
      <w:proofErr w:type="spellEnd"/>
      <w:r>
        <w:t xml:space="preserve"> animalelor care nu sunt corespunzătoare sacrificării pentru a fi incinerate sau îngropate ;</w:t>
      </w:r>
    </w:p>
    <w:p w14:paraId="7B96C2D6" w14:textId="77777777" w:rsidR="00A26838" w:rsidRDefault="00A26838" w:rsidP="00A26838">
      <w:pPr>
        <w:ind w:firstLine="720"/>
        <w:jc w:val="both"/>
      </w:pPr>
      <w:r>
        <w:t xml:space="preserve">-măsuri de monitorizare a gradului de contaminare a produselor vegetale </w:t>
      </w:r>
      <w:proofErr w:type="spellStart"/>
      <w:r>
        <w:t>şi</w:t>
      </w:r>
      <w:proofErr w:type="spellEnd"/>
      <w:r>
        <w:t xml:space="preserve"> animale;</w:t>
      </w:r>
    </w:p>
    <w:p w14:paraId="61BD783D" w14:textId="77777777" w:rsidR="00A26838" w:rsidRDefault="00A26838" w:rsidP="00A26838">
      <w:pPr>
        <w:ind w:firstLine="720"/>
        <w:jc w:val="both"/>
      </w:pPr>
      <w:r>
        <w:t xml:space="preserve">Forte si mijloace de </w:t>
      </w:r>
      <w:proofErr w:type="spellStart"/>
      <w:r>
        <w:t>interventie</w:t>
      </w:r>
      <w:proofErr w:type="spellEnd"/>
      <w:r>
        <w:t>:</w:t>
      </w:r>
    </w:p>
    <w:p w14:paraId="3CBA9699" w14:textId="77777777" w:rsidR="00A26838" w:rsidRDefault="00A26838" w:rsidP="00A26838">
      <w:pPr>
        <w:ind w:left="780"/>
        <w:jc w:val="both"/>
      </w:pPr>
      <w:r>
        <w:t>1.Compartimentul de prevenire</w:t>
      </w:r>
    </w:p>
    <w:p w14:paraId="5D304EA3" w14:textId="77777777" w:rsidR="009E603D" w:rsidRDefault="00A26838" w:rsidP="009E603D">
      <w:pPr>
        <w:ind w:firstLine="720"/>
        <w:jc w:val="both"/>
      </w:pPr>
      <w:r>
        <w:t xml:space="preserve"> 2</w:t>
      </w:r>
      <w:r w:rsidR="009E603D">
        <w:t>. Echipe specializate:</w:t>
      </w:r>
    </w:p>
    <w:p w14:paraId="2145A200" w14:textId="77777777" w:rsidR="009E603D" w:rsidRDefault="009E603D" w:rsidP="009E603D">
      <w:pPr>
        <w:ind w:left="780"/>
        <w:jc w:val="both"/>
      </w:pPr>
      <w:r>
        <w:t xml:space="preserve">           - echipa de stingere a incendiilor:  1 echipa pompieri voluntari </w:t>
      </w:r>
    </w:p>
    <w:p w14:paraId="0764AB3A" w14:textId="77777777" w:rsidR="009E603D" w:rsidRDefault="009E603D" w:rsidP="009E603D">
      <w:pPr>
        <w:jc w:val="both"/>
      </w:pPr>
      <w:r>
        <w:t xml:space="preserve">                        - echipe </w:t>
      </w:r>
      <w:proofErr w:type="spellStart"/>
      <w:r>
        <w:t>protectie</w:t>
      </w:r>
      <w:proofErr w:type="spellEnd"/>
      <w:r>
        <w:t xml:space="preserve"> civila: echipa de avertizare alarmare, echipa de </w:t>
      </w:r>
      <w:proofErr w:type="spellStart"/>
      <w:r>
        <w:t>cautare</w:t>
      </w:r>
      <w:proofErr w:type="spellEnd"/>
      <w:r>
        <w:t xml:space="preserve"> deblocare, </w:t>
      </w:r>
      <w:proofErr w:type="spellStart"/>
      <w:r>
        <w:t>echipade</w:t>
      </w:r>
      <w:proofErr w:type="spellEnd"/>
      <w:r>
        <w:t xml:space="preserve"> salvare evacuare.</w:t>
      </w:r>
    </w:p>
    <w:p w14:paraId="3C097FA6" w14:textId="77777777" w:rsidR="00A26838" w:rsidRDefault="00A26838" w:rsidP="009E603D">
      <w:pPr>
        <w:ind w:firstLine="720"/>
        <w:jc w:val="both"/>
      </w:pPr>
    </w:p>
    <w:p w14:paraId="5372EA41" w14:textId="77777777" w:rsidR="00A26838" w:rsidRPr="00382F6D" w:rsidRDefault="00A26838" w:rsidP="00A26838"/>
    <w:p w14:paraId="7A91AF7A" w14:textId="77777777" w:rsidR="00A26838" w:rsidRDefault="00A26838" w:rsidP="00A26838">
      <w:pPr>
        <w:ind w:firstLine="720"/>
        <w:rPr>
          <w:b/>
        </w:rPr>
      </w:pPr>
    </w:p>
    <w:p w14:paraId="4205E2CA" w14:textId="77777777" w:rsidR="00A26838" w:rsidRDefault="00A26838" w:rsidP="00A26838">
      <w:pPr>
        <w:jc w:val="center"/>
        <w:rPr>
          <w:b/>
          <w:i/>
        </w:rPr>
      </w:pPr>
      <w:proofErr w:type="spellStart"/>
      <w:r w:rsidRPr="00A347D3">
        <w:rPr>
          <w:b/>
          <w:i/>
        </w:rPr>
        <w:t>Secţiunea</w:t>
      </w:r>
      <w:proofErr w:type="spellEnd"/>
      <w:r w:rsidRPr="00A347D3">
        <w:rPr>
          <w:b/>
          <w:i/>
        </w:rPr>
        <w:t xml:space="preserve"> a 4-a. Analiza riscurilor de incendiu</w:t>
      </w:r>
    </w:p>
    <w:p w14:paraId="76DA48CE" w14:textId="77777777" w:rsidR="00A26838" w:rsidRPr="00382F6D" w:rsidRDefault="00A26838" w:rsidP="00A26838">
      <w:pPr>
        <w:jc w:val="center"/>
      </w:pPr>
    </w:p>
    <w:p w14:paraId="2F27F67B" w14:textId="77777777" w:rsidR="00A26838" w:rsidRDefault="00A26838" w:rsidP="00A26838">
      <w:pPr>
        <w:rPr>
          <w:b/>
        </w:rPr>
      </w:pPr>
      <w:r>
        <w:t xml:space="preserve">         </w:t>
      </w:r>
      <w:r>
        <w:rPr>
          <w:b/>
        </w:rPr>
        <w:t>Art.18</w:t>
      </w:r>
      <w:r w:rsidRPr="00A347D3">
        <w:rPr>
          <w:b/>
        </w:rPr>
        <w:t>. Riscul de incendiu:</w:t>
      </w:r>
    </w:p>
    <w:p w14:paraId="2B27990A" w14:textId="77777777" w:rsidR="00A26838" w:rsidRPr="00807437" w:rsidRDefault="00A26838" w:rsidP="00A26838">
      <w:pPr>
        <w:ind w:firstLine="720"/>
        <w:jc w:val="both"/>
      </w:pPr>
      <w:r w:rsidRPr="00807437">
        <w:t xml:space="preserve">Există riscul producerii unor incendii la gospodăriile </w:t>
      </w:r>
      <w:proofErr w:type="spellStart"/>
      <w:r w:rsidRPr="00807437">
        <w:t>populaţiei</w:t>
      </w:r>
      <w:proofErr w:type="spellEnd"/>
      <w:r w:rsidRPr="00807437">
        <w:t xml:space="preserve">, în special la </w:t>
      </w:r>
      <w:proofErr w:type="spellStart"/>
      <w:r w:rsidRPr="00807437">
        <w:t>construcţiile</w:t>
      </w:r>
      <w:proofErr w:type="spellEnd"/>
      <w:r w:rsidRPr="00807437">
        <w:t xml:space="preserve"> din lemn sau </w:t>
      </w:r>
      <w:proofErr w:type="spellStart"/>
      <w:r w:rsidRPr="00807437">
        <w:t>acoperişuri</w:t>
      </w:r>
      <w:proofErr w:type="spellEnd"/>
      <w:r w:rsidRPr="00807437">
        <w:t xml:space="preserve">, la adăposturile de animale, datorită producerii unor scurtcircuite la </w:t>
      </w:r>
      <w:proofErr w:type="spellStart"/>
      <w:r w:rsidRPr="00807437">
        <w:t>instalaţiile</w:t>
      </w:r>
      <w:proofErr w:type="spellEnd"/>
      <w:r w:rsidRPr="00807437">
        <w:t xml:space="preserve"> electrice, datorită utilizării aparaturii casnice – aragaze alimentate cu gaz lichefiat(butelii), incendii de </w:t>
      </w:r>
      <w:proofErr w:type="spellStart"/>
      <w:r w:rsidRPr="00807437">
        <w:t>vegetaţie</w:t>
      </w:r>
      <w:proofErr w:type="spellEnd"/>
      <w:r w:rsidRPr="00807437">
        <w:t xml:space="preserve"> uscată ca urmare a </w:t>
      </w:r>
      <w:proofErr w:type="spellStart"/>
      <w:r w:rsidRPr="00807437">
        <w:t>acţiunilor</w:t>
      </w:r>
      <w:proofErr w:type="spellEnd"/>
      <w:r w:rsidRPr="00807437">
        <w:t xml:space="preserve"> de igienizare a </w:t>
      </w:r>
      <w:proofErr w:type="spellStart"/>
      <w:r w:rsidRPr="00807437">
        <w:t>păşunilor</w:t>
      </w:r>
      <w:proofErr w:type="spellEnd"/>
      <w:r w:rsidRPr="00807437">
        <w:t xml:space="preserve"> sau a focului deschis, la depozitele de furaje, la </w:t>
      </w:r>
      <w:proofErr w:type="spellStart"/>
      <w:r w:rsidRPr="00807437">
        <w:t>genţii</w:t>
      </w:r>
      <w:proofErr w:type="spellEnd"/>
      <w:r w:rsidRPr="00807437">
        <w:t xml:space="preserve"> economici de pe teritoriul comunei .</w:t>
      </w:r>
    </w:p>
    <w:p w14:paraId="2926CBA2" w14:textId="77777777" w:rsidR="00A26838" w:rsidRDefault="00A26838" w:rsidP="00A26838">
      <w:pPr>
        <w:ind w:left="720"/>
        <w:rPr>
          <w:b/>
        </w:rPr>
      </w:pPr>
      <w:r w:rsidRPr="00807437">
        <w:t xml:space="preserve">Masurile care se vor lua pe plan local în </w:t>
      </w:r>
      <w:proofErr w:type="spellStart"/>
      <w:r w:rsidRPr="00807437">
        <w:t>situaţia</w:t>
      </w:r>
      <w:proofErr w:type="spellEnd"/>
      <w:r w:rsidRPr="00807437">
        <w:t xml:space="preserve"> producerii unui incendiu sunt </w:t>
      </w:r>
      <w:proofErr w:type="spellStart"/>
      <w:r w:rsidRPr="00807437">
        <w:t>urmatoarele</w:t>
      </w:r>
      <w:proofErr w:type="spellEnd"/>
      <w:r w:rsidRPr="00807437">
        <w:t xml:space="preserve"> :</w:t>
      </w:r>
      <w:r>
        <w:rPr>
          <w:b/>
        </w:rPr>
        <w:t xml:space="preserve">  </w:t>
      </w:r>
    </w:p>
    <w:p w14:paraId="505EC5C4" w14:textId="77777777" w:rsidR="00A26838" w:rsidRPr="00382F6D" w:rsidRDefault="00A26838" w:rsidP="00A26838">
      <w:pPr>
        <w:ind w:left="720"/>
        <w:rPr>
          <w:rStyle w:val="ln2tparagraf"/>
        </w:rPr>
      </w:pPr>
      <w:r>
        <w:rPr>
          <w:b/>
        </w:rPr>
        <w:t xml:space="preserve"> </w:t>
      </w:r>
      <w:r w:rsidRPr="004E404C">
        <w:t>a)</w:t>
      </w:r>
      <w:r>
        <w:rPr>
          <w:b/>
        </w:rPr>
        <w:t xml:space="preserve"> </w:t>
      </w:r>
      <w:r w:rsidRPr="00382F6D">
        <w:rPr>
          <w:rStyle w:val="ln2tparagraf"/>
        </w:rPr>
        <w:t xml:space="preserve">informarea personalului de conducere asupra </w:t>
      </w:r>
      <w:proofErr w:type="spellStart"/>
      <w:r w:rsidRPr="00382F6D">
        <w:rPr>
          <w:rStyle w:val="ln2tparagraf"/>
        </w:rPr>
        <w:t>situaţiei</w:t>
      </w:r>
      <w:proofErr w:type="spellEnd"/>
      <w:r w:rsidRPr="00382F6D">
        <w:rPr>
          <w:rStyle w:val="ln2tparagraf"/>
        </w:rPr>
        <w:t xml:space="preserve"> create</w:t>
      </w:r>
      <w:r>
        <w:rPr>
          <w:rStyle w:val="ln2tparagraf"/>
        </w:rPr>
        <w:t xml:space="preserve"> – primarul comunei în calitate de </w:t>
      </w:r>
      <w:proofErr w:type="spellStart"/>
      <w:r>
        <w:rPr>
          <w:rStyle w:val="ln2tparagraf"/>
        </w:rPr>
        <w:t>preşedinte</w:t>
      </w:r>
      <w:proofErr w:type="spellEnd"/>
      <w:r>
        <w:rPr>
          <w:rStyle w:val="ln2tparagraf"/>
        </w:rPr>
        <w:t xml:space="preserve"> al CLSU </w:t>
      </w:r>
      <w:r w:rsidRPr="00382F6D">
        <w:rPr>
          <w:rStyle w:val="ln2tparagraf"/>
        </w:rPr>
        <w:t xml:space="preserve">; </w:t>
      </w:r>
    </w:p>
    <w:p w14:paraId="5ED5C7B8" w14:textId="77777777" w:rsidR="00A26838" w:rsidRDefault="00A26838" w:rsidP="00A26838">
      <w:pPr>
        <w:rPr>
          <w:rStyle w:val="ln2tparagraf"/>
        </w:rPr>
      </w:pPr>
      <w:r>
        <w:rPr>
          <w:rStyle w:val="ln2tparagraf"/>
        </w:rPr>
        <w:t xml:space="preserve">            </w:t>
      </w:r>
      <w:r w:rsidRPr="00382F6D">
        <w:rPr>
          <w:rStyle w:val="ln2tparagraf"/>
        </w:rPr>
        <w:t>b)</w:t>
      </w:r>
      <w:r w:rsidRPr="0059475A">
        <w:rPr>
          <w:rStyle w:val="ln2tparagraf"/>
        </w:rPr>
        <w:t xml:space="preserve"> </w:t>
      </w:r>
      <w:r>
        <w:rPr>
          <w:rStyle w:val="ln2tparagraf"/>
        </w:rPr>
        <w:t xml:space="preserve">alertarea </w:t>
      </w:r>
      <w:proofErr w:type="spellStart"/>
      <w:r>
        <w:rPr>
          <w:rStyle w:val="ln2tparagraf"/>
        </w:rPr>
        <w:t>şi</w:t>
      </w:r>
      <w:proofErr w:type="spellEnd"/>
      <w:r>
        <w:rPr>
          <w:rStyle w:val="ln2tparagraf"/>
        </w:rPr>
        <w:t xml:space="preserve"> </w:t>
      </w:r>
      <w:r w:rsidRPr="00382F6D">
        <w:rPr>
          <w:rStyle w:val="ln2tparagraf"/>
        </w:rPr>
        <w:t xml:space="preserve"> alarmarea </w:t>
      </w:r>
      <w:proofErr w:type="spellStart"/>
      <w:r>
        <w:rPr>
          <w:rStyle w:val="ln2tparagraf"/>
        </w:rPr>
        <w:t>formatiunilor</w:t>
      </w:r>
      <w:proofErr w:type="spellEnd"/>
      <w:r>
        <w:rPr>
          <w:rStyle w:val="ln2tparagraf"/>
        </w:rPr>
        <w:t xml:space="preserve"> de</w:t>
      </w:r>
      <w:r w:rsidRPr="00382F6D">
        <w:rPr>
          <w:rStyle w:val="ln2tparagraf"/>
        </w:rPr>
        <w:t xml:space="preserve"> </w:t>
      </w:r>
      <w:proofErr w:type="spellStart"/>
      <w:r w:rsidRPr="00382F6D">
        <w:rPr>
          <w:rStyle w:val="ln2tparagraf"/>
        </w:rPr>
        <w:t>intervenţie</w:t>
      </w:r>
      <w:proofErr w:type="spellEnd"/>
      <w:r>
        <w:rPr>
          <w:rStyle w:val="ln2tparagraf"/>
        </w:rPr>
        <w:t xml:space="preserve"> ale SVSU  Mociu,</w:t>
      </w:r>
    </w:p>
    <w:p w14:paraId="4A5BBDAD" w14:textId="77777777" w:rsidR="00A26838" w:rsidRDefault="00A26838" w:rsidP="00A26838">
      <w:pPr>
        <w:rPr>
          <w:rStyle w:val="ln2tparagraf"/>
        </w:rPr>
      </w:pPr>
      <w:r>
        <w:rPr>
          <w:rStyle w:val="ln2tparagraf"/>
        </w:rPr>
        <w:t xml:space="preserve">solicitarea de sprijin  in </w:t>
      </w:r>
      <w:proofErr w:type="spellStart"/>
      <w:r>
        <w:rPr>
          <w:rStyle w:val="ln2tparagraf"/>
        </w:rPr>
        <w:t>funcţie</w:t>
      </w:r>
      <w:proofErr w:type="spellEnd"/>
      <w:r>
        <w:rPr>
          <w:rStyle w:val="ln2tparagraf"/>
        </w:rPr>
        <w:t xml:space="preserve"> de amploarea evenimentului la SVSU  Mociu .</w:t>
      </w:r>
    </w:p>
    <w:p w14:paraId="3C887BE7" w14:textId="77777777" w:rsidR="00A26838" w:rsidRDefault="00A26838" w:rsidP="00A26838">
      <w:pPr>
        <w:rPr>
          <w:rStyle w:val="ln2tparagraf"/>
        </w:rPr>
      </w:pPr>
      <w:r>
        <w:rPr>
          <w:rStyle w:val="ln2tparagraf"/>
        </w:rPr>
        <w:tab/>
        <w:t>c) deplasarea la locul evenimentului ;</w:t>
      </w:r>
    </w:p>
    <w:p w14:paraId="5B060F87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</w:t>
      </w:r>
      <w:r>
        <w:rPr>
          <w:rStyle w:val="ln2tparagraf"/>
        </w:rPr>
        <w:t xml:space="preserve">          d</w:t>
      </w:r>
      <w:r w:rsidRPr="00382F6D">
        <w:rPr>
          <w:rStyle w:val="ln2tparagraf"/>
        </w:rPr>
        <w:t xml:space="preserve">) </w:t>
      </w:r>
      <w:proofErr w:type="spellStart"/>
      <w:r w:rsidRPr="00382F6D">
        <w:rPr>
          <w:rStyle w:val="ln2tparagraf"/>
        </w:rPr>
        <w:t>recunoaşterea</w:t>
      </w:r>
      <w:proofErr w:type="spellEnd"/>
      <w:r w:rsidRPr="00382F6D">
        <w:rPr>
          <w:rStyle w:val="ln2tparagraf"/>
        </w:rPr>
        <w:t xml:space="preserve">, analiza </w:t>
      </w:r>
      <w:proofErr w:type="spellStart"/>
      <w:r w:rsidRPr="00382F6D">
        <w:rPr>
          <w:rStyle w:val="ln2tparagraf"/>
        </w:rPr>
        <w:t>situaţiei</w:t>
      </w:r>
      <w:proofErr w:type="spellEnd"/>
      <w:r w:rsidRPr="00382F6D">
        <w:rPr>
          <w:rStyle w:val="ln2tparagraf"/>
        </w:rPr>
        <w:t xml:space="preserve">, luarea deciziei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darea ordinului de </w:t>
      </w:r>
      <w:proofErr w:type="spellStart"/>
      <w:r w:rsidRPr="00382F6D">
        <w:rPr>
          <w:rStyle w:val="ln2tparagraf"/>
        </w:rPr>
        <w:t>intervenţie</w:t>
      </w:r>
      <w:proofErr w:type="spellEnd"/>
      <w:r w:rsidRPr="00382F6D">
        <w:rPr>
          <w:rStyle w:val="ln2tparagraf"/>
        </w:rPr>
        <w:t xml:space="preserve">; </w:t>
      </w:r>
    </w:p>
    <w:p w14:paraId="128E9A3E" w14:textId="77777777" w:rsidR="00A26838" w:rsidRPr="00382F6D" w:rsidRDefault="00A26838" w:rsidP="00A26838">
      <w:pPr>
        <w:rPr>
          <w:rStyle w:val="ln2tparagraf"/>
        </w:rPr>
      </w:pPr>
      <w:r>
        <w:rPr>
          <w:rStyle w:val="ln2tparagraf"/>
        </w:rPr>
        <w:t xml:space="preserve">           e</w:t>
      </w:r>
      <w:r w:rsidRPr="00382F6D">
        <w:rPr>
          <w:rStyle w:val="ln2tparagraf"/>
        </w:rPr>
        <w:t xml:space="preserve">) intrarea în </w:t>
      </w:r>
      <w:proofErr w:type="spellStart"/>
      <w:r w:rsidRPr="00382F6D">
        <w:rPr>
          <w:rStyle w:val="ln2tparagraf"/>
        </w:rPr>
        <w:t>acţiune</w:t>
      </w:r>
      <w:proofErr w:type="spellEnd"/>
      <w:r w:rsidRPr="00382F6D">
        <w:rPr>
          <w:rStyle w:val="ln2tparagraf"/>
        </w:rPr>
        <w:t xml:space="preserve"> a </w:t>
      </w:r>
      <w:proofErr w:type="spellStart"/>
      <w:r w:rsidRPr="00382F6D">
        <w:rPr>
          <w:rStyle w:val="ln2tparagraf"/>
        </w:rPr>
        <w:t>forţelor</w:t>
      </w:r>
      <w:proofErr w:type="spellEnd"/>
      <w:r w:rsidRPr="00382F6D">
        <w:rPr>
          <w:rStyle w:val="ln2tparagraf"/>
        </w:rPr>
        <w:t xml:space="preserve">, amplasarea mijloacelor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realizarea dispozitivului preliminar de </w:t>
      </w:r>
      <w:proofErr w:type="spellStart"/>
      <w:r w:rsidRPr="00382F6D">
        <w:rPr>
          <w:rStyle w:val="ln2tparagraf"/>
        </w:rPr>
        <w:t>intervenţie</w:t>
      </w:r>
      <w:proofErr w:type="spellEnd"/>
      <w:r w:rsidRPr="00382F6D">
        <w:rPr>
          <w:rStyle w:val="ln2tparagraf"/>
        </w:rPr>
        <w:t xml:space="preserve">; </w:t>
      </w:r>
    </w:p>
    <w:p w14:paraId="03BFFB18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e)</w:t>
      </w:r>
      <w:r>
        <w:rPr>
          <w:rStyle w:val="ln2tparagraf"/>
        </w:rPr>
        <w:t xml:space="preserve"> </w:t>
      </w:r>
      <w:r w:rsidRPr="00382F6D">
        <w:rPr>
          <w:rStyle w:val="ln2tparagraf"/>
        </w:rPr>
        <w:t xml:space="preserve">evacuarea, salvarea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/sau protejarea persoanelor, animalelor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bunurilor; </w:t>
      </w:r>
    </w:p>
    <w:p w14:paraId="77106E87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f) realizarea, adaptarea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finalizarea dispozitivului de </w:t>
      </w:r>
      <w:proofErr w:type="spellStart"/>
      <w:r w:rsidRPr="00382F6D">
        <w:rPr>
          <w:rStyle w:val="ln2tparagraf"/>
        </w:rPr>
        <w:t>intervenţie</w:t>
      </w:r>
      <w:proofErr w:type="spellEnd"/>
      <w:r w:rsidRPr="00382F6D">
        <w:rPr>
          <w:rStyle w:val="ln2tparagraf"/>
        </w:rPr>
        <w:t xml:space="preserve"> la </w:t>
      </w:r>
      <w:proofErr w:type="spellStart"/>
      <w:r w:rsidRPr="00382F6D">
        <w:rPr>
          <w:rStyle w:val="ln2tparagraf"/>
        </w:rPr>
        <w:t>situaţia</w:t>
      </w:r>
      <w:proofErr w:type="spellEnd"/>
      <w:r w:rsidRPr="00382F6D">
        <w:rPr>
          <w:rStyle w:val="ln2tparagraf"/>
        </w:rPr>
        <w:t xml:space="preserve"> concretă; </w:t>
      </w:r>
    </w:p>
    <w:p w14:paraId="4C6D34B1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</w:t>
      </w:r>
      <w:r>
        <w:rPr>
          <w:rStyle w:val="ln2tparagraf"/>
        </w:rPr>
        <w:t xml:space="preserve">  g) manevra de </w:t>
      </w:r>
      <w:proofErr w:type="spellStart"/>
      <w:r>
        <w:rPr>
          <w:rStyle w:val="ln2tparagraf"/>
        </w:rPr>
        <w:t>forţe</w:t>
      </w:r>
      <w:proofErr w:type="spellEnd"/>
      <w:r>
        <w:rPr>
          <w:rStyle w:val="ln2tparagraf"/>
        </w:rPr>
        <w:t xml:space="preserve">;  </w:t>
      </w:r>
    </w:p>
    <w:p w14:paraId="148B49B0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j) localizarea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limitarea efect</w:t>
      </w:r>
      <w:r>
        <w:rPr>
          <w:rStyle w:val="ln2tparagraf"/>
        </w:rPr>
        <w:t xml:space="preserve">elor incendiului </w:t>
      </w:r>
      <w:r w:rsidRPr="00382F6D">
        <w:rPr>
          <w:rStyle w:val="ln2tparagraf"/>
        </w:rPr>
        <w:t xml:space="preserve">; </w:t>
      </w:r>
    </w:p>
    <w:p w14:paraId="3E96A12E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k) înlătu</w:t>
      </w:r>
      <w:r>
        <w:rPr>
          <w:rStyle w:val="ln2tparagraf"/>
        </w:rPr>
        <w:t xml:space="preserve">rarea unor efecte negative ale incendiului </w:t>
      </w:r>
      <w:r w:rsidRPr="00382F6D">
        <w:rPr>
          <w:rStyle w:val="ln2tparagraf"/>
        </w:rPr>
        <w:t xml:space="preserve">; </w:t>
      </w:r>
    </w:p>
    <w:p w14:paraId="33B23D0D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l) regruparea </w:t>
      </w:r>
      <w:proofErr w:type="spellStart"/>
      <w:r w:rsidRPr="00382F6D">
        <w:rPr>
          <w:rStyle w:val="ln2tparagraf"/>
        </w:rPr>
        <w:t>forţelor</w:t>
      </w:r>
      <w:proofErr w:type="spellEnd"/>
      <w:r w:rsidRPr="00382F6D">
        <w:rPr>
          <w:rStyle w:val="ln2tparagraf"/>
        </w:rPr>
        <w:t xml:space="preserve">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mijloacelor după îndeplinirea misiunii; </w:t>
      </w:r>
    </w:p>
    <w:p w14:paraId="57DCDF4F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m) stabilirea cauzei producerii evenimentului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a </w:t>
      </w:r>
      <w:proofErr w:type="spellStart"/>
      <w:r w:rsidRPr="00382F6D">
        <w:rPr>
          <w:rStyle w:val="ln2tparagraf"/>
        </w:rPr>
        <w:t>condiţiilor</w:t>
      </w:r>
      <w:proofErr w:type="spellEnd"/>
      <w:r w:rsidRPr="00382F6D">
        <w:rPr>
          <w:rStyle w:val="ln2tparagraf"/>
        </w:rPr>
        <w:t xml:space="preserve"> care au favorizat </w:t>
      </w:r>
      <w:proofErr w:type="spellStart"/>
      <w:r w:rsidRPr="00382F6D">
        <w:rPr>
          <w:rStyle w:val="ln2tparagraf"/>
        </w:rPr>
        <w:t>evoluţia</w:t>
      </w:r>
      <w:proofErr w:type="spellEnd"/>
      <w:r w:rsidRPr="00382F6D">
        <w:rPr>
          <w:rStyle w:val="ln2tparagraf"/>
        </w:rPr>
        <w:t xml:space="preserve"> acestuia; </w:t>
      </w:r>
    </w:p>
    <w:p w14:paraId="4F6FAD65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n) întocmirea procesului-verbal de </w:t>
      </w:r>
      <w:proofErr w:type="spellStart"/>
      <w:r w:rsidRPr="00382F6D">
        <w:rPr>
          <w:rStyle w:val="ln2tparagraf"/>
        </w:rPr>
        <w:t>intervenţie</w:t>
      </w:r>
      <w:proofErr w:type="spellEnd"/>
      <w:r w:rsidRPr="00382F6D">
        <w:rPr>
          <w:rStyle w:val="ln2tparagraf"/>
        </w:rPr>
        <w:t xml:space="preserve">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a raportului de </w:t>
      </w:r>
      <w:proofErr w:type="spellStart"/>
      <w:r w:rsidRPr="00382F6D">
        <w:rPr>
          <w:rStyle w:val="ln2tparagraf"/>
        </w:rPr>
        <w:t>intervenţie</w:t>
      </w:r>
      <w:proofErr w:type="spellEnd"/>
      <w:r w:rsidRPr="00382F6D">
        <w:rPr>
          <w:rStyle w:val="ln2tparagraf"/>
        </w:rPr>
        <w:t xml:space="preserve">; </w:t>
      </w:r>
    </w:p>
    <w:p w14:paraId="0A5BD16A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o) retragerea </w:t>
      </w:r>
      <w:proofErr w:type="spellStart"/>
      <w:r w:rsidRPr="00382F6D">
        <w:rPr>
          <w:rStyle w:val="ln2tparagraf"/>
        </w:rPr>
        <w:t>forţelor</w:t>
      </w:r>
      <w:proofErr w:type="spellEnd"/>
      <w:r w:rsidRPr="00382F6D">
        <w:rPr>
          <w:rStyle w:val="ln2tparagraf"/>
        </w:rPr>
        <w:t xml:space="preserve">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mijloacelor de la locul </w:t>
      </w:r>
      <w:proofErr w:type="spellStart"/>
      <w:r w:rsidRPr="00382F6D">
        <w:rPr>
          <w:rStyle w:val="ln2tparagraf"/>
        </w:rPr>
        <w:t>acţiunii</w:t>
      </w:r>
      <w:proofErr w:type="spellEnd"/>
      <w:r w:rsidRPr="00382F6D">
        <w:rPr>
          <w:rStyle w:val="ln2tparagraf"/>
        </w:rPr>
        <w:t xml:space="preserve"> în</w:t>
      </w:r>
      <w:r>
        <w:rPr>
          <w:rStyle w:val="ln2tparagraf"/>
        </w:rPr>
        <w:t xml:space="preserve"> locul de dislocare permanentă ;</w:t>
      </w:r>
    </w:p>
    <w:p w14:paraId="7F7D7B30" w14:textId="77777777" w:rsidR="00A26838" w:rsidRDefault="00A26838" w:rsidP="00A26838">
      <w:pPr>
        <w:jc w:val="both"/>
        <w:rPr>
          <w:rStyle w:val="ln2tparagraf"/>
        </w:rPr>
      </w:pPr>
      <w:r w:rsidRPr="00382F6D">
        <w:rPr>
          <w:rStyle w:val="ln2tparagraf"/>
        </w:rPr>
        <w:t xml:space="preserve">   p) restabilirea </w:t>
      </w:r>
      <w:proofErr w:type="spellStart"/>
      <w:r w:rsidRPr="00382F6D">
        <w:rPr>
          <w:rStyle w:val="ln2tparagraf"/>
        </w:rPr>
        <w:t>capacităţii</w:t>
      </w:r>
      <w:proofErr w:type="spellEnd"/>
      <w:r w:rsidRPr="00382F6D">
        <w:rPr>
          <w:rStyle w:val="ln2tparagraf"/>
        </w:rPr>
        <w:t xml:space="preserve"> de </w:t>
      </w:r>
      <w:proofErr w:type="spellStart"/>
      <w:r w:rsidRPr="00382F6D">
        <w:rPr>
          <w:rStyle w:val="ln2tparagraf"/>
        </w:rPr>
        <w:t>intervenţie</w:t>
      </w:r>
      <w:proofErr w:type="spellEnd"/>
      <w:r w:rsidRPr="00382F6D">
        <w:rPr>
          <w:rStyle w:val="ln2tparagraf"/>
        </w:rPr>
        <w:t xml:space="preserve">; </w:t>
      </w:r>
    </w:p>
    <w:p w14:paraId="0BEBDCAC" w14:textId="77777777" w:rsidR="00A26838" w:rsidRDefault="00A26838" w:rsidP="00A26838">
      <w:pPr>
        <w:jc w:val="both"/>
      </w:pPr>
      <w:r>
        <w:rPr>
          <w:rStyle w:val="ln2tparagraf"/>
        </w:rPr>
        <w:t xml:space="preserve">   q) </w:t>
      </w:r>
      <w:r>
        <w:t xml:space="preserve">evaluarea </w:t>
      </w:r>
      <w:proofErr w:type="spellStart"/>
      <w:r>
        <w:t>şi</w:t>
      </w:r>
      <w:proofErr w:type="spellEnd"/>
      <w:r>
        <w:t xml:space="preserve"> informarea </w:t>
      </w:r>
      <w:proofErr w:type="spellStart"/>
      <w:r>
        <w:t>eşaloanelor</w:t>
      </w:r>
      <w:proofErr w:type="spellEnd"/>
      <w:r>
        <w:t xml:space="preserve"> superioare (I.S.U.J., CJSU,  </w:t>
      </w:r>
      <w:proofErr w:type="spellStart"/>
      <w:r>
        <w:t>Instituţia</w:t>
      </w:r>
      <w:proofErr w:type="spellEnd"/>
      <w:r>
        <w:t xml:space="preserve"> prefectului).</w:t>
      </w:r>
    </w:p>
    <w:p w14:paraId="727D6C40" w14:textId="77777777" w:rsidR="00A26838" w:rsidRDefault="00A26838" w:rsidP="00A26838">
      <w:pPr>
        <w:ind w:firstLine="720"/>
        <w:jc w:val="both"/>
      </w:pPr>
      <w:r>
        <w:t xml:space="preserve">Forte si mijloace de </w:t>
      </w:r>
      <w:proofErr w:type="spellStart"/>
      <w:r>
        <w:t>interventie</w:t>
      </w:r>
      <w:proofErr w:type="spellEnd"/>
      <w:r>
        <w:t>:</w:t>
      </w:r>
    </w:p>
    <w:p w14:paraId="50AED52D" w14:textId="77777777" w:rsidR="00A26838" w:rsidRDefault="00A26838" w:rsidP="00A26838">
      <w:pPr>
        <w:ind w:left="780"/>
        <w:jc w:val="both"/>
      </w:pPr>
      <w:r>
        <w:t>1.Compartimentul de prevenire</w:t>
      </w:r>
    </w:p>
    <w:p w14:paraId="5E34F7FC" w14:textId="77777777" w:rsidR="009E603D" w:rsidRDefault="00A26838" w:rsidP="009E603D">
      <w:pPr>
        <w:ind w:firstLine="720"/>
        <w:jc w:val="both"/>
      </w:pPr>
      <w:r>
        <w:t xml:space="preserve"> 2</w:t>
      </w:r>
      <w:r w:rsidR="009E603D">
        <w:t>. Echipe specializate:</w:t>
      </w:r>
    </w:p>
    <w:p w14:paraId="311A7A2E" w14:textId="77777777" w:rsidR="009E603D" w:rsidRDefault="009E603D" w:rsidP="009E603D">
      <w:pPr>
        <w:ind w:left="780"/>
        <w:jc w:val="both"/>
      </w:pPr>
      <w:r>
        <w:t xml:space="preserve">           - echipa de stingere a incendiilor:  1 echipa pompieri voluntari </w:t>
      </w:r>
    </w:p>
    <w:p w14:paraId="5FCE054F" w14:textId="77777777" w:rsidR="009E603D" w:rsidRDefault="009E603D" w:rsidP="009E603D">
      <w:pPr>
        <w:jc w:val="both"/>
      </w:pPr>
      <w:r>
        <w:lastRenderedPageBreak/>
        <w:t xml:space="preserve">                        - echipe </w:t>
      </w:r>
      <w:proofErr w:type="spellStart"/>
      <w:r>
        <w:t>protectie</w:t>
      </w:r>
      <w:proofErr w:type="spellEnd"/>
      <w:r>
        <w:t xml:space="preserve"> civila: echipa de avertizare alarmare, echipa de </w:t>
      </w:r>
      <w:proofErr w:type="spellStart"/>
      <w:r>
        <w:t>cautare</w:t>
      </w:r>
      <w:proofErr w:type="spellEnd"/>
      <w:r>
        <w:t xml:space="preserve"> deblocare, echipa</w:t>
      </w:r>
      <w:r w:rsidR="00EB7ED1">
        <w:t xml:space="preserve"> </w:t>
      </w:r>
      <w:r>
        <w:t>de salvare evacuare.</w:t>
      </w:r>
    </w:p>
    <w:p w14:paraId="7DAE964A" w14:textId="77777777" w:rsidR="009E603D" w:rsidRDefault="009E603D" w:rsidP="009E603D">
      <w:pPr>
        <w:ind w:firstLine="720"/>
        <w:jc w:val="both"/>
      </w:pPr>
    </w:p>
    <w:p w14:paraId="2DC898FC" w14:textId="77777777" w:rsidR="00A26838" w:rsidRDefault="00A26838" w:rsidP="00A26838">
      <w:pPr>
        <w:jc w:val="both"/>
      </w:pPr>
      <w:r>
        <w:t>.</w:t>
      </w:r>
    </w:p>
    <w:p w14:paraId="03A1B805" w14:textId="77777777" w:rsidR="00A26838" w:rsidRPr="00382F6D" w:rsidRDefault="00A26838" w:rsidP="00A26838"/>
    <w:p w14:paraId="6E1D3B54" w14:textId="77777777" w:rsidR="00A26838" w:rsidRDefault="00A26838" w:rsidP="00A26838">
      <w:pPr>
        <w:ind w:firstLine="720"/>
        <w:rPr>
          <w:b/>
        </w:rPr>
      </w:pPr>
    </w:p>
    <w:p w14:paraId="727A0976" w14:textId="77777777" w:rsidR="00C342B7" w:rsidRDefault="00C342B7" w:rsidP="00A26838">
      <w:pPr>
        <w:ind w:firstLine="720"/>
        <w:rPr>
          <w:b/>
        </w:rPr>
      </w:pPr>
    </w:p>
    <w:p w14:paraId="4EC9EF20" w14:textId="77777777" w:rsidR="00C342B7" w:rsidRDefault="00C342B7" w:rsidP="00A26838">
      <w:pPr>
        <w:ind w:firstLine="720"/>
        <w:rPr>
          <w:b/>
        </w:rPr>
      </w:pPr>
    </w:p>
    <w:p w14:paraId="33E770D3" w14:textId="77777777" w:rsidR="00C342B7" w:rsidRDefault="00C342B7" w:rsidP="00A26838">
      <w:pPr>
        <w:ind w:firstLine="720"/>
        <w:rPr>
          <w:b/>
        </w:rPr>
      </w:pPr>
    </w:p>
    <w:p w14:paraId="50E00C18" w14:textId="77777777" w:rsidR="00C342B7" w:rsidRDefault="00C342B7" w:rsidP="00A26838">
      <w:pPr>
        <w:ind w:firstLine="720"/>
        <w:rPr>
          <w:b/>
        </w:rPr>
      </w:pPr>
    </w:p>
    <w:p w14:paraId="3E3CCC76" w14:textId="77777777" w:rsidR="00C342B7" w:rsidRDefault="00C342B7" w:rsidP="00A26838">
      <w:pPr>
        <w:ind w:firstLine="720"/>
        <w:rPr>
          <w:b/>
        </w:rPr>
      </w:pPr>
    </w:p>
    <w:p w14:paraId="3D7C993E" w14:textId="77777777" w:rsidR="00A26838" w:rsidRDefault="00A26838" w:rsidP="00A26838">
      <w:pPr>
        <w:jc w:val="center"/>
        <w:rPr>
          <w:b/>
          <w:i/>
        </w:rPr>
      </w:pPr>
      <w:proofErr w:type="spellStart"/>
      <w:r w:rsidRPr="00A347D3">
        <w:rPr>
          <w:b/>
          <w:i/>
        </w:rPr>
        <w:t>Secţiunea</w:t>
      </w:r>
      <w:proofErr w:type="spellEnd"/>
      <w:r w:rsidRPr="00A347D3">
        <w:rPr>
          <w:b/>
          <w:i/>
        </w:rPr>
        <w:t xml:space="preserve"> a 4-a. Analiza riscurilor de incendiu</w:t>
      </w:r>
    </w:p>
    <w:p w14:paraId="700FB936" w14:textId="77777777" w:rsidR="00A26838" w:rsidRDefault="00A26838" w:rsidP="00A26838">
      <w:pPr>
        <w:ind w:left="645"/>
        <w:jc w:val="center"/>
        <w:rPr>
          <w:b/>
          <w:sz w:val="28"/>
        </w:rPr>
      </w:pPr>
    </w:p>
    <w:p w14:paraId="264136B8" w14:textId="77777777" w:rsidR="00A26838" w:rsidRPr="007F116F" w:rsidRDefault="00A26838" w:rsidP="00A26838">
      <w:pPr>
        <w:pStyle w:val="BodyText3"/>
        <w:ind w:firstLine="720"/>
        <w:jc w:val="both"/>
        <w:rPr>
          <w:sz w:val="24"/>
          <w:szCs w:val="24"/>
        </w:rPr>
      </w:pPr>
      <w:proofErr w:type="spellStart"/>
      <w:r w:rsidRPr="007F116F">
        <w:rPr>
          <w:sz w:val="24"/>
          <w:szCs w:val="24"/>
        </w:rPr>
        <w:t>Ţinând</w:t>
      </w:r>
      <w:proofErr w:type="spellEnd"/>
      <w:r w:rsidRPr="007F116F">
        <w:rPr>
          <w:sz w:val="24"/>
          <w:szCs w:val="24"/>
        </w:rPr>
        <w:t xml:space="preserve"> cont de dezvoltarea rapidă a </w:t>
      </w:r>
      <w:proofErr w:type="spellStart"/>
      <w:r w:rsidRPr="007F116F">
        <w:rPr>
          <w:sz w:val="24"/>
          <w:szCs w:val="24"/>
        </w:rPr>
        <w:t>ştiinţei</w:t>
      </w:r>
      <w:proofErr w:type="spellEnd"/>
      <w:r w:rsidRPr="007F116F">
        <w:rPr>
          <w:sz w:val="24"/>
          <w:szCs w:val="24"/>
        </w:rPr>
        <w:t xml:space="preserve"> în cadrul cercetării în domeniul incendiilor, una din cele mai necesare </w:t>
      </w:r>
      <w:proofErr w:type="spellStart"/>
      <w:r w:rsidRPr="007F116F">
        <w:rPr>
          <w:sz w:val="24"/>
          <w:szCs w:val="24"/>
        </w:rPr>
        <w:t>şi</w:t>
      </w:r>
      <w:proofErr w:type="spellEnd"/>
      <w:r w:rsidRPr="007F116F">
        <w:rPr>
          <w:sz w:val="24"/>
          <w:szCs w:val="24"/>
        </w:rPr>
        <w:t xml:space="preserve"> neutilizate, încă, ramuri este identificarea, evaluarea </w:t>
      </w:r>
      <w:proofErr w:type="spellStart"/>
      <w:r w:rsidRPr="007F116F">
        <w:rPr>
          <w:sz w:val="24"/>
          <w:szCs w:val="24"/>
        </w:rPr>
        <w:t>şi</w:t>
      </w:r>
      <w:proofErr w:type="spellEnd"/>
      <w:r w:rsidRPr="007F116F">
        <w:rPr>
          <w:sz w:val="24"/>
          <w:szCs w:val="24"/>
        </w:rPr>
        <w:t xml:space="preserve"> analiza riscului de incendiu.</w:t>
      </w:r>
    </w:p>
    <w:p w14:paraId="2EDCEC1D" w14:textId="77777777" w:rsidR="00A26838" w:rsidRPr="007F116F" w:rsidRDefault="00A26838" w:rsidP="00A26838">
      <w:pPr>
        <w:ind w:firstLine="720"/>
        <w:jc w:val="both"/>
      </w:pPr>
      <w:r w:rsidRPr="007F116F">
        <w:rPr>
          <w:i/>
        </w:rPr>
        <w:t xml:space="preserve">Identificarea riscurilor de incendiu </w:t>
      </w:r>
      <w:r w:rsidRPr="007F116F">
        <w:t xml:space="preserve">reprezintă procesul de apreciere </w:t>
      </w:r>
      <w:proofErr w:type="spellStart"/>
      <w:r w:rsidRPr="007F116F">
        <w:t>şi</w:t>
      </w:r>
      <w:proofErr w:type="spellEnd"/>
      <w:r w:rsidRPr="007F116F">
        <w:t xml:space="preserve"> stabilire a riscului de incendiu (pentru clădiri civile), respectiv a categoriilor de pericol de incendiu (pentru </w:t>
      </w:r>
      <w:proofErr w:type="spellStart"/>
      <w:r w:rsidRPr="007F116F">
        <w:t>construcţii</w:t>
      </w:r>
      <w:proofErr w:type="spellEnd"/>
      <w:r w:rsidRPr="007F116F">
        <w:t xml:space="preserve"> de </w:t>
      </w:r>
      <w:proofErr w:type="spellStart"/>
      <w:r w:rsidRPr="007F116F">
        <w:t>producţie</w:t>
      </w:r>
      <w:proofErr w:type="spellEnd"/>
      <w:r w:rsidRPr="007F116F">
        <w:t xml:space="preserve"> </w:t>
      </w:r>
      <w:proofErr w:type="spellStart"/>
      <w:r w:rsidRPr="007F116F">
        <w:t>şi</w:t>
      </w:r>
      <w:proofErr w:type="spellEnd"/>
      <w:r w:rsidRPr="007F116F">
        <w:t xml:space="preserve"> depozitare), în anumite împrejurări, în </w:t>
      </w:r>
      <w:proofErr w:type="spellStart"/>
      <w:r w:rsidRPr="007F116F">
        <w:t>acelaşi</w:t>
      </w:r>
      <w:proofErr w:type="spellEnd"/>
      <w:r w:rsidRPr="007F116F">
        <w:t xml:space="preserve"> timp </w:t>
      </w:r>
      <w:proofErr w:type="spellStart"/>
      <w:r w:rsidRPr="007F116F">
        <w:t>şi</w:t>
      </w:r>
      <w:proofErr w:type="spellEnd"/>
      <w:r w:rsidRPr="007F116F">
        <w:t xml:space="preserve"> </w:t>
      </w:r>
      <w:proofErr w:type="spellStart"/>
      <w:r w:rsidRPr="007F116F">
        <w:t>spaţiu</w:t>
      </w:r>
      <w:proofErr w:type="spellEnd"/>
      <w:r w:rsidRPr="007F116F">
        <w:t>, pe baza următorilor parametri:</w:t>
      </w:r>
    </w:p>
    <w:p w14:paraId="6C5AE202" w14:textId="77777777" w:rsidR="00A26838" w:rsidRPr="007F116F" w:rsidRDefault="00A26838" w:rsidP="00A26838">
      <w:pPr>
        <w:numPr>
          <w:ilvl w:val="0"/>
          <w:numId w:val="33"/>
        </w:numPr>
        <w:jc w:val="both"/>
      </w:pPr>
      <w:r w:rsidRPr="007F116F">
        <w:t xml:space="preserve">densitatea sarcinii termice </w:t>
      </w:r>
      <w:proofErr w:type="spellStart"/>
      <w:r w:rsidRPr="007F116F">
        <w:t>şi</w:t>
      </w:r>
      <w:proofErr w:type="spellEnd"/>
      <w:r w:rsidRPr="007F116F">
        <w:t xml:space="preserve"> </w:t>
      </w:r>
      <w:proofErr w:type="spellStart"/>
      <w:r w:rsidRPr="007F116F">
        <w:t>destinaţia</w:t>
      </w:r>
      <w:proofErr w:type="spellEnd"/>
      <w:r w:rsidRPr="007F116F">
        <w:t>/</w:t>
      </w:r>
      <w:proofErr w:type="spellStart"/>
      <w:r w:rsidRPr="007F116F">
        <w:t>funcţiunea</w:t>
      </w:r>
      <w:proofErr w:type="spellEnd"/>
      <w:r w:rsidRPr="007F116F">
        <w:t>, la clădirile civile;</w:t>
      </w:r>
    </w:p>
    <w:p w14:paraId="759D5FE2" w14:textId="77777777" w:rsidR="00A26838" w:rsidRPr="007F116F" w:rsidRDefault="00A26838" w:rsidP="00A26838">
      <w:pPr>
        <w:numPr>
          <w:ilvl w:val="0"/>
          <w:numId w:val="33"/>
        </w:numPr>
        <w:jc w:val="both"/>
      </w:pPr>
      <w:proofErr w:type="spellStart"/>
      <w:r w:rsidRPr="007F116F">
        <w:t>proprietăţile</w:t>
      </w:r>
      <w:proofErr w:type="spellEnd"/>
      <w:r w:rsidRPr="007F116F">
        <w:t xml:space="preserve"> </w:t>
      </w:r>
      <w:proofErr w:type="spellStart"/>
      <w:r w:rsidRPr="007F116F">
        <w:t>fizico</w:t>
      </w:r>
      <w:proofErr w:type="spellEnd"/>
      <w:r w:rsidRPr="007F116F">
        <w:t xml:space="preserve">-chimice ale materialelor </w:t>
      </w:r>
      <w:proofErr w:type="spellStart"/>
      <w:r w:rsidRPr="007F116F">
        <w:t>şi</w:t>
      </w:r>
      <w:proofErr w:type="spellEnd"/>
      <w:r w:rsidRPr="007F116F">
        <w:t xml:space="preserve"> </w:t>
      </w:r>
      <w:proofErr w:type="spellStart"/>
      <w:r w:rsidRPr="007F116F">
        <w:t>substanţelor</w:t>
      </w:r>
      <w:proofErr w:type="spellEnd"/>
      <w:r w:rsidRPr="007F116F">
        <w:t xml:space="preserve"> utilizate, prelucrate, manipulate sau depozitate, natura procesului tehnologic </w:t>
      </w:r>
      <w:proofErr w:type="spellStart"/>
      <w:r w:rsidRPr="007F116F">
        <w:t>şi</w:t>
      </w:r>
      <w:proofErr w:type="spellEnd"/>
      <w:r w:rsidRPr="007F116F">
        <w:t xml:space="preserve"> densitatea sarcinii termice, pentru </w:t>
      </w:r>
      <w:proofErr w:type="spellStart"/>
      <w:r w:rsidRPr="007F116F">
        <w:t>construcţiile</w:t>
      </w:r>
      <w:proofErr w:type="spellEnd"/>
      <w:r w:rsidRPr="007F116F">
        <w:t xml:space="preserve"> de </w:t>
      </w:r>
      <w:proofErr w:type="spellStart"/>
      <w:r w:rsidRPr="007F116F">
        <w:t>producţie</w:t>
      </w:r>
      <w:proofErr w:type="spellEnd"/>
      <w:r w:rsidRPr="007F116F">
        <w:t xml:space="preserve"> </w:t>
      </w:r>
      <w:proofErr w:type="spellStart"/>
      <w:r w:rsidRPr="007F116F">
        <w:t>şi</w:t>
      </w:r>
      <w:proofErr w:type="spellEnd"/>
      <w:r w:rsidRPr="007F116F">
        <w:t xml:space="preserve"> depozitare;</w:t>
      </w:r>
    </w:p>
    <w:p w14:paraId="3174565E" w14:textId="77777777" w:rsidR="00A26838" w:rsidRPr="007F116F" w:rsidRDefault="00A26838" w:rsidP="00A26838">
      <w:pPr>
        <w:numPr>
          <w:ilvl w:val="0"/>
          <w:numId w:val="33"/>
        </w:numPr>
        <w:jc w:val="both"/>
      </w:pPr>
      <w:r w:rsidRPr="007F116F">
        <w:t xml:space="preserve">sursele </w:t>
      </w:r>
      <w:proofErr w:type="spellStart"/>
      <w:r w:rsidRPr="007F116F">
        <w:t>potenţiale</w:t>
      </w:r>
      <w:proofErr w:type="spellEnd"/>
      <w:r w:rsidRPr="007F116F">
        <w:t xml:space="preserve"> de aprindere existente.</w:t>
      </w:r>
    </w:p>
    <w:p w14:paraId="572211F7" w14:textId="77777777" w:rsidR="00A26838" w:rsidRPr="007F116F" w:rsidRDefault="00A26838" w:rsidP="00A26838">
      <w:pPr>
        <w:ind w:left="720"/>
        <w:jc w:val="both"/>
      </w:pPr>
      <w:r w:rsidRPr="007F116F">
        <w:t>Există, conform reglementărilor tehnice, următoarele niveluri de risc de incendiu, respectiv categorii de pericol de incendiu:</w:t>
      </w:r>
    </w:p>
    <w:p w14:paraId="511804F3" w14:textId="77777777" w:rsidR="00A26838" w:rsidRPr="007F116F" w:rsidRDefault="00A26838" w:rsidP="00A26838">
      <w:pPr>
        <w:numPr>
          <w:ilvl w:val="0"/>
          <w:numId w:val="34"/>
        </w:numPr>
        <w:jc w:val="both"/>
      </w:pPr>
      <w:r w:rsidRPr="007F116F">
        <w:t xml:space="preserve">risc foarte ridicat (foarte mare) de incendiu, asociat pericolului de explozie, respectiv categoriile A </w:t>
      </w:r>
      <w:proofErr w:type="spellStart"/>
      <w:r w:rsidRPr="007F116F">
        <w:t>şi</w:t>
      </w:r>
      <w:proofErr w:type="spellEnd"/>
      <w:r w:rsidRPr="007F116F">
        <w:t xml:space="preserve"> B de pericol de incendiu;</w:t>
      </w:r>
    </w:p>
    <w:p w14:paraId="2182BE6A" w14:textId="77777777" w:rsidR="00A26838" w:rsidRPr="007F116F" w:rsidRDefault="00A26838" w:rsidP="00A26838">
      <w:pPr>
        <w:numPr>
          <w:ilvl w:val="0"/>
          <w:numId w:val="34"/>
        </w:numPr>
        <w:jc w:val="both"/>
      </w:pPr>
      <w:r w:rsidRPr="007F116F">
        <w:t>risc ridicat (mare) de incendiu (densitatea sarcinii termice &gt; 840 Mj/m</w:t>
      </w:r>
      <w:r w:rsidRPr="007F116F">
        <w:rPr>
          <w:vertAlign w:val="superscript"/>
        </w:rPr>
        <w:t>2</w:t>
      </w:r>
      <w:r w:rsidRPr="007F116F">
        <w:t xml:space="preserve">: </w:t>
      </w:r>
      <w:proofErr w:type="spellStart"/>
      <w:r w:rsidRPr="007F116F">
        <w:t>spaţii</w:t>
      </w:r>
      <w:proofErr w:type="spellEnd"/>
      <w:r w:rsidRPr="007F116F">
        <w:t xml:space="preserve"> pentru arhive, biblioteci, multiplicare, parcaje pentru autoturisme etc.), respectiv categoria C de pericol de incendiu (densitatea sarcinii termice &gt; 105 Mj/m</w:t>
      </w:r>
      <w:r w:rsidRPr="007F116F">
        <w:rPr>
          <w:vertAlign w:val="superscript"/>
        </w:rPr>
        <w:t>2</w:t>
      </w:r>
      <w:r w:rsidRPr="007F116F">
        <w:t>);</w:t>
      </w:r>
    </w:p>
    <w:p w14:paraId="2FCF9DB5" w14:textId="77777777" w:rsidR="00A26838" w:rsidRPr="007F116F" w:rsidRDefault="00A26838" w:rsidP="00A26838">
      <w:pPr>
        <w:numPr>
          <w:ilvl w:val="0"/>
          <w:numId w:val="34"/>
        </w:numPr>
        <w:jc w:val="both"/>
      </w:pPr>
      <w:r w:rsidRPr="007F116F">
        <w:t>risc mediu (mijlociu) de incendiu ( 420 Mj/m</w:t>
      </w:r>
      <w:r w:rsidRPr="007F116F">
        <w:rPr>
          <w:vertAlign w:val="superscript"/>
        </w:rPr>
        <w:t>2</w:t>
      </w:r>
      <w:r w:rsidRPr="007F116F">
        <w:t xml:space="preserve"> &lt; densitatea sarcinii termice &lt; 840 Mj/m</w:t>
      </w:r>
      <w:r w:rsidRPr="007F116F">
        <w:rPr>
          <w:vertAlign w:val="superscript"/>
        </w:rPr>
        <w:t>2</w:t>
      </w:r>
      <w:r w:rsidRPr="007F116F">
        <w:t>; centrale termice, bucătării, oficii pentru prepararea mâncărurilor calde etc.), respectiv categoria D de pericol de incendiu.</w:t>
      </w:r>
    </w:p>
    <w:p w14:paraId="4AE2013E" w14:textId="77777777" w:rsidR="00A26838" w:rsidRPr="007F116F" w:rsidRDefault="00A26838" w:rsidP="00A26838">
      <w:pPr>
        <w:numPr>
          <w:ilvl w:val="0"/>
          <w:numId w:val="34"/>
        </w:numPr>
        <w:jc w:val="both"/>
      </w:pPr>
      <w:r w:rsidRPr="007F116F">
        <w:t>risc redus (mic) de incendiu ( densitatea sarcinii termice &lt; 420 Mj/m</w:t>
      </w:r>
      <w:r w:rsidRPr="007F116F">
        <w:rPr>
          <w:vertAlign w:val="superscript"/>
        </w:rPr>
        <w:t xml:space="preserve">2 </w:t>
      </w:r>
      <w:r w:rsidRPr="007F116F">
        <w:t>), respectiv categoria E de pericol de incendiu.</w:t>
      </w:r>
    </w:p>
    <w:p w14:paraId="5B569538" w14:textId="77777777" w:rsidR="00A26838" w:rsidRPr="007F116F" w:rsidRDefault="00A26838" w:rsidP="00A26838">
      <w:pPr>
        <w:ind w:firstLine="720"/>
        <w:jc w:val="both"/>
      </w:pPr>
      <w:r w:rsidRPr="007F116F">
        <w:t xml:space="preserve">Nivelurile de risc de incendiu sau categoriile de pericol de incendiu se stabilesc pe zone, </w:t>
      </w:r>
      <w:proofErr w:type="spellStart"/>
      <w:r w:rsidRPr="007F116F">
        <w:t>spaţii</w:t>
      </w:r>
      <w:proofErr w:type="spellEnd"/>
      <w:r w:rsidRPr="007F116F">
        <w:t xml:space="preserve">, încăperi, compartimente de incendiu, clădiri (civile, de </w:t>
      </w:r>
      <w:proofErr w:type="spellStart"/>
      <w:r w:rsidRPr="007F116F">
        <w:t>producţie</w:t>
      </w:r>
      <w:proofErr w:type="spellEnd"/>
      <w:r w:rsidRPr="007F116F">
        <w:t xml:space="preserve"> </w:t>
      </w:r>
      <w:proofErr w:type="spellStart"/>
      <w:r w:rsidRPr="007F116F">
        <w:t>şi</w:t>
      </w:r>
      <w:proofErr w:type="spellEnd"/>
      <w:r w:rsidRPr="007F116F">
        <w:t xml:space="preserve">/sau depozitare, cu </w:t>
      </w:r>
      <w:proofErr w:type="spellStart"/>
      <w:r w:rsidRPr="007F116F">
        <w:t>funcţii</w:t>
      </w:r>
      <w:proofErr w:type="spellEnd"/>
      <w:r w:rsidRPr="007F116F">
        <w:t xml:space="preserve"> mixte) sau </w:t>
      </w:r>
      <w:proofErr w:type="spellStart"/>
      <w:r w:rsidRPr="007F116F">
        <w:t>instalaţii</w:t>
      </w:r>
      <w:proofErr w:type="spellEnd"/>
      <w:r w:rsidRPr="007F116F">
        <w:t xml:space="preserve"> tehnologice </w:t>
      </w:r>
      <w:proofErr w:type="spellStart"/>
      <w:r w:rsidRPr="007F116F">
        <w:t>şi</w:t>
      </w:r>
      <w:proofErr w:type="spellEnd"/>
      <w:r w:rsidRPr="007F116F">
        <w:t xml:space="preserve"> se precizează în mod obligatoriu în </w:t>
      </w:r>
      <w:proofErr w:type="spellStart"/>
      <w:r w:rsidRPr="007F116F">
        <w:t>documentaţiile</w:t>
      </w:r>
      <w:proofErr w:type="spellEnd"/>
      <w:r w:rsidRPr="007F116F">
        <w:t xml:space="preserve"> tehnice </w:t>
      </w:r>
      <w:proofErr w:type="spellStart"/>
      <w:r w:rsidRPr="007F116F">
        <w:t>şi</w:t>
      </w:r>
      <w:proofErr w:type="spellEnd"/>
      <w:r w:rsidRPr="007F116F">
        <w:t xml:space="preserve"> în planurile de </w:t>
      </w:r>
      <w:proofErr w:type="spellStart"/>
      <w:r w:rsidRPr="007F116F">
        <w:t>intervenţie</w:t>
      </w:r>
      <w:proofErr w:type="spellEnd"/>
      <w:r w:rsidRPr="007F116F">
        <w:t>.</w:t>
      </w:r>
    </w:p>
    <w:p w14:paraId="23A75C30" w14:textId="77777777" w:rsidR="00A26838" w:rsidRPr="007F116F" w:rsidRDefault="00A26838" w:rsidP="00A26838">
      <w:pPr>
        <w:jc w:val="both"/>
      </w:pPr>
      <w:r w:rsidRPr="007F116F">
        <w:tab/>
        <w:t xml:space="preserve">Această analiză este folositoare pentru că furnizează un cadru flexibil pentru estimarea impactului fiecărui tip de program de securitate sau strategie la </w:t>
      </w:r>
      <w:proofErr w:type="spellStart"/>
      <w:r w:rsidRPr="007F116F">
        <w:t>condiţiile</w:t>
      </w:r>
      <w:proofErr w:type="spellEnd"/>
      <w:r w:rsidRPr="007F116F">
        <w:t xml:space="preserve"> actuale, de reducere a pierderilor umane </w:t>
      </w:r>
      <w:proofErr w:type="spellStart"/>
      <w:r w:rsidRPr="007F116F">
        <w:t>şi</w:t>
      </w:r>
      <w:proofErr w:type="spellEnd"/>
      <w:r w:rsidRPr="007F116F">
        <w:t xml:space="preserve"> materiale, totodată făcând referire </w:t>
      </w:r>
      <w:proofErr w:type="spellStart"/>
      <w:r w:rsidRPr="007F116F">
        <w:t>şi</w:t>
      </w:r>
      <w:proofErr w:type="spellEnd"/>
      <w:r w:rsidRPr="007F116F">
        <w:t xml:space="preserve"> la costurile acestor programe </w:t>
      </w:r>
      <w:proofErr w:type="spellStart"/>
      <w:r w:rsidRPr="007F116F">
        <w:t>şi</w:t>
      </w:r>
      <w:proofErr w:type="spellEnd"/>
      <w:r w:rsidRPr="007F116F">
        <w:t xml:space="preserve"> strategii.</w:t>
      </w:r>
    </w:p>
    <w:p w14:paraId="668864EB" w14:textId="77777777" w:rsidR="00A26838" w:rsidRPr="007F116F" w:rsidRDefault="00A26838" w:rsidP="00A26838">
      <w:pPr>
        <w:ind w:left="720"/>
        <w:jc w:val="both"/>
      </w:pPr>
      <w:r w:rsidRPr="007F116F">
        <w:t xml:space="preserve">Analiza riscului de incendiu </w:t>
      </w:r>
      <w:proofErr w:type="spellStart"/>
      <w:r w:rsidRPr="007F116F">
        <w:t>foloseşte</w:t>
      </w:r>
      <w:proofErr w:type="spellEnd"/>
      <w:r w:rsidRPr="007F116F">
        <w:t xml:space="preserve"> un cadru care nu este luat din </w:t>
      </w:r>
      <w:proofErr w:type="spellStart"/>
      <w:r w:rsidRPr="007F116F">
        <w:t>ştiinţele</w:t>
      </w:r>
      <w:proofErr w:type="spellEnd"/>
      <w:r w:rsidRPr="007F116F">
        <w:t xml:space="preserve"> (fizică, chimie, ...) care stau la baza celorlalte cercetări din domeniul </w:t>
      </w:r>
      <w:proofErr w:type="spellStart"/>
      <w:r w:rsidRPr="007F116F">
        <w:t>securităţii</w:t>
      </w:r>
      <w:proofErr w:type="spellEnd"/>
      <w:r w:rsidRPr="007F116F">
        <w:t xml:space="preserve"> la incendiu, ci utilizează statistica, care se bazează pe cercetări economice </w:t>
      </w:r>
      <w:proofErr w:type="spellStart"/>
      <w:r w:rsidRPr="007F116F">
        <w:t>şi</w:t>
      </w:r>
      <w:proofErr w:type="spellEnd"/>
      <w:r w:rsidRPr="007F116F">
        <w:t xml:space="preserve"> decizionale. </w:t>
      </w:r>
    </w:p>
    <w:p w14:paraId="19947027" w14:textId="77777777" w:rsidR="00A26838" w:rsidRPr="007F116F" w:rsidRDefault="00A26838" w:rsidP="00A26838">
      <w:pPr>
        <w:jc w:val="both"/>
      </w:pPr>
      <w:r w:rsidRPr="007F116F">
        <w:lastRenderedPageBreak/>
        <w:tab/>
        <w:t xml:space="preserve">Analiza riscului are posibilitatea estimării atât a factorilor care contribuie la credibilitatea sistemului, cât </w:t>
      </w:r>
      <w:proofErr w:type="spellStart"/>
      <w:r w:rsidRPr="007F116F">
        <w:t>şi</w:t>
      </w:r>
      <w:proofErr w:type="spellEnd"/>
      <w:r w:rsidRPr="007F116F">
        <w:t xml:space="preserve"> a </w:t>
      </w:r>
      <w:proofErr w:type="spellStart"/>
      <w:r w:rsidRPr="007F116F">
        <w:t>influenţei</w:t>
      </w:r>
      <w:proofErr w:type="spellEnd"/>
      <w:r w:rsidRPr="007F116F">
        <w:t xml:space="preserve"> erorilor umane sau a </w:t>
      </w:r>
      <w:proofErr w:type="spellStart"/>
      <w:r w:rsidRPr="007F116F">
        <w:t>neglijenţei</w:t>
      </w:r>
      <w:proofErr w:type="spellEnd"/>
      <w:r w:rsidRPr="007F116F">
        <w:t xml:space="preserve">. Ea nu poate folosi întotdeauna la întreaga putere detaliile </w:t>
      </w:r>
      <w:proofErr w:type="spellStart"/>
      <w:r w:rsidRPr="007F116F">
        <w:t>ştiinţifice</w:t>
      </w:r>
      <w:proofErr w:type="spellEnd"/>
      <w:r w:rsidRPr="007F116F">
        <w:t xml:space="preserve"> ale modelelor analizei hazardului; singurele modele care pot fi folosite sunt acelea care pot fi utilizate într-un cadru complet al analizei riscului.</w:t>
      </w:r>
    </w:p>
    <w:p w14:paraId="6E9F4768" w14:textId="77777777" w:rsidR="00A26838" w:rsidRPr="007F116F" w:rsidRDefault="00A26838" w:rsidP="00A26838">
      <w:pPr>
        <w:jc w:val="both"/>
      </w:pPr>
      <w:r w:rsidRPr="007F116F">
        <w:tab/>
        <w:t xml:space="preserve">Analiza riscului poate fi separată în două </w:t>
      </w:r>
      <w:proofErr w:type="spellStart"/>
      <w:r w:rsidRPr="007F116F">
        <w:t>părţi</w:t>
      </w:r>
      <w:proofErr w:type="spellEnd"/>
      <w:r w:rsidRPr="007F116F">
        <w:t>:</w:t>
      </w:r>
    </w:p>
    <w:p w14:paraId="6F83464E" w14:textId="77777777" w:rsidR="00A26838" w:rsidRPr="007F116F" w:rsidRDefault="00A26838" w:rsidP="00A26838">
      <w:pPr>
        <w:numPr>
          <w:ilvl w:val="0"/>
          <w:numId w:val="35"/>
        </w:numPr>
        <w:jc w:val="both"/>
      </w:pPr>
      <w:r w:rsidRPr="007F116F">
        <w:rPr>
          <w:i/>
        </w:rPr>
        <w:t>estimarea riscului</w:t>
      </w:r>
      <w:r w:rsidRPr="007F116F">
        <w:t xml:space="preserve">, estimarea </w:t>
      </w:r>
      <w:proofErr w:type="spellStart"/>
      <w:r w:rsidRPr="007F116F">
        <w:t>probabilităţilor</w:t>
      </w:r>
      <w:proofErr w:type="spellEnd"/>
      <w:r w:rsidRPr="007F116F">
        <w:t xml:space="preserve">, </w:t>
      </w:r>
      <w:proofErr w:type="spellStart"/>
      <w:r w:rsidRPr="007F116F">
        <w:t>gravităţilor</w:t>
      </w:r>
      <w:proofErr w:type="spellEnd"/>
      <w:r w:rsidRPr="007F116F">
        <w:t xml:space="preserve"> </w:t>
      </w:r>
      <w:proofErr w:type="spellStart"/>
      <w:r w:rsidRPr="007F116F">
        <w:t>şi</w:t>
      </w:r>
      <w:proofErr w:type="spellEnd"/>
      <w:r w:rsidRPr="007F116F">
        <w:t xml:space="preserve"> </w:t>
      </w:r>
      <w:proofErr w:type="spellStart"/>
      <w:r w:rsidRPr="007F116F">
        <w:t>frecvenţa</w:t>
      </w:r>
      <w:proofErr w:type="spellEnd"/>
      <w:r w:rsidRPr="007F116F">
        <w:t xml:space="preserve"> incertitudinilor pentru </w:t>
      </w:r>
      <w:proofErr w:type="spellStart"/>
      <w:r w:rsidRPr="007F116F">
        <w:t>consecinţele</w:t>
      </w:r>
      <w:proofErr w:type="spellEnd"/>
      <w:r w:rsidRPr="007F116F">
        <w:t xml:space="preserve"> relevante ale numeroaselor alternative;</w:t>
      </w:r>
    </w:p>
    <w:p w14:paraId="1A2D2356" w14:textId="77777777" w:rsidR="00A26838" w:rsidRPr="007F116F" w:rsidRDefault="00A26838" w:rsidP="00A26838">
      <w:pPr>
        <w:numPr>
          <w:ilvl w:val="0"/>
          <w:numId w:val="35"/>
        </w:numPr>
        <w:jc w:val="both"/>
      </w:pPr>
      <w:r w:rsidRPr="007F116F">
        <w:rPr>
          <w:i/>
        </w:rPr>
        <w:t>evaluarea riscului</w:t>
      </w:r>
      <w:r w:rsidRPr="007F116F">
        <w:t xml:space="preserve">, </w:t>
      </w:r>
      <w:proofErr w:type="spellStart"/>
      <w:r w:rsidRPr="007F116F">
        <w:t>translaţia</w:t>
      </w:r>
      <w:proofErr w:type="spellEnd"/>
      <w:r w:rsidRPr="007F116F">
        <w:t xml:space="preserve"> acelor </w:t>
      </w:r>
      <w:proofErr w:type="spellStart"/>
      <w:r w:rsidRPr="007F116F">
        <w:t>probabilităţi</w:t>
      </w:r>
      <w:proofErr w:type="spellEnd"/>
      <w:r w:rsidRPr="007F116F">
        <w:t xml:space="preserve"> </w:t>
      </w:r>
      <w:proofErr w:type="spellStart"/>
      <w:r w:rsidRPr="007F116F">
        <w:t>şi</w:t>
      </w:r>
      <w:proofErr w:type="spellEnd"/>
      <w:r w:rsidRPr="007F116F">
        <w:t xml:space="preserve"> </w:t>
      </w:r>
      <w:proofErr w:type="spellStart"/>
      <w:r w:rsidRPr="007F116F">
        <w:t>gravităţi</w:t>
      </w:r>
      <w:proofErr w:type="spellEnd"/>
      <w:r w:rsidRPr="007F116F">
        <w:t xml:space="preserve"> într-o singură scală nimerită pentru compararea cu costurile asociate cu </w:t>
      </w:r>
      <w:proofErr w:type="spellStart"/>
      <w:r w:rsidRPr="007F116F">
        <w:t>aceleaşi</w:t>
      </w:r>
      <w:proofErr w:type="spellEnd"/>
      <w:r w:rsidRPr="007F116F">
        <w:t xml:space="preserve"> alternative.</w:t>
      </w:r>
    </w:p>
    <w:p w14:paraId="50B15D9A" w14:textId="77777777" w:rsidR="00A26838" w:rsidRPr="007F116F" w:rsidRDefault="00A26838" w:rsidP="00A26838">
      <w:pPr>
        <w:ind w:firstLine="720"/>
        <w:jc w:val="both"/>
      </w:pPr>
      <w:r w:rsidRPr="007F116F">
        <w:rPr>
          <w:i/>
        </w:rPr>
        <w:t xml:space="preserve">Evaluarea riscului de incendiu </w:t>
      </w:r>
      <w:r w:rsidRPr="007F116F">
        <w:t xml:space="preserve">reprezintă un proces de estimare </w:t>
      </w:r>
      <w:proofErr w:type="spellStart"/>
      <w:r w:rsidRPr="007F116F">
        <w:t>şi</w:t>
      </w:r>
      <w:proofErr w:type="spellEnd"/>
      <w:r w:rsidRPr="007F116F">
        <w:t xml:space="preserve"> cuantificare a riscului asociat unui sistem, denumit în continuare </w:t>
      </w:r>
      <w:r w:rsidRPr="007F116F">
        <w:rPr>
          <w:i/>
        </w:rPr>
        <w:t>risc de incendiu existent</w:t>
      </w:r>
      <w:r w:rsidRPr="007F116F">
        <w:t xml:space="preserve">, determinat pe baza </w:t>
      </w:r>
      <w:proofErr w:type="spellStart"/>
      <w:r w:rsidRPr="007F116F">
        <w:t>probabilităţii</w:t>
      </w:r>
      <w:proofErr w:type="spellEnd"/>
      <w:r w:rsidRPr="007F116F">
        <w:t xml:space="preserve"> de producere a incendiului </w:t>
      </w:r>
      <w:proofErr w:type="spellStart"/>
      <w:r w:rsidRPr="007F116F">
        <w:t>şi</w:t>
      </w:r>
      <w:proofErr w:type="spellEnd"/>
      <w:r w:rsidRPr="007F116F">
        <w:t xml:space="preserve"> a </w:t>
      </w:r>
      <w:proofErr w:type="spellStart"/>
      <w:r w:rsidRPr="007F116F">
        <w:t>consecinţelor</w:t>
      </w:r>
      <w:proofErr w:type="spellEnd"/>
      <w:r w:rsidRPr="007F116F">
        <w:t xml:space="preserve"> evenimentului respectiv, precum </w:t>
      </w:r>
      <w:proofErr w:type="spellStart"/>
      <w:r w:rsidRPr="007F116F">
        <w:t>şi</w:t>
      </w:r>
      <w:proofErr w:type="spellEnd"/>
      <w:r w:rsidRPr="007F116F">
        <w:t xml:space="preserve"> de comparare a acestuia cu un nivel limită prestabilit, denumit în continuare </w:t>
      </w:r>
      <w:r w:rsidRPr="007F116F">
        <w:rPr>
          <w:i/>
        </w:rPr>
        <w:t>risc de incendiu acceptat.</w:t>
      </w:r>
    </w:p>
    <w:p w14:paraId="3F60C219" w14:textId="77777777" w:rsidR="00A26838" w:rsidRPr="007F116F" w:rsidRDefault="00A26838" w:rsidP="00A26838">
      <w:pPr>
        <w:ind w:firstLine="720"/>
        <w:jc w:val="both"/>
      </w:pPr>
      <w:r w:rsidRPr="007F116F">
        <w:rPr>
          <w:i/>
        </w:rPr>
        <w:t>La estimarea riscului de incendiu</w:t>
      </w:r>
      <w:r w:rsidRPr="007F116F">
        <w:t xml:space="preserve"> existent, respectiv a </w:t>
      </w:r>
      <w:proofErr w:type="spellStart"/>
      <w:r w:rsidRPr="007F116F">
        <w:t>probabilităţii</w:t>
      </w:r>
      <w:proofErr w:type="spellEnd"/>
      <w:r w:rsidRPr="007F116F">
        <w:t xml:space="preserve"> de </w:t>
      </w:r>
      <w:proofErr w:type="spellStart"/>
      <w:r w:rsidRPr="007F116F">
        <w:t>iniţiere</w:t>
      </w:r>
      <w:proofErr w:type="spellEnd"/>
      <w:r w:rsidRPr="007F116F">
        <w:t xml:space="preserve"> a unui incendiu </w:t>
      </w:r>
      <w:proofErr w:type="spellStart"/>
      <w:r w:rsidRPr="007F116F">
        <w:t>şi</w:t>
      </w:r>
      <w:proofErr w:type="spellEnd"/>
      <w:r w:rsidRPr="007F116F">
        <w:t xml:space="preserve"> a </w:t>
      </w:r>
      <w:proofErr w:type="spellStart"/>
      <w:r w:rsidRPr="007F116F">
        <w:t>consecinţelor</w:t>
      </w:r>
      <w:proofErr w:type="spellEnd"/>
      <w:r w:rsidRPr="007F116F">
        <w:t xml:space="preserve"> acestuia, se au în vedere, după caz:</w:t>
      </w:r>
    </w:p>
    <w:p w14:paraId="7E031B29" w14:textId="77777777" w:rsidR="00A26838" w:rsidRPr="007F116F" w:rsidRDefault="00A26838" w:rsidP="00A26838">
      <w:pPr>
        <w:numPr>
          <w:ilvl w:val="0"/>
          <w:numId w:val="36"/>
        </w:numPr>
        <w:jc w:val="both"/>
      </w:pPr>
      <w:r w:rsidRPr="007F116F">
        <w:t xml:space="preserve">factorii care pot genera, contribui </w:t>
      </w:r>
      <w:proofErr w:type="spellStart"/>
      <w:r w:rsidRPr="007F116F">
        <w:t>şi</w:t>
      </w:r>
      <w:proofErr w:type="spellEnd"/>
      <w:r w:rsidRPr="007F116F">
        <w:t xml:space="preserve">/sau favoriza producerea, dezvoltarea </w:t>
      </w:r>
      <w:proofErr w:type="spellStart"/>
      <w:r w:rsidRPr="007F116F">
        <w:t>şi</w:t>
      </w:r>
      <w:proofErr w:type="spellEnd"/>
      <w:r w:rsidRPr="007F116F">
        <w:t xml:space="preserve">/sau propagarea unui incendiu (clasele de combustibilitate </w:t>
      </w:r>
      <w:proofErr w:type="spellStart"/>
      <w:r w:rsidRPr="007F116F">
        <w:t>şi</w:t>
      </w:r>
      <w:proofErr w:type="spellEnd"/>
      <w:r w:rsidRPr="007F116F">
        <w:t xml:space="preserve"> de periculozitate ale materialelor </w:t>
      </w:r>
      <w:proofErr w:type="spellStart"/>
      <w:r w:rsidRPr="007F116F">
        <w:t>şi</w:t>
      </w:r>
      <w:proofErr w:type="spellEnd"/>
      <w:r w:rsidRPr="007F116F">
        <w:t xml:space="preserve"> elementelor de </w:t>
      </w:r>
      <w:proofErr w:type="spellStart"/>
      <w:r w:rsidRPr="007F116F">
        <w:t>construcţii</w:t>
      </w:r>
      <w:proofErr w:type="spellEnd"/>
      <w:r w:rsidRPr="007F116F">
        <w:t xml:space="preserve">, respectiv ale produselor </w:t>
      </w:r>
      <w:proofErr w:type="spellStart"/>
      <w:r w:rsidRPr="007F116F">
        <w:t>şi</w:t>
      </w:r>
      <w:proofErr w:type="spellEnd"/>
      <w:r w:rsidRPr="007F116F">
        <w:t xml:space="preserve"> </w:t>
      </w:r>
      <w:proofErr w:type="spellStart"/>
      <w:r w:rsidRPr="007F116F">
        <w:t>substanţelor</w:t>
      </w:r>
      <w:proofErr w:type="spellEnd"/>
      <w:r w:rsidRPr="007F116F">
        <w:t xml:space="preserve"> depozitate sau prelucrate, sursele de aprindere existente, </w:t>
      </w:r>
      <w:proofErr w:type="spellStart"/>
      <w:r w:rsidRPr="007F116F">
        <w:t>condiţiile</w:t>
      </w:r>
      <w:proofErr w:type="spellEnd"/>
      <w:r w:rsidRPr="007F116F">
        <w:t xml:space="preserve"> preliminate care pot determina sau favoriza aprinderea, măsurile stabilite pentru reducerea sau eliminarea factorilor </w:t>
      </w:r>
      <w:proofErr w:type="spellStart"/>
      <w:r w:rsidRPr="007F116F">
        <w:t>menţionaţi</w:t>
      </w:r>
      <w:proofErr w:type="spellEnd"/>
      <w:r w:rsidRPr="007F116F">
        <w:t xml:space="preserve"> anterior);</w:t>
      </w:r>
    </w:p>
    <w:p w14:paraId="5835EB2E" w14:textId="77777777" w:rsidR="00A26838" w:rsidRPr="007F116F" w:rsidRDefault="00A26838" w:rsidP="00A26838">
      <w:pPr>
        <w:numPr>
          <w:ilvl w:val="0"/>
          <w:numId w:val="36"/>
        </w:numPr>
        <w:jc w:val="both"/>
      </w:pPr>
      <w:proofErr w:type="spellStart"/>
      <w:r w:rsidRPr="007F116F">
        <w:t>agenţii</w:t>
      </w:r>
      <w:proofErr w:type="spellEnd"/>
      <w:r w:rsidRPr="007F116F">
        <w:t xml:space="preserve"> termici, chimici, electromagnetici </w:t>
      </w:r>
      <w:proofErr w:type="spellStart"/>
      <w:r w:rsidRPr="007F116F">
        <w:t>şi</w:t>
      </w:r>
      <w:proofErr w:type="spellEnd"/>
      <w:r w:rsidRPr="007F116F">
        <w:t xml:space="preserve">/sau biologici care pot interveni în caz de incendiu </w:t>
      </w:r>
      <w:proofErr w:type="spellStart"/>
      <w:r w:rsidRPr="007F116F">
        <w:t>şi</w:t>
      </w:r>
      <w:proofErr w:type="spellEnd"/>
      <w:r w:rsidRPr="007F116F">
        <w:t xml:space="preserve"> efectele negative ale acestora asupra </w:t>
      </w:r>
      <w:proofErr w:type="spellStart"/>
      <w:r w:rsidRPr="007F116F">
        <w:t>construcţiilor</w:t>
      </w:r>
      <w:proofErr w:type="spellEnd"/>
      <w:r w:rsidRPr="007F116F">
        <w:t xml:space="preserve">, </w:t>
      </w:r>
      <w:proofErr w:type="spellStart"/>
      <w:r w:rsidRPr="007F116F">
        <w:t>instalaţiilor</w:t>
      </w:r>
      <w:proofErr w:type="spellEnd"/>
      <w:r w:rsidRPr="007F116F">
        <w:t xml:space="preserve"> </w:t>
      </w:r>
      <w:proofErr w:type="spellStart"/>
      <w:r w:rsidRPr="007F116F">
        <w:t>şi</w:t>
      </w:r>
      <w:proofErr w:type="spellEnd"/>
      <w:r w:rsidRPr="007F116F">
        <w:t xml:space="preserve"> a utilizatorilor;</w:t>
      </w:r>
    </w:p>
    <w:p w14:paraId="278C2425" w14:textId="77777777" w:rsidR="00A26838" w:rsidRPr="007F116F" w:rsidRDefault="00A26838" w:rsidP="00A26838">
      <w:pPr>
        <w:numPr>
          <w:ilvl w:val="0"/>
          <w:numId w:val="36"/>
        </w:numPr>
        <w:jc w:val="both"/>
      </w:pPr>
      <w:r w:rsidRPr="007F116F">
        <w:t xml:space="preserve">nivelurile criteriilor de </w:t>
      </w:r>
      <w:proofErr w:type="spellStart"/>
      <w:r w:rsidRPr="007F116F">
        <w:t>performanţă</w:t>
      </w:r>
      <w:proofErr w:type="spellEnd"/>
      <w:r w:rsidRPr="007F116F">
        <w:t xml:space="preserve"> ale </w:t>
      </w:r>
      <w:proofErr w:type="spellStart"/>
      <w:r w:rsidRPr="007F116F">
        <w:t>construcţiilor</w:t>
      </w:r>
      <w:proofErr w:type="spellEnd"/>
      <w:r w:rsidRPr="007F116F">
        <w:t xml:space="preserve"> privind </w:t>
      </w:r>
      <w:proofErr w:type="spellStart"/>
      <w:r w:rsidRPr="007F116F">
        <w:t>cerinţa</w:t>
      </w:r>
      <w:proofErr w:type="spellEnd"/>
      <w:r w:rsidRPr="007F116F">
        <w:t xml:space="preserve"> de calitate „</w:t>
      </w:r>
      <w:proofErr w:type="spellStart"/>
      <w:r w:rsidRPr="007F116F">
        <w:t>siguranţă</w:t>
      </w:r>
      <w:proofErr w:type="spellEnd"/>
      <w:r w:rsidRPr="007F116F">
        <w:t xml:space="preserve"> la foc” (comportare, </w:t>
      </w:r>
      <w:proofErr w:type="spellStart"/>
      <w:r w:rsidRPr="007F116F">
        <w:t>rezistenţă</w:t>
      </w:r>
      <w:proofErr w:type="spellEnd"/>
      <w:r w:rsidRPr="007F116F">
        <w:t xml:space="preserve"> </w:t>
      </w:r>
      <w:proofErr w:type="spellStart"/>
      <w:r w:rsidRPr="007F116F">
        <w:t>şi</w:t>
      </w:r>
      <w:proofErr w:type="spellEnd"/>
      <w:r w:rsidRPr="007F116F">
        <w:t xml:space="preserve"> stabilitate la foc, preîntâmpinarea propagării incendiilor, căi de acces, evacuare </w:t>
      </w:r>
      <w:proofErr w:type="spellStart"/>
      <w:r w:rsidRPr="007F116F">
        <w:t>şi</w:t>
      </w:r>
      <w:proofErr w:type="spellEnd"/>
      <w:r w:rsidRPr="007F116F">
        <w:t xml:space="preserve"> </w:t>
      </w:r>
      <w:proofErr w:type="spellStart"/>
      <w:r w:rsidRPr="007F116F">
        <w:t>intervenţie</w:t>
      </w:r>
      <w:proofErr w:type="spellEnd"/>
      <w:r w:rsidRPr="007F116F">
        <w:t>);</w:t>
      </w:r>
    </w:p>
    <w:p w14:paraId="46537084" w14:textId="77777777" w:rsidR="00A26838" w:rsidRPr="007F116F" w:rsidRDefault="00A26838" w:rsidP="00A26838">
      <w:pPr>
        <w:numPr>
          <w:ilvl w:val="0"/>
          <w:numId w:val="36"/>
        </w:numPr>
        <w:jc w:val="both"/>
      </w:pPr>
      <w:r w:rsidRPr="007F116F">
        <w:t xml:space="preserve">nivelul de echipare </w:t>
      </w:r>
      <w:proofErr w:type="spellStart"/>
      <w:r w:rsidRPr="007F116F">
        <w:t>şi</w:t>
      </w:r>
      <w:proofErr w:type="spellEnd"/>
      <w:r w:rsidRPr="007F116F">
        <w:t xml:space="preserve"> dotare cu mijloace tehnice de prevenire </w:t>
      </w:r>
      <w:proofErr w:type="spellStart"/>
      <w:r w:rsidRPr="007F116F">
        <w:t>şi</w:t>
      </w:r>
      <w:proofErr w:type="spellEnd"/>
      <w:r w:rsidRPr="007F116F">
        <w:t xml:space="preserve"> stingere a incendiilor, starea de </w:t>
      </w:r>
      <w:proofErr w:type="spellStart"/>
      <w:r w:rsidRPr="007F116F">
        <w:t>funcţionare</w:t>
      </w:r>
      <w:proofErr w:type="spellEnd"/>
      <w:r w:rsidRPr="007F116F">
        <w:t xml:space="preserve"> </w:t>
      </w:r>
      <w:proofErr w:type="spellStart"/>
      <w:r w:rsidRPr="007F116F">
        <w:t>şi</w:t>
      </w:r>
      <w:proofErr w:type="spellEnd"/>
      <w:r w:rsidRPr="007F116F">
        <w:t xml:space="preserve"> </w:t>
      </w:r>
      <w:proofErr w:type="spellStart"/>
      <w:r w:rsidRPr="007F116F">
        <w:t>performanţele</w:t>
      </w:r>
      <w:proofErr w:type="spellEnd"/>
      <w:r w:rsidRPr="007F116F">
        <w:t xml:space="preserve"> acestora;</w:t>
      </w:r>
    </w:p>
    <w:p w14:paraId="0A103FF6" w14:textId="77777777" w:rsidR="00A26838" w:rsidRPr="007F116F" w:rsidRDefault="00A26838" w:rsidP="00A26838">
      <w:pPr>
        <w:numPr>
          <w:ilvl w:val="0"/>
          <w:numId w:val="36"/>
        </w:numPr>
        <w:jc w:val="both"/>
      </w:pPr>
      <w:r w:rsidRPr="007F116F">
        <w:t xml:space="preserve">factorul uman (numărul de persoane, vârsta </w:t>
      </w:r>
      <w:proofErr w:type="spellStart"/>
      <w:r w:rsidRPr="007F116F">
        <w:t>şi</w:t>
      </w:r>
      <w:proofErr w:type="spellEnd"/>
      <w:r w:rsidRPr="007F116F">
        <w:t xml:space="preserve"> starea fizică a acestora, nivelul de instruire);</w:t>
      </w:r>
    </w:p>
    <w:p w14:paraId="2C728933" w14:textId="77777777" w:rsidR="00A26838" w:rsidRPr="007F116F" w:rsidRDefault="00A26838" w:rsidP="00A26838">
      <w:pPr>
        <w:numPr>
          <w:ilvl w:val="0"/>
          <w:numId w:val="36"/>
        </w:numPr>
        <w:jc w:val="both"/>
      </w:pPr>
      <w:r w:rsidRPr="007F116F">
        <w:t xml:space="preserve">alte elemente care pot </w:t>
      </w:r>
      <w:proofErr w:type="spellStart"/>
      <w:r w:rsidRPr="007F116F">
        <w:t>influenţa</w:t>
      </w:r>
      <w:proofErr w:type="spellEnd"/>
      <w:r w:rsidRPr="007F116F">
        <w:t xml:space="preserve"> producerea, dezvoltarea </w:t>
      </w:r>
      <w:proofErr w:type="spellStart"/>
      <w:r w:rsidRPr="007F116F">
        <w:t>şi</w:t>
      </w:r>
      <w:proofErr w:type="spellEnd"/>
      <w:r w:rsidRPr="007F116F">
        <w:t>/sau propagarea unui incendiu.</w:t>
      </w:r>
    </w:p>
    <w:p w14:paraId="41063248" w14:textId="77777777" w:rsidR="00A26838" w:rsidRPr="007F116F" w:rsidRDefault="00A26838" w:rsidP="00A26838">
      <w:pPr>
        <w:jc w:val="both"/>
      </w:pPr>
      <w:r w:rsidRPr="007F116F">
        <w:tab/>
        <w:t xml:space="preserve">Analiza riscului de incendiu este în stare să furnizeze numeroase date din surse cât mai diverse. Dezvoltarea bazelor de date ale incendiilor </w:t>
      </w:r>
      <w:proofErr w:type="spellStart"/>
      <w:r w:rsidRPr="007F116F">
        <w:t>şi</w:t>
      </w:r>
      <w:proofErr w:type="spellEnd"/>
      <w:r w:rsidRPr="007F116F">
        <w:t xml:space="preserve"> a computerelor a făcut ca analiza riscului de incendiu să aibă un caracter mai practic pentru decizii individuale. Dezvoltarea accelerată a modelelor de incendiu computerizate va produce modele integrate, probabilistice, furnizând unelte mai folositoare pentru analiza riscului de incendiu. Dacă estimarea nu constă în nimic mai mult decât într-o serie de presupuneri sau sunt rezultatul unei munci elaborate </w:t>
      </w:r>
      <w:proofErr w:type="spellStart"/>
      <w:r w:rsidRPr="007F116F">
        <w:t>cadral</w:t>
      </w:r>
      <w:proofErr w:type="spellEnd"/>
      <w:r w:rsidRPr="007F116F">
        <w:t xml:space="preserve">, rezultatul rămâne în principiu </w:t>
      </w:r>
      <w:proofErr w:type="spellStart"/>
      <w:r w:rsidRPr="007F116F">
        <w:t>acelaşi</w:t>
      </w:r>
      <w:proofErr w:type="spellEnd"/>
      <w:r w:rsidRPr="007F116F">
        <w:t xml:space="preserve">. Scopul este de a pune în valoare toate </w:t>
      </w:r>
      <w:proofErr w:type="spellStart"/>
      <w:r w:rsidRPr="007F116F">
        <w:t>informaţiile</w:t>
      </w:r>
      <w:proofErr w:type="spellEnd"/>
      <w:r w:rsidRPr="007F116F">
        <w:t xml:space="preserve"> disponibile, indiferent dacă sunt mici sau mari </w:t>
      </w:r>
      <w:proofErr w:type="spellStart"/>
      <w:r w:rsidRPr="007F116F">
        <w:t>şi</w:t>
      </w:r>
      <w:proofErr w:type="spellEnd"/>
      <w:r w:rsidRPr="007F116F">
        <w:t xml:space="preserve"> să ne concentrăm </w:t>
      </w:r>
      <w:proofErr w:type="spellStart"/>
      <w:r w:rsidRPr="007F116F">
        <w:t>informaţia</w:t>
      </w:r>
      <w:proofErr w:type="spellEnd"/>
      <w:r w:rsidRPr="007F116F">
        <w:t xml:space="preserve"> pe cât </w:t>
      </w:r>
      <w:proofErr w:type="spellStart"/>
      <w:r w:rsidRPr="007F116F">
        <w:t>şi</w:t>
      </w:r>
      <w:proofErr w:type="spellEnd"/>
      <w:r w:rsidRPr="007F116F">
        <w:t xml:space="preserve"> cum se vor schimba lucrurile ca rezultat al alegerilor făcute. Identificarea </w:t>
      </w:r>
      <w:proofErr w:type="spellStart"/>
      <w:r w:rsidRPr="007F116F">
        <w:t>posibilităţilor</w:t>
      </w:r>
      <w:proofErr w:type="spellEnd"/>
      <w:r w:rsidRPr="007F116F">
        <w:t xml:space="preserve">, presupunerea </w:t>
      </w:r>
      <w:proofErr w:type="spellStart"/>
      <w:r w:rsidRPr="007F116F">
        <w:t>consecinţelor</w:t>
      </w:r>
      <w:proofErr w:type="spellEnd"/>
      <w:r w:rsidRPr="007F116F">
        <w:t xml:space="preserve">, apoi evaluarea acestor </w:t>
      </w:r>
      <w:proofErr w:type="spellStart"/>
      <w:r w:rsidRPr="007F116F">
        <w:t>consecinţe</w:t>
      </w:r>
      <w:proofErr w:type="spellEnd"/>
      <w:r w:rsidRPr="007F116F">
        <w:t xml:space="preserve"> </w:t>
      </w:r>
      <w:proofErr w:type="spellStart"/>
      <w:r w:rsidRPr="007F116F">
        <w:t>şi</w:t>
      </w:r>
      <w:proofErr w:type="spellEnd"/>
      <w:r w:rsidRPr="007F116F">
        <w:t xml:space="preserve"> </w:t>
      </w:r>
      <w:proofErr w:type="spellStart"/>
      <w:r w:rsidRPr="007F116F">
        <w:t>posibilităţile</w:t>
      </w:r>
      <w:proofErr w:type="spellEnd"/>
      <w:r w:rsidRPr="007F116F">
        <w:t xml:space="preserve"> finale sunt </w:t>
      </w:r>
      <w:proofErr w:type="spellStart"/>
      <w:r w:rsidRPr="007F116F">
        <w:t>paşii</w:t>
      </w:r>
      <w:proofErr w:type="spellEnd"/>
      <w:r w:rsidRPr="007F116F">
        <w:t xml:space="preserve"> pe care trebuie să-i parcurgem pentru o analiză de risc de incendiu.</w:t>
      </w:r>
    </w:p>
    <w:p w14:paraId="25C3DC4F" w14:textId="77777777" w:rsidR="00A26838" w:rsidRPr="007F116F" w:rsidRDefault="00A26838" w:rsidP="00A26838">
      <w:pPr>
        <w:ind w:firstLine="720"/>
        <w:jc w:val="both"/>
      </w:pPr>
      <w:r w:rsidRPr="007F116F">
        <w:t xml:space="preserve">Evaluarea estimativă cumulată a efectelor </w:t>
      </w:r>
      <w:proofErr w:type="spellStart"/>
      <w:r w:rsidRPr="007F116F">
        <w:t>agenţilor</w:t>
      </w:r>
      <w:proofErr w:type="spellEnd"/>
      <w:r w:rsidRPr="007F116F">
        <w:t xml:space="preserve"> (</w:t>
      </w:r>
      <w:proofErr w:type="spellStart"/>
      <w:r w:rsidRPr="007F116F">
        <w:t>agenţii</w:t>
      </w:r>
      <w:proofErr w:type="spellEnd"/>
      <w:r w:rsidRPr="007F116F">
        <w:t xml:space="preserve"> termici, chimic, electromagnetici </w:t>
      </w:r>
      <w:proofErr w:type="spellStart"/>
      <w:r w:rsidRPr="007F116F">
        <w:t>şi</w:t>
      </w:r>
      <w:proofErr w:type="spellEnd"/>
      <w:r w:rsidRPr="007F116F">
        <w:t xml:space="preserve">/sau biologici) care pot interveni în caz de incendiu asupra </w:t>
      </w:r>
      <w:proofErr w:type="spellStart"/>
      <w:r w:rsidRPr="007F116F">
        <w:t>construcţiilor</w:t>
      </w:r>
      <w:proofErr w:type="spellEnd"/>
      <w:r w:rsidRPr="007F116F">
        <w:t xml:space="preserve">, </w:t>
      </w:r>
      <w:proofErr w:type="spellStart"/>
      <w:r w:rsidRPr="007F116F">
        <w:t>instalaţiilor</w:t>
      </w:r>
      <w:proofErr w:type="spellEnd"/>
      <w:r w:rsidRPr="007F116F">
        <w:t xml:space="preserve"> </w:t>
      </w:r>
      <w:proofErr w:type="spellStart"/>
      <w:r w:rsidRPr="007F116F">
        <w:t>şi</w:t>
      </w:r>
      <w:proofErr w:type="spellEnd"/>
      <w:r w:rsidRPr="007F116F">
        <w:t xml:space="preserve"> utilizatorilor, precum </w:t>
      </w:r>
      <w:proofErr w:type="spellStart"/>
      <w:r w:rsidRPr="007F116F">
        <w:t>şi</w:t>
      </w:r>
      <w:proofErr w:type="spellEnd"/>
      <w:r w:rsidRPr="007F116F">
        <w:t xml:space="preserve"> asupra factorilor de mediu se exprimă prin nivelul de gravitate.</w:t>
      </w:r>
    </w:p>
    <w:p w14:paraId="65E7889B" w14:textId="77777777" w:rsidR="00A26838" w:rsidRPr="007F116F" w:rsidRDefault="00A26838" w:rsidP="00A26838">
      <w:pPr>
        <w:ind w:firstLine="720"/>
        <w:jc w:val="both"/>
      </w:pPr>
      <w:r w:rsidRPr="007F116F">
        <w:lastRenderedPageBreak/>
        <w:t xml:space="preserve">Nivelurile de gravitate se stabilesc, de regulă, cu scop preventiv – înainte de producerea incendiilor, sau în scop </w:t>
      </w:r>
      <w:proofErr w:type="spellStart"/>
      <w:r w:rsidRPr="007F116F">
        <w:t>operaţional</w:t>
      </w:r>
      <w:proofErr w:type="spellEnd"/>
      <w:r w:rsidRPr="007F116F">
        <w:t xml:space="preserve"> – după </w:t>
      </w:r>
      <w:proofErr w:type="spellStart"/>
      <w:r w:rsidRPr="007F116F">
        <w:t>declanşarea</w:t>
      </w:r>
      <w:proofErr w:type="spellEnd"/>
      <w:r w:rsidRPr="007F116F">
        <w:t xml:space="preserve"> incendiilor.</w:t>
      </w:r>
    </w:p>
    <w:p w14:paraId="7E708E34" w14:textId="77777777" w:rsidR="00A26838" w:rsidRPr="007F116F" w:rsidRDefault="00A26838" w:rsidP="00A26838">
      <w:pPr>
        <w:ind w:firstLine="720"/>
        <w:jc w:val="both"/>
      </w:pPr>
      <w:r w:rsidRPr="007F116F">
        <w:t>La aprecierea nivelurilor de gravitate se vor avea în vedere, în principal, următorii parametrii:</w:t>
      </w:r>
    </w:p>
    <w:p w14:paraId="3F0C504F" w14:textId="77777777" w:rsidR="00A26838" w:rsidRPr="007F116F" w:rsidRDefault="00A26838" w:rsidP="00A26838">
      <w:pPr>
        <w:numPr>
          <w:ilvl w:val="0"/>
          <w:numId w:val="37"/>
        </w:numPr>
        <w:jc w:val="both"/>
      </w:pPr>
      <w:r w:rsidRPr="007F116F">
        <w:t xml:space="preserve">riscul de incendiu, acceptat sau cel real </w:t>
      </w:r>
      <w:proofErr w:type="spellStart"/>
      <w:r w:rsidRPr="007F116F">
        <w:t>declanşat</w:t>
      </w:r>
      <w:proofErr w:type="spellEnd"/>
      <w:r w:rsidRPr="007F116F">
        <w:t xml:space="preserve"> din procese de ardere </w:t>
      </w:r>
      <w:proofErr w:type="spellStart"/>
      <w:r w:rsidRPr="007F116F">
        <w:t>şi</w:t>
      </w:r>
      <w:proofErr w:type="spellEnd"/>
      <w:r w:rsidRPr="007F116F">
        <w:t xml:space="preserve"> </w:t>
      </w:r>
      <w:proofErr w:type="spellStart"/>
      <w:r w:rsidRPr="007F116F">
        <w:t>termodegradare</w:t>
      </w:r>
      <w:proofErr w:type="spellEnd"/>
      <w:r w:rsidRPr="007F116F">
        <w:t>;</w:t>
      </w:r>
    </w:p>
    <w:p w14:paraId="5671C46F" w14:textId="77777777" w:rsidR="00A26838" w:rsidRPr="007F116F" w:rsidRDefault="00A26838" w:rsidP="00A26838">
      <w:pPr>
        <w:numPr>
          <w:ilvl w:val="0"/>
          <w:numId w:val="37"/>
        </w:numPr>
        <w:jc w:val="both"/>
      </w:pPr>
      <w:r w:rsidRPr="007F116F">
        <w:t xml:space="preserve">impactul direct al incendiilor prin următoarele </w:t>
      </w:r>
      <w:proofErr w:type="spellStart"/>
      <w:r w:rsidRPr="007F116F">
        <w:t>consecinţe</w:t>
      </w:r>
      <w:proofErr w:type="spellEnd"/>
      <w:r w:rsidRPr="007F116F">
        <w:t>:</w:t>
      </w:r>
    </w:p>
    <w:p w14:paraId="6589B914" w14:textId="77777777" w:rsidR="00A26838" w:rsidRPr="007F116F" w:rsidRDefault="00A26838" w:rsidP="00A26838">
      <w:pPr>
        <w:numPr>
          <w:ilvl w:val="3"/>
          <w:numId w:val="37"/>
        </w:numPr>
        <w:jc w:val="both"/>
      </w:pPr>
      <w:r w:rsidRPr="007F116F">
        <w:t>numărul persoanelor: victime, periclitate, evacuate sau salvate;</w:t>
      </w:r>
    </w:p>
    <w:p w14:paraId="6F8E1D8A" w14:textId="77777777" w:rsidR="00A26838" w:rsidRPr="007F116F" w:rsidRDefault="00A26838" w:rsidP="00A26838">
      <w:pPr>
        <w:numPr>
          <w:ilvl w:val="3"/>
          <w:numId w:val="37"/>
        </w:numPr>
        <w:jc w:val="both"/>
      </w:pPr>
      <w:r w:rsidRPr="007F116F">
        <w:t>valoarea pierderilor materiale;</w:t>
      </w:r>
    </w:p>
    <w:p w14:paraId="3A1018D7" w14:textId="77777777" w:rsidR="00A26838" w:rsidRPr="007F116F" w:rsidRDefault="00A26838" w:rsidP="00A26838">
      <w:pPr>
        <w:numPr>
          <w:ilvl w:val="3"/>
          <w:numId w:val="37"/>
        </w:numPr>
        <w:jc w:val="both"/>
      </w:pPr>
      <w:r w:rsidRPr="007F116F">
        <w:t>numărul animalelor: moarte, periclitate, evacuate sau salvate;</w:t>
      </w:r>
    </w:p>
    <w:p w14:paraId="1695C48D" w14:textId="77777777" w:rsidR="00A26838" w:rsidRPr="007F116F" w:rsidRDefault="00A26838" w:rsidP="00A26838">
      <w:pPr>
        <w:numPr>
          <w:ilvl w:val="3"/>
          <w:numId w:val="37"/>
        </w:numPr>
        <w:jc w:val="both"/>
      </w:pPr>
      <w:r w:rsidRPr="007F116F">
        <w:t>efectele negative asupra unor factori de mediu (păduri, culturi, apă, aer, etc.);</w:t>
      </w:r>
    </w:p>
    <w:p w14:paraId="0AA223E7" w14:textId="77777777" w:rsidR="00A26838" w:rsidRPr="007F116F" w:rsidRDefault="00A26838" w:rsidP="00A26838">
      <w:pPr>
        <w:numPr>
          <w:ilvl w:val="0"/>
          <w:numId w:val="37"/>
        </w:numPr>
        <w:jc w:val="both"/>
      </w:pPr>
      <w:r w:rsidRPr="007F116F">
        <w:t xml:space="preserve">capacitatea </w:t>
      </w:r>
      <w:proofErr w:type="spellStart"/>
      <w:r w:rsidRPr="007F116F">
        <w:t>operaţională</w:t>
      </w:r>
      <w:proofErr w:type="spellEnd"/>
      <w:r w:rsidRPr="007F116F">
        <w:t xml:space="preserve"> a </w:t>
      </w:r>
      <w:proofErr w:type="spellStart"/>
      <w:r w:rsidRPr="007F116F">
        <w:t>forţelor</w:t>
      </w:r>
      <w:proofErr w:type="spellEnd"/>
      <w:r w:rsidRPr="007F116F">
        <w:t xml:space="preserve"> </w:t>
      </w:r>
      <w:proofErr w:type="spellStart"/>
      <w:r w:rsidRPr="007F116F">
        <w:t>şţi</w:t>
      </w:r>
      <w:proofErr w:type="spellEnd"/>
      <w:r w:rsidRPr="007F116F">
        <w:t xml:space="preserve"> mijloacelor specializate de răspuns, prestabilite sau concentrate efectiv, pentru:</w:t>
      </w:r>
    </w:p>
    <w:p w14:paraId="0947FDC2" w14:textId="77777777" w:rsidR="00A26838" w:rsidRPr="007F116F" w:rsidRDefault="00A26838" w:rsidP="00A26838">
      <w:pPr>
        <w:numPr>
          <w:ilvl w:val="3"/>
          <w:numId w:val="37"/>
        </w:numPr>
        <w:jc w:val="both"/>
      </w:pPr>
      <w:r w:rsidRPr="007F116F">
        <w:t xml:space="preserve">evacuare, salvare </w:t>
      </w:r>
      <w:proofErr w:type="spellStart"/>
      <w:r w:rsidRPr="007F116F">
        <w:t>şi</w:t>
      </w:r>
      <w:proofErr w:type="spellEnd"/>
      <w:r w:rsidRPr="007F116F">
        <w:t xml:space="preserve"> </w:t>
      </w:r>
      <w:proofErr w:type="spellStart"/>
      <w:r w:rsidRPr="007F116F">
        <w:t>protecţie</w:t>
      </w:r>
      <w:proofErr w:type="spellEnd"/>
      <w:r w:rsidRPr="007F116F">
        <w:t>;</w:t>
      </w:r>
    </w:p>
    <w:p w14:paraId="29DEAEBB" w14:textId="77777777" w:rsidR="00A26838" w:rsidRPr="007F116F" w:rsidRDefault="00A26838" w:rsidP="00A26838">
      <w:pPr>
        <w:numPr>
          <w:ilvl w:val="3"/>
          <w:numId w:val="37"/>
        </w:numPr>
        <w:jc w:val="both"/>
      </w:pPr>
      <w:r w:rsidRPr="007F116F">
        <w:t xml:space="preserve">limitarea </w:t>
      </w:r>
      <w:proofErr w:type="spellStart"/>
      <w:r w:rsidRPr="007F116F">
        <w:t>şi</w:t>
      </w:r>
      <w:proofErr w:type="spellEnd"/>
      <w:r w:rsidRPr="007F116F">
        <w:t xml:space="preserve"> stingerea incendiilor;</w:t>
      </w:r>
    </w:p>
    <w:p w14:paraId="5EE1F8B3" w14:textId="77777777" w:rsidR="00A26838" w:rsidRPr="007F116F" w:rsidRDefault="00A26838" w:rsidP="00A26838">
      <w:pPr>
        <w:numPr>
          <w:ilvl w:val="3"/>
          <w:numId w:val="37"/>
        </w:numPr>
        <w:jc w:val="both"/>
      </w:pPr>
      <w:r w:rsidRPr="007F116F">
        <w:t>înlăturarea operativă a unor urmări ale incendiilor;</w:t>
      </w:r>
    </w:p>
    <w:p w14:paraId="1E0ED0C8" w14:textId="77777777" w:rsidR="00A26838" w:rsidRPr="007F116F" w:rsidRDefault="00A26838" w:rsidP="00A26838">
      <w:pPr>
        <w:numPr>
          <w:ilvl w:val="0"/>
          <w:numId w:val="37"/>
        </w:numPr>
        <w:jc w:val="both"/>
      </w:pPr>
      <w:r w:rsidRPr="007F116F">
        <w:t xml:space="preserve">costurile recuperării </w:t>
      </w:r>
      <w:proofErr w:type="spellStart"/>
      <w:r w:rsidRPr="007F116F">
        <w:t>şi</w:t>
      </w:r>
      <w:proofErr w:type="spellEnd"/>
      <w:r w:rsidRPr="007F116F">
        <w:t xml:space="preserve"> reabilitării.</w:t>
      </w:r>
    </w:p>
    <w:p w14:paraId="396C55C2" w14:textId="77777777" w:rsidR="00A26838" w:rsidRPr="007F116F" w:rsidRDefault="00A26838" w:rsidP="00A26838">
      <w:pPr>
        <w:ind w:firstLine="420"/>
        <w:jc w:val="both"/>
      </w:pPr>
      <w:r w:rsidRPr="007F116F">
        <w:t xml:space="preserve">Corelarea dintre nivelurile de gravitate, </w:t>
      </w:r>
      <w:proofErr w:type="spellStart"/>
      <w:r w:rsidRPr="007F116F">
        <w:t>consecinţele</w:t>
      </w:r>
      <w:proofErr w:type="spellEnd"/>
      <w:r w:rsidRPr="007F116F">
        <w:t xml:space="preserve"> directe </w:t>
      </w:r>
      <w:proofErr w:type="spellStart"/>
      <w:r w:rsidRPr="007F116F">
        <w:t>şi</w:t>
      </w:r>
      <w:proofErr w:type="spellEnd"/>
      <w:r w:rsidRPr="007F116F">
        <w:t xml:space="preserve"> clasificarea incendiilor se poate face pe baza tabelului următor:</w:t>
      </w:r>
    </w:p>
    <w:p w14:paraId="0C22C9CC" w14:textId="77777777" w:rsidR="00A26838" w:rsidRPr="007F116F" w:rsidRDefault="00A26838" w:rsidP="00A26838">
      <w:pPr>
        <w:ind w:firstLine="720"/>
        <w:jc w:val="both"/>
      </w:pPr>
      <w:r w:rsidRPr="007F116F">
        <w:t xml:space="preserve">În </w:t>
      </w:r>
      <w:proofErr w:type="spellStart"/>
      <w:r w:rsidRPr="007F116F">
        <w:t>situaţiile</w:t>
      </w:r>
      <w:proofErr w:type="spellEnd"/>
      <w:r w:rsidRPr="007F116F">
        <w:t xml:space="preserve"> în care riscul de incendiu existente </w:t>
      </w:r>
      <w:proofErr w:type="spellStart"/>
      <w:r w:rsidRPr="007F116F">
        <w:t>depăşeşte</w:t>
      </w:r>
      <w:proofErr w:type="spellEnd"/>
      <w:r w:rsidRPr="007F116F">
        <w:t xml:space="preserve"> limitele de acceptabilitate stabilite, este obligatorie reducerea acestuia prin diminuarea </w:t>
      </w:r>
      <w:proofErr w:type="spellStart"/>
      <w:r w:rsidRPr="007F116F">
        <w:t>probabilităţii</w:t>
      </w:r>
      <w:proofErr w:type="spellEnd"/>
      <w:r w:rsidRPr="007F116F">
        <w:t xml:space="preserve"> de </w:t>
      </w:r>
      <w:proofErr w:type="spellStart"/>
      <w:r w:rsidRPr="007F116F">
        <w:t>iniţiere</w:t>
      </w:r>
      <w:proofErr w:type="spellEnd"/>
      <w:r w:rsidRPr="007F116F">
        <w:t xml:space="preserve"> a incendiului </w:t>
      </w:r>
      <w:proofErr w:type="spellStart"/>
      <w:r w:rsidRPr="007F116F">
        <w:t>şi</w:t>
      </w:r>
      <w:proofErr w:type="spellEnd"/>
      <w:r w:rsidRPr="007F116F">
        <w:t xml:space="preserve">/sau a nivelului de gravitate a </w:t>
      </w:r>
      <w:proofErr w:type="spellStart"/>
      <w:r w:rsidRPr="007F116F">
        <w:t>consecinţelor</w:t>
      </w:r>
      <w:proofErr w:type="spellEnd"/>
      <w:r w:rsidRPr="007F116F">
        <w:t xml:space="preserve"> prin măsuri de prevenire (reducerea factorilor de risc), respectiv prin măsuri de limitare, localizare </w:t>
      </w:r>
      <w:proofErr w:type="spellStart"/>
      <w:r w:rsidRPr="007F116F">
        <w:t>şi</w:t>
      </w:r>
      <w:proofErr w:type="spellEnd"/>
      <w:r w:rsidRPr="007F116F">
        <w:t xml:space="preserve"> lichidare a incendiului, precum </w:t>
      </w:r>
      <w:proofErr w:type="spellStart"/>
      <w:r w:rsidRPr="007F116F">
        <w:t>şi</w:t>
      </w:r>
      <w:proofErr w:type="spellEnd"/>
      <w:r w:rsidRPr="007F116F">
        <w:t xml:space="preserve"> de limitare </w:t>
      </w:r>
      <w:proofErr w:type="spellStart"/>
      <w:r w:rsidRPr="007F116F">
        <w:t>şi</w:t>
      </w:r>
      <w:proofErr w:type="spellEnd"/>
      <w:r w:rsidRPr="007F116F">
        <w:t xml:space="preserve"> înlăturare a </w:t>
      </w:r>
      <w:proofErr w:type="spellStart"/>
      <w:r w:rsidRPr="007F116F">
        <w:t>consecinţelor</w:t>
      </w:r>
      <w:proofErr w:type="spellEnd"/>
      <w:r w:rsidRPr="007F116F">
        <w:t xml:space="preserve"> acestuia.</w:t>
      </w:r>
    </w:p>
    <w:p w14:paraId="2DA4542D" w14:textId="77777777" w:rsidR="00A26838" w:rsidRDefault="00A26838" w:rsidP="00A26838">
      <w:pPr>
        <w:ind w:firstLine="720"/>
        <w:jc w:val="both"/>
        <w:rPr>
          <w:b/>
          <w:sz w:val="28"/>
          <w:szCs w:val="28"/>
        </w:rPr>
      </w:pPr>
    </w:p>
    <w:p w14:paraId="143E1D9D" w14:textId="77777777" w:rsidR="00A26838" w:rsidRDefault="00A26838" w:rsidP="00A26838">
      <w:pPr>
        <w:jc w:val="center"/>
        <w:rPr>
          <w:b/>
          <w:i/>
        </w:rPr>
      </w:pPr>
    </w:p>
    <w:p w14:paraId="2E02CCA7" w14:textId="77777777" w:rsidR="002D4174" w:rsidRDefault="002D4174" w:rsidP="00A26838">
      <w:pPr>
        <w:jc w:val="center"/>
        <w:rPr>
          <w:b/>
          <w:i/>
        </w:rPr>
      </w:pPr>
    </w:p>
    <w:p w14:paraId="3C71FA7C" w14:textId="77777777" w:rsidR="002D4174" w:rsidRDefault="002D4174" w:rsidP="00A26838">
      <w:pPr>
        <w:jc w:val="center"/>
        <w:rPr>
          <w:b/>
          <w:i/>
        </w:rPr>
      </w:pPr>
    </w:p>
    <w:p w14:paraId="7BA33C63" w14:textId="77777777" w:rsidR="002D4174" w:rsidRDefault="002D4174" w:rsidP="00A26838">
      <w:pPr>
        <w:jc w:val="center"/>
        <w:rPr>
          <w:b/>
          <w:i/>
        </w:rPr>
      </w:pPr>
    </w:p>
    <w:p w14:paraId="40509DE6" w14:textId="77777777" w:rsidR="00A26838" w:rsidRDefault="00A26838" w:rsidP="00A26838">
      <w:pPr>
        <w:jc w:val="center"/>
        <w:rPr>
          <w:b/>
          <w:i/>
        </w:rPr>
      </w:pPr>
      <w:proofErr w:type="spellStart"/>
      <w:r w:rsidRPr="00A347D3">
        <w:rPr>
          <w:b/>
          <w:i/>
        </w:rPr>
        <w:t>Secţiunea</w:t>
      </w:r>
      <w:proofErr w:type="spellEnd"/>
      <w:r w:rsidRPr="00A347D3">
        <w:rPr>
          <w:b/>
          <w:i/>
        </w:rPr>
        <w:t xml:space="preserve"> a 5-a. Analiza riscurilor sociale</w:t>
      </w:r>
    </w:p>
    <w:p w14:paraId="6FC644D0" w14:textId="77777777" w:rsidR="00A26838" w:rsidRPr="00382F6D" w:rsidRDefault="00A26838" w:rsidP="00A26838">
      <w:pPr>
        <w:jc w:val="center"/>
        <w:rPr>
          <w:i/>
        </w:rPr>
      </w:pPr>
    </w:p>
    <w:p w14:paraId="244ACB9C" w14:textId="77777777" w:rsidR="00A26838" w:rsidRDefault="00A26838" w:rsidP="00A26838">
      <w:pPr>
        <w:ind w:firstLine="600"/>
        <w:rPr>
          <w:b/>
        </w:rPr>
      </w:pPr>
      <w:r>
        <w:rPr>
          <w:b/>
        </w:rPr>
        <w:t>Art.19</w:t>
      </w:r>
      <w:r w:rsidRPr="00A347D3">
        <w:rPr>
          <w:b/>
        </w:rPr>
        <w:t>. Riscurile sociale</w:t>
      </w:r>
    </w:p>
    <w:p w14:paraId="6471F6D0" w14:textId="77777777" w:rsidR="00A26838" w:rsidRDefault="00A26838" w:rsidP="00A26838">
      <w:pPr>
        <w:rPr>
          <w:b/>
          <w:i/>
        </w:rPr>
      </w:pPr>
      <w:r w:rsidRPr="00AB0108">
        <w:t xml:space="preserve">Pe teritoriul comunei </w:t>
      </w:r>
      <w:r>
        <w:t>Mociu</w:t>
      </w:r>
      <w:r w:rsidRPr="00AB0108">
        <w:t xml:space="preserve"> posibilitatea </w:t>
      </w:r>
      <w:proofErr w:type="spellStart"/>
      <w:r w:rsidRPr="00AB0108">
        <w:t>apariţiei</w:t>
      </w:r>
      <w:proofErr w:type="spellEnd"/>
      <w:r w:rsidRPr="00AB0108">
        <w:t xml:space="preserve"> unor riscuri de natură socială este redus, însă nu se poate exclude </w:t>
      </w:r>
      <w:proofErr w:type="spellStart"/>
      <w:r w:rsidRPr="00AB0108">
        <w:t>apariţia</w:t>
      </w:r>
      <w:proofErr w:type="spellEnd"/>
      <w:r w:rsidRPr="00AB0108">
        <w:t xml:space="preserve"> unor </w:t>
      </w:r>
      <w:proofErr w:type="spellStart"/>
      <w:r w:rsidRPr="00AB0108">
        <w:t>manifestaţii</w:t>
      </w:r>
      <w:proofErr w:type="spellEnd"/>
      <w:r w:rsidRPr="00AB0108">
        <w:t xml:space="preserve"> sau alte </w:t>
      </w:r>
      <w:proofErr w:type="spellStart"/>
      <w:r w:rsidRPr="00AB0108">
        <w:t>acţiuni</w:t>
      </w:r>
      <w:proofErr w:type="spellEnd"/>
      <w:r w:rsidRPr="00AB0108">
        <w:t xml:space="preserve"> cu ocazia organizării unor adunări sau alte manifestări cu </w:t>
      </w:r>
      <w:proofErr w:type="spellStart"/>
      <w:r w:rsidRPr="00AB0108">
        <w:t>afluenţă</w:t>
      </w:r>
      <w:proofErr w:type="spellEnd"/>
      <w:r w:rsidRPr="00AB0108">
        <w:t xml:space="preserve"> mare de public.</w:t>
      </w:r>
      <w:r w:rsidRPr="007F116F">
        <w:rPr>
          <w:b/>
          <w:i/>
        </w:rPr>
        <w:t xml:space="preserve"> </w:t>
      </w:r>
    </w:p>
    <w:p w14:paraId="03166CEC" w14:textId="77777777" w:rsidR="00A26838" w:rsidRPr="007F116F" w:rsidRDefault="00A26838" w:rsidP="00A26838">
      <w:pPr>
        <w:pStyle w:val="Header"/>
        <w:jc w:val="both"/>
      </w:pPr>
      <w:r w:rsidRPr="00774A04">
        <w:rPr>
          <w:b/>
          <w:sz w:val="28"/>
          <w:szCs w:val="28"/>
        </w:rPr>
        <w:t xml:space="preserve">    </w:t>
      </w:r>
      <w:r w:rsidRPr="007F116F">
        <w:t xml:space="preserve">Pentru această categorie de risc s-au luat în considerare următoarele </w:t>
      </w:r>
      <w:proofErr w:type="spellStart"/>
      <w:r w:rsidRPr="007F116F">
        <w:t>situaţii</w:t>
      </w:r>
      <w:proofErr w:type="spellEnd"/>
      <w:r w:rsidRPr="007F116F">
        <w:t xml:space="preserve"> care pot avea loc în orice moment:</w:t>
      </w:r>
    </w:p>
    <w:p w14:paraId="0E5D47AB" w14:textId="77777777" w:rsidR="00A26838" w:rsidRPr="007F116F" w:rsidRDefault="00A26838" w:rsidP="00A26838">
      <w:pPr>
        <w:pStyle w:val="Header"/>
        <w:numPr>
          <w:ilvl w:val="1"/>
          <w:numId w:val="38"/>
        </w:numPr>
        <w:tabs>
          <w:tab w:val="clear" w:pos="4536"/>
          <w:tab w:val="clear" w:pos="9072"/>
        </w:tabs>
        <w:jc w:val="both"/>
      </w:pPr>
      <w:r w:rsidRPr="007F116F">
        <w:t>izbucnirea unor incendii;</w:t>
      </w:r>
    </w:p>
    <w:p w14:paraId="2B932BDD" w14:textId="77777777" w:rsidR="00A26838" w:rsidRPr="007F116F" w:rsidRDefault="00A26838" w:rsidP="00A26838">
      <w:pPr>
        <w:pStyle w:val="Header"/>
        <w:numPr>
          <w:ilvl w:val="1"/>
          <w:numId w:val="38"/>
        </w:numPr>
        <w:tabs>
          <w:tab w:val="clear" w:pos="4536"/>
          <w:tab w:val="clear" w:pos="9072"/>
        </w:tabs>
        <w:jc w:val="both"/>
      </w:pPr>
      <w:r w:rsidRPr="007F116F">
        <w:t>producerea de explozii;</w:t>
      </w:r>
    </w:p>
    <w:p w14:paraId="4806855E" w14:textId="77777777" w:rsidR="00A26838" w:rsidRPr="007F116F" w:rsidRDefault="00A26838" w:rsidP="00A26838">
      <w:pPr>
        <w:pStyle w:val="Header"/>
        <w:numPr>
          <w:ilvl w:val="1"/>
          <w:numId w:val="38"/>
        </w:numPr>
        <w:tabs>
          <w:tab w:val="clear" w:pos="4536"/>
          <w:tab w:val="clear" w:pos="9072"/>
        </w:tabs>
        <w:jc w:val="both"/>
      </w:pPr>
      <w:r w:rsidRPr="007F116F">
        <w:t>momente de panică: atentate, luări de ostatici, emisii de gaze prin surprindere;</w:t>
      </w:r>
    </w:p>
    <w:p w14:paraId="3D3736F3" w14:textId="77777777" w:rsidR="00A26838" w:rsidRPr="007F116F" w:rsidRDefault="00A26838" w:rsidP="00A26838">
      <w:pPr>
        <w:pStyle w:val="Header"/>
        <w:jc w:val="both"/>
      </w:pPr>
      <w:r w:rsidRPr="007F116F">
        <w:t xml:space="preserve">cu efectele </w:t>
      </w:r>
      <w:proofErr w:type="spellStart"/>
      <w:r w:rsidRPr="007F116F">
        <w:t>şi</w:t>
      </w:r>
      <w:proofErr w:type="spellEnd"/>
      <w:r w:rsidRPr="007F116F">
        <w:t xml:space="preserve"> urmările lor – dintre care nu trebuie omise victimele, </w:t>
      </w:r>
      <w:proofErr w:type="spellStart"/>
      <w:r w:rsidRPr="007F116F">
        <w:t>dificultăţi</w:t>
      </w:r>
      <w:proofErr w:type="spellEnd"/>
      <w:r w:rsidRPr="007F116F">
        <w:t xml:space="preserve"> în </w:t>
      </w:r>
      <w:proofErr w:type="spellStart"/>
      <w:r w:rsidRPr="007F116F">
        <w:t>acţiunile</w:t>
      </w:r>
      <w:proofErr w:type="spellEnd"/>
      <w:r w:rsidRPr="007F116F">
        <w:t xml:space="preserve"> serviciilor de ajutor, deteriorarea de bunuri – în locurile cu fluxuri importante de oameni.</w:t>
      </w:r>
    </w:p>
    <w:p w14:paraId="0A43CCEA" w14:textId="77777777" w:rsidR="00A26838" w:rsidRPr="007F116F" w:rsidRDefault="00A26838" w:rsidP="00A26838">
      <w:pPr>
        <w:pStyle w:val="Header"/>
        <w:jc w:val="both"/>
      </w:pPr>
      <w:r w:rsidRPr="007F116F">
        <w:t xml:space="preserve">    Astfel de evenimente se pot produce în următoarele împrejurări:</w:t>
      </w:r>
    </w:p>
    <w:p w14:paraId="6618EF2B" w14:textId="77777777" w:rsidR="00A26838" w:rsidRPr="007F116F" w:rsidRDefault="00A26838" w:rsidP="00A26838">
      <w:pPr>
        <w:pStyle w:val="Header"/>
        <w:numPr>
          <w:ilvl w:val="1"/>
          <w:numId w:val="38"/>
        </w:numPr>
        <w:tabs>
          <w:tab w:val="clear" w:pos="4536"/>
          <w:tab w:val="clear" w:pos="9072"/>
        </w:tabs>
        <w:jc w:val="both"/>
      </w:pPr>
      <w:r w:rsidRPr="007F116F">
        <w:t>adunări: mitinguri, târguri, utilizarea artificiilor, reuniuni colective, iarmaroace;</w:t>
      </w:r>
    </w:p>
    <w:p w14:paraId="659C2D5E" w14:textId="77777777" w:rsidR="00A26838" w:rsidRPr="007F116F" w:rsidRDefault="00A26838" w:rsidP="00A26838">
      <w:pPr>
        <w:pStyle w:val="Header"/>
        <w:numPr>
          <w:ilvl w:val="1"/>
          <w:numId w:val="38"/>
        </w:numPr>
        <w:tabs>
          <w:tab w:val="clear" w:pos="4536"/>
          <w:tab w:val="clear" w:pos="9072"/>
        </w:tabs>
        <w:jc w:val="both"/>
      </w:pPr>
      <w:proofErr w:type="spellStart"/>
      <w:r w:rsidRPr="007F116F">
        <w:lastRenderedPageBreak/>
        <w:t>p</w:t>
      </w:r>
      <w:r>
        <w:t>răbuşiri</w:t>
      </w:r>
      <w:proofErr w:type="spellEnd"/>
      <w:r>
        <w:t xml:space="preserve"> de structuri: </w:t>
      </w:r>
      <w:r w:rsidRPr="007F116F">
        <w:t>, tribune;</w:t>
      </w:r>
    </w:p>
    <w:p w14:paraId="33856CCE" w14:textId="77777777" w:rsidR="00A26838" w:rsidRPr="007F116F" w:rsidRDefault="00A26838" w:rsidP="00A26838">
      <w:pPr>
        <w:pStyle w:val="Header"/>
        <w:numPr>
          <w:ilvl w:val="1"/>
          <w:numId w:val="38"/>
        </w:numPr>
        <w:tabs>
          <w:tab w:val="clear" w:pos="4536"/>
          <w:tab w:val="clear" w:pos="9072"/>
        </w:tabs>
        <w:jc w:val="both"/>
      </w:pPr>
      <w:proofErr w:type="spellStart"/>
      <w:r>
        <w:t>mişcări</w:t>
      </w:r>
      <w:proofErr w:type="spellEnd"/>
      <w:r>
        <w:t xml:space="preserve"> sociale,</w:t>
      </w:r>
      <w:r w:rsidRPr="007F116F">
        <w:t xml:space="preserve"> neplata unor drepturi, greve spontane;</w:t>
      </w:r>
    </w:p>
    <w:p w14:paraId="20ABE5C4" w14:textId="77777777" w:rsidR="00A26838" w:rsidRPr="007F116F" w:rsidRDefault="00A26838" w:rsidP="00A26838">
      <w:pPr>
        <w:pStyle w:val="Header"/>
        <w:numPr>
          <w:ilvl w:val="1"/>
          <w:numId w:val="38"/>
        </w:numPr>
        <w:tabs>
          <w:tab w:val="clear" w:pos="4536"/>
          <w:tab w:val="clear" w:pos="9072"/>
        </w:tabs>
        <w:jc w:val="both"/>
      </w:pPr>
      <w:r w:rsidRPr="007F116F">
        <w:t>manifestări violente ale unor elemente umane declasate;</w:t>
      </w:r>
    </w:p>
    <w:p w14:paraId="7D9A5C40" w14:textId="77777777" w:rsidR="00A26838" w:rsidRDefault="00A26838" w:rsidP="00A26838">
      <w:pPr>
        <w:pStyle w:val="Header"/>
        <w:numPr>
          <w:ilvl w:val="1"/>
          <w:numId w:val="38"/>
        </w:numPr>
        <w:tabs>
          <w:tab w:val="clear" w:pos="4536"/>
          <w:tab w:val="clear" w:pos="9072"/>
        </w:tabs>
        <w:jc w:val="both"/>
      </w:pPr>
      <w:r w:rsidRPr="007F116F">
        <w:t>momente aleatorii cu impact negativ puternic asupra psihicului uman.</w:t>
      </w:r>
    </w:p>
    <w:p w14:paraId="25D21177" w14:textId="77777777" w:rsidR="00DB732B" w:rsidRDefault="00DB732B" w:rsidP="00DB732B">
      <w:pPr>
        <w:pStyle w:val="Header"/>
        <w:tabs>
          <w:tab w:val="clear" w:pos="4536"/>
          <w:tab w:val="clear" w:pos="9072"/>
        </w:tabs>
        <w:jc w:val="both"/>
      </w:pPr>
    </w:p>
    <w:p w14:paraId="06F4D2C8" w14:textId="77777777" w:rsidR="00DB732B" w:rsidRPr="007F116F" w:rsidRDefault="00DB732B" w:rsidP="00DB732B">
      <w:pPr>
        <w:pStyle w:val="Header"/>
        <w:tabs>
          <w:tab w:val="clear" w:pos="4536"/>
          <w:tab w:val="clear" w:pos="9072"/>
        </w:tabs>
        <w:jc w:val="both"/>
      </w:pPr>
    </w:p>
    <w:p w14:paraId="7947003E" w14:textId="77777777" w:rsidR="00A26838" w:rsidRPr="007F116F" w:rsidRDefault="00A26838" w:rsidP="00A26838">
      <w:pPr>
        <w:pStyle w:val="Header"/>
        <w:jc w:val="both"/>
      </w:pPr>
    </w:p>
    <w:tbl>
      <w:tblPr>
        <w:tblW w:w="110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2222"/>
        <w:gridCol w:w="1529"/>
        <w:gridCol w:w="2135"/>
        <w:gridCol w:w="1376"/>
        <w:gridCol w:w="3153"/>
        <w:gridCol w:w="8"/>
      </w:tblGrid>
      <w:tr w:rsidR="00A26838" w:rsidRPr="007F116F" w14:paraId="173C2EAC" w14:textId="77777777" w:rsidTr="00603BDE">
        <w:trPr>
          <w:gridAfter w:val="1"/>
          <w:wAfter w:w="8" w:type="dxa"/>
          <w:cantSplit/>
        </w:trPr>
        <w:tc>
          <w:tcPr>
            <w:tcW w:w="633" w:type="dxa"/>
            <w:vAlign w:val="center"/>
          </w:tcPr>
          <w:p w14:paraId="33E15691" w14:textId="77777777" w:rsidR="00A26838" w:rsidRPr="007F116F" w:rsidRDefault="00A26838" w:rsidP="00603BDE">
            <w:pPr>
              <w:pStyle w:val="Header"/>
              <w:jc w:val="both"/>
            </w:pPr>
            <w:r w:rsidRPr="007F116F">
              <w:t>Nr</w:t>
            </w:r>
          </w:p>
          <w:p w14:paraId="66C2BEE2" w14:textId="77777777" w:rsidR="00A26838" w:rsidRPr="007F116F" w:rsidRDefault="00A26838" w:rsidP="00603BDE">
            <w:pPr>
              <w:pStyle w:val="Header"/>
              <w:jc w:val="both"/>
            </w:pPr>
            <w:r w:rsidRPr="007F116F">
              <w:t>crt.</w:t>
            </w:r>
          </w:p>
        </w:tc>
        <w:tc>
          <w:tcPr>
            <w:tcW w:w="2222" w:type="dxa"/>
            <w:vAlign w:val="center"/>
          </w:tcPr>
          <w:p w14:paraId="5821C582" w14:textId="77777777" w:rsidR="00A26838" w:rsidRPr="007F116F" w:rsidRDefault="00A26838" w:rsidP="00603BDE">
            <w:pPr>
              <w:pStyle w:val="Header"/>
              <w:jc w:val="center"/>
            </w:pPr>
            <w:r w:rsidRPr="007F116F">
              <w:t>Manifestare</w:t>
            </w:r>
          </w:p>
        </w:tc>
        <w:tc>
          <w:tcPr>
            <w:tcW w:w="3664" w:type="dxa"/>
            <w:gridSpan w:val="2"/>
            <w:vAlign w:val="center"/>
          </w:tcPr>
          <w:p w14:paraId="22A2EB2A" w14:textId="77777777" w:rsidR="00A26838" w:rsidRPr="007F116F" w:rsidRDefault="00A26838" w:rsidP="00603BDE">
            <w:pPr>
              <w:pStyle w:val="Header"/>
              <w:jc w:val="center"/>
            </w:pPr>
            <w:r w:rsidRPr="007F116F">
              <w:t>Locul</w:t>
            </w:r>
          </w:p>
        </w:tc>
        <w:tc>
          <w:tcPr>
            <w:tcW w:w="1376" w:type="dxa"/>
            <w:vAlign w:val="center"/>
          </w:tcPr>
          <w:p w14:paraId="5F24630D" w14:textId="77777777" w:rsidR="00A26838" w:rsidRPr="007F116F" w:rsidRDefault="00A26838" w:rsidP="00603BDE">
            <w:pPr>
              <w:pStyle w:val="Header"/>
              <w:jc w:val="center"/>
            </w:pPr>
            <w:r w:rsidRPr="007F116F">
              <w:t>Nr.</w:t>
            </w:r>
          </w:p>
          <w:p w14:paraId="11F8DDCA" w14:textId="77777777" w:rsidR="00A26838" w:rsidRPr="007F116F" w:rsidRDefault="00A26838" w:rsidP="00603BDE">
            <w:pPr>
              <w:pStyle w:val="Header"/>
              <w:jc w:val="center"/>
            </w:pPr>
            <w:r w:rsidRPr="007F116F">
              <w:t>persoane</w:t>
            </w:r>
          </w:p>
        </w:tc>
        <w:tc>
          <w:tcPr>
            <w:tcW w:w="3153" w:type="dxa"/>
            <w:vAlign w:val="center"/>
          </w:tcPr>
          <w:p w14:paraId="13614FB9" w14:textId="77777777" w:rsidR="00A26838" w:rsidRPr="007F116F" w:rsidRDefault="00A26838" w:rsidP="00603BDE">
            <w:pPr>
              <w:pStyle w:val="Header"/>
              <w:jc w:val="center"/>
            </w:pPr>
            <w:proofErr w:type="spellStart"/>
            <w:r w:rsidRPr="007F116F">
              <w:t>Frecvenţa</w:t>
            </w:r>
            <w:proofErr w:type="spellEnd"/>
          </w:p>
        </w:tc>
      </w:tr>
      <w:tr w:rsidR="00A26838" w:rsidRPr="007F116F" w14:paraId="5905B7E6" w14:textId="77777777" w:rsidTr="00603BDE">
        <w:trPr>
          <w:cantSplit/>
        </w:trPr>
        <w:tc>
          <w:tcPr>
            <w:tcW w:w="633" w:type="dxa"/>
            <w:vAlign w:val="center"/>
          </w:tcPr>
          <w:p w14:paraId="7AD73461" w14:textId="77777777" w:rsidR="00A26838" w:rsidRPr="007F116F" w:rsidRDefault="00A26838" w:rsidP="00603BDE">
            <w:pPr>
              <w:pStyle w:val="Header"/>
              <w:jc w:val="center"/>
            </w:pPr>
            <w:r w:rsidRPr="007F116F">
              <w:t>1</w:t>
            </w:r>
          </w:p>
        </w:tc>
        <w:tc>
          <w:tcPr>
            <w:tcW w:w="2222" w:type="dxa"/>
            <w:vAlign w:val="center"/>
          </w:tcPr>
          <w:p w14:paraId="2D015A69" w14:textId="77777777" w:rsidR="00A26838" w:rsidRPr="007F116F" w:rsidRDefault="00A26838" w:rsidP="00603BDE">
            <w:pPr>
              <w:pStyle w:val="Header"/>
              <w:jc w:val="both"/>
            </w:pPr>
            <w:r w:rsidRPr="007F116F">
              <w:t>Târg</w:t>
            </w:r>
          </w:p>
        </w:tc>
        <w:tc>
          <w:tcPr>
            <w:tcW w:w="1529" w:type="dxa"/>
            <w:vMerge w:val="restart"/>
            <w:vAlign w:val="center"/>
          </w:tcPr>
          <w:p w14:paraId="27F63AA6" w14:textId="77777777" w:rsidR="00A26838" w:rsidRPr="007F116F" w:rsidRDefault="00A26838" w:rsidP="00603BDE">
            <w:pPr>
              <w:pStyle w:val="Header"/>
              <w:jc w:val="both"/>
            </w:pPr>
            <w:r w:rsidRPr="007F116F">
              <w:t>Mociu</w:t>
            </w:r>
          </w:p>
        </w:tc>
        <w:tc>
          <w:tcPr>
            <w:tcW w:w="2135" w:type="dxa"/>
            <w:vAlign w:val="center"/>
          </w:tcPr>
          <w:p w14:paraId="2C34B73E" w14:textId="77777777" w:rsidR="00A26838" w:rsidRPr="007F116F" w:rsidRDefault="00A26838" w:rsidP="00603BDE">
            <w:pPr>
              <w:pStyle w:val="Header"/>
              <w:jc w:val="both"/>
            </w:pPr>
            <w:r w:rsidRPr="007F116F">
              <w:t>Târg</w:t>
            </w:r>
          </w:p>
        </w:tc>
        <w:tc>
          <w:tcPr>
            <w:tcW w:w="1376" w:type="dxa"/>
            <w:vAlign w:val="center"/>
          </w:tcPr>
          <w:p w14:paraId="7D667D31" w14:textId="77777777" w:rsidR="00A26838" w:rsidRPr="007F116F" w:rsidRDefault="00A26838" w:rsidP="00603BDE">
            <w:pPr>
              <w:pStyle w:val="Header"/>
              <w:jc w:val="both"/>
            </w:pPr>
            <w:r w:rsidRPr="007F116F">
              <w:t>&gt; 200</w:t>
            </w:r>
          </w:p>
        </w:tc>
        <w:tc>
          <w:tcPr>
            <w:tcW w:w="3161" w:type="dxa"/>
            <w:gridSpan w:val="2"/>
            <w:vAlign w:val="center"/>
          </w:tcPr>
          <w:p w14:paraId="5FDDBF6E" w14:textId="77777777" w:rsidR="00A26838" w:rsidRPr="007F116F" w:rsidRDefault="00A26838" w:rsidP="00603BDE">
            <w:pPr>
              <w:pStyle w:val="Header"/>
              <w:jc w:val="both"/>
            </w:pPr>
            <w:r w:rsidRPr="007F116F">
              <w:t>Săptămânal</w:t>
            </w:r>
          </w:p>
        </w:tc>
      </w:tr>
      <w:tr w:rsidR="00A26838" w:rsidRPr="007F116F" w14:paraId="22337E26" w14:textId="77777777" w:rsidTr="00603BDE">
        <w:trPr>
          <w:cantSplit/>
          <w:trHeight w:val="722"/>
        </w:trPr>
        <w:tc>
          <w:tcPr>
            <w:tcW w:w="633" w:type="dxa"/>
            <w:vAlign w:val="center"/>
          </w:tcPr>
          <w:p w14:paraId="4B6CE3B2" w14:textId="77777777" w:rsidR="00A26838" w:rsidRPr="007F116F" w:rsidRDefault="00A26838" w:rsidP="00603BDE">
            <w:pPr>
              <w:pStyle w:val="Header"/>
              <w:jc w:val="center"/>
            </w:pPr>
            <w:r w:rsidRPr="007F116F">
              <w:t>2</w:t>
            </w:r>
          </w:p>
        </w:tc>
        <w:tc>
          <w:tcPr>
            <w:tcW w:w="2222" w:type="dxa"/>
            <w:vAlign w:val="center"/>
          </w:tcPr>
          <w:p w14:paraId="2B680825" w14:textId="77777777" w:rsidR="00A26838" w:rsidRPr="007F116F" w:rsidRDefault="00A26838" w:rsidP="00603BDE">
            <w:pPr>
              <w:pStyle w:val="Header"/>
            </w:pPr>
            <w:r w:rsidRPr="007F116F">
              <w:t>Zilele comunei</w:t>
            </w:r>
          </w:p>
        </w:tc>
        <w:tc>
          <w:tcPr>
            <w:tcW w:w="1529" w:type="dxa"/>
            <w:vMerge/>
            <w:vAlign w:val="center"/>
          </w:tcPr>
          <w:p w14:paraId="510D3D2C" w14:textId="77777777" w:rsidR="00A26838" w:rsidRPr="007F116F" w:rsidRDefault="00A26838" w:rsidP="00603BDE">
            <w:pPr>
              <w:pStyle w:val="Header"/>
              <w:jc w:val="both"/>
            </w:pPr>
          </w:p>
        </w:tc>
        <w:tc>
          <w:tcPr>
            <w:tcW w:w="2135" w:type="dxa"/>
            <w:vAlign w:val="center"/>
          </w:tcPr>
          <w:p w14:paraId="03F090A3" w14:textId="77777777" w:rsidR="00A26838" w:rsidRPr="007F116F" w:rsidRDefault="00A26838" w:rsidP="00603BDE">
            <w:pPr>
              <w:pStyle w:val="Header"/>
              <w:jc w:val="both"/>
            </w:pPr>
            <w:proofErr w:type="spellStart"/>
            <w:r w:rsidRPr="007F116F">
              <w:t>Piata</w:t>
            </w:r>
            <w:proofErr w:type="spellEnd"/>
            <w:r w:rsidR="001A1DD8">
              <w:t>,  C</w:t>
            </w:r>
            <w:r w:rsidRPr="007F116F">
              <w:t>entru</w:t>
            </w:r>
          </w:p>
        </w:tc>
        <w:tc>
          <w:tcPr>
            <w:tcW w:w="1376" w:type="dxa"/>
            <w:vAlign w:val="center"/>
          </w:tcPr>
          <w:p w14:paraId="3EE973EA" w14:textId="77777777" w:rsidR="00A26838" w:rsidRPr="007F116F" w:rsidRDefault="00A26838" w:rsidP="00603BDE">
            <w:pPr>
              <w:pStyle w:val="Header"/>
              <w:jc w:val="both"/>
            </w:pPr>
            <w:r w:rsidRPr="007F116F">
              <w:t>&gt; 500</w:t>
            </w:r>
          </w:p>
        </w:tc>
        <w:tc>
          <w:tcPr>
            <w:tcW w:w="3161" w:type="dxa"/>
            <w:gridSpan w:val="2"/>
            <w:vAlign w:val="center"/>
          </w:tcPr>
          <w:p w14:paraId="1D10A26A" w14:textId="77777777" w:rsidR="00A26838" w:rsidRPr="007F116F" w:rsidRDefault="00A26838" w:rsidP="00603BDE">
            <w:pPr>
              <w:pStyle w:val="Header"/>
              <w:jc w:val="both"/>
            </w:pPr>
            <w:r w:rsidRPr="007F116F">
              <w:t xml:space="preserve">Anual </w:t>
            </w:r>
          </w:p>
        </w:tc>
      </w:tr>
    </w:tbl>
    <w:p w14:paraId="2C7B2FC7" w14:textId="77777777" w:rsidR="00A26838" w:rsidRDefault="00A26838" w:rsidP="00A26838">
      <w:pPr>
        <w:ind w:firstLine="720"/>
        <w:jc w:val="both"/>
      </w:pPr>
    </w:p>
    <w:p w14:paraId="0CE4B312" w14:textId="77777777" w:rsidR="00A26838" w:rsidRDefault="00A26838" w:rsidP="00A26838">
      <w:pPr>
        <w:ind w:firstLine="720"/>
        <w:jc w:val="both"/>
      </w:pPr>
    </w:p>
    <w:p w14:paraId="3CB681D8" w14:textId="77777777" w:rsidR="00A26838" w:rsidRDefault="00A26838" w:rsidP="00A26838">
      <w:pPr>
        <w:ind w:firstLine="720"/>
        <w:jc w:val="both"/>
      </w:pPr>
      <w:r w:rsidRPr="00EF1892">
        <w:t xml:space="preserve"> </w:t>
      </w:r>
      <w:r>
        <w:t xml:space="preserve">Forte si mijloace de </w:t>
      </w:r>
      <w:proofErr w:type="spellStart"/>
      <w:r>
        <w:t>interventie</w:t>
      </w:r>
      <w:proofErr w:type="spellEnd"/>
      <w:r>
        <w:t>:</w:t>
      </w:r>
    </w:p>
    <w:p w14:paraId="40A0202C" w14:textId="77777777" w:rsidR="00A26838" w:rsidRDefault="00A26838" w:rsidP="00A26838">
      <w:pPr>
        <w:ind w:left="780"/>
        <w:jc w:val="both"/>
      </w:pPr>
      <w:r>
        <w:t>1.Compartimentul de prevenire</w:t>
      </w:r>
    </w:p>
    <w:p w14:paraId="59FF169E" w14:textId="77777777" w:rsidR="009E603D" w:rsidRDefault="00A26838" w:rsidP="009E603D">
      <w:pPr>
        <w:ind w:firstLine="720"/>
        <w:jc w:val="both"/>
      </w:pPr>
      <w:r>
        <w:t xml:space="preserve"> 2</w:t>
      </w:r>
      <w:r w:rsidR="009E603D">
        <w:t>.</w:t>
      </w:r>
      <w:r w:rsidR="00EB7ED1">
        <w:t xml:space="preserve"> </w:t>
      </w:r>
      <w:r w:rsidR="009E603D">
        <w:t>Echipe specializate:</w:t>
      </w:r>
    </w:p>
    <w:p w14:paraId="2A13950D" w14:textId="77777777" w:rsidR="009E603D" w:rsidRDefault="009E603D" w:rsidP="009E603D">
      <w:pPr>
        <w:ind w:left="780"/>
        <w:jc w:val="both"/>
      </w:pPr>
      <w:r>
        <w:t xml:space="preserve">           - echipa de stingere a incendiilor:  1 echipa pompieri voluntari </w:t>
      </w:r>
    </w:p>
    <w:p w14:paraId="4C49CB8B" w14:textId="77777777" w:rsidR="009E603D" w:rsidRDefault="009E603D" w:rsidP="009E603D">
      <w:pPr>
        <w:jc w:val="both"/>
      </w:pPr>
      <w:r>
        <w:t xml:space="preserve">                        - echipe </w:t>
      </w:r>
      <w:proofErr w:type="spellStart"/>
      <w:r>
        <w:t>protectie</w:t>
      </w:r>
      <w:proofErr w:type="spellEnd"/>
      <w:r>
        <w:t xml:space="preserve"> civila: echipa de avertizare alarmare, echipa de </w:t>
      </w:r>
      <w:proofErr w:type="spellStart"/>
      <w:r>
        <w:t>cautare</w:t>
      </w:r>
      <w:proofErr w:type="spellEnd"/>
      <w:r>
        <w:t xml:space="preserve"> deblocare, </w:t>
      </w:r>
      <w:proofErr w:type="spellStart"/>
      <w:r>
        <w:t>echipade</w:t>
      </w:r>
      <w:proofErr w:type="spellEnd"/>
      <w:r>
        <w:t xml:space="preserve"> salvare evacuare.</w:t>
      </w:r>
    </w:p>
    <w:p w14:paraId="461279B3" w14:textId="77777777" w:rsidR="00A26838" w:rsidRPr="00AB0108" w:rsidRDefault="00A26838" w:rsidP="009E603D">
      <w:pPr>
        <w:ind w:firstLine="720"/>
        <w:jc w:val="both"/>
      </w:pPr>
    </w:p>
    <w:p w14:paraId="4DD39893" w14:textId="77777777" w:rsidR="00A26838" w:rsidRDefault="00A26838" w:rsidP="00A26838">
      <w:pPr>
        <w:pStyle w:val="Heading5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                      </w:t>
      </w:r>
    </w:p>
    <w:p w14:paraId="4991235B" w14:textId="77777777" w:rsidR="002D4174" w:rsidRDefault="002D4174" w:rsidP="002D4174"/>
    <w:p w14:paraId="60063FBC" w14:textId="77777777" w:rsidR="002D4174" w:rsidRDefault="002D4174" w:rsidP="002D4174"/>
    <w:p w14:paraId="6AC7FBCA" w14:textId="77777777" w:rsidR="002D4174" w:rsidRDefault="002D4174" w:rsidP="002D4174"/>
    <w:p w14:paraId="15137530" w14:textId="77777777" w:rsidR="002D4174" w:rsidRDefault="002D4174" w:rsidP="002D4174"/>
    <w:p w14:paraId="26836F35" w14:textId="77777777" w:rsidR="00EB7ED1" w:rsidRDefault="00EB7ED1" w:rsidP="002D4174"/>
    <w:p w14:paraId="1B4E03A5" w14:textId="77777777" w:rsidR="00EB7ED1" w:rsidRDefault="00EB7ED1" w:rsidP="002D4174"/>
    <w:p w14:paraId="1AEE9E0C" w14:textId="77777777" w:rsidR="00EB7ED1" w:rsidRDefault="00EB7ED1" w:rsidP="002D4174"/>
    <w:p w14:paraId="4F31E250" w14:textId="77777777" w:rsidR="00EB7ED1" w:rsidRDefault="00EB7ED1" w:rsidP="002D4174"/>
    <w:p w14:paraId="47C3FA7E" w14:textId="77777777" w:rsidR="00EB7ED1" w:rsidRDefault="00EB7ED1" w:rsidP="002D4174"/>
    <w:p w14:paraId="446D8F09" w14:textId="77777777" w:rsidR="00EB7ED1" w:rsidRDefault="00EB7ED1" w:rsidP="002D4174"/>
    <w:p w14:paraId="3A152F40" w14:textId="77777777" w:rsidR="00EB7ED1" w:rsidRDefault="00EB7ED1" w:rsidP="002D4174"/>
    <w:p w14:paraId="59C28211" w14:textId="77777777" w:rsidR="00EB7ED1" w:rsidRDefault="00EB7ED1" w:rsidP="002D4174"/>
    <w:p w14:paraId="16049B86" w14:textId="77777777" w:rsidR="00EB7ED1" w:rsidRDefault="00EB7ED1" w:rsidP="002D4174"/>
    <w:p w14:paraId="49CF12E2" w14:textId="77777777" w:rsidR="00EB7ED1" w:rsidRDefault="00EB7ED1" w:rsidP="002D4174"/>
    <w:p w14:paraId="28145294" w14:textId="77777777" w:rsidR="00EB7ED1" w:rsidRDefault="00EB7ED1" w:rsidP="002D4174"/>
    <w:p w14:paraId="2EB0AF83" w14:textId="77777777" w:rsidR="00EB7ED1" w:rsidRDefault="00EB7ED1" w:rsidP="002D4174"/>
    <w:p w14:paraId="4B4A13D3" w14:textId="77777777" w:rsidR="00EB7ED1" w:rsidRDefault="00EB7ED1" w:rsidP="002D4174"/>
    <w:p w14:paraId="73E75A52" w14:textId="77777777" w:rsidR="00EB7ED1" w:rsidRDefault="00EB7ED1" w:rsidP="002D4174"/>
    <w:p w14:paraId="0D80DF5F" w14:textId="77777777" w:rsidR="00EB7ED1" w:rsidRDefault="00EB7ED1" w:rsidP="002D4174"/>
    <w:p w14:paraId="2406026D" w14:textId="77777777" w:rsidR="002D4174" w:rsidRDefault="002D4174" w:rsidP="002D4174"/>
    <w:p w14:paraId="1597CAF2" w14:textId="77777777" w:rsidR="002D4174" w:rsidRPr="002D4174" w:rsidRDefault="002D4174" w:rsidP="002D4174"/>
    <w:p w14:paraId="7B5153FE" w14:textId="77777777" w:rsidR="00A26838" w:rsidRPr="007F116F" w:rsidRDefault="00A26838" w:rsidP="00A26838">
      <w:pPr>
        <w:pStyle w:val="Heading5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 xml:space="preserve">  </w:t>
      </w:r>
      <w:proofErr w:type="spellStart"/>
      <w:r w:rsidRPr="007F116F">
        <w:rPr>
          <w:rFonts w:ascii="Times New Roman" w:hAnsi="Times New Roman"/>
          <w:b w:val="0"/>
          <w:i w:val="0"/>
          <w:sz w:val="24"/>
        </w:rPr>
        <w:t>Sectiunea</w:t>
      </w:r>
      <w:proofErr w:type="spellEnd"/>
      <w:r w:rsidRPr="007F116F">
        <w:rPr>
          <w:rFonts w:ascii="Times New Roman" w:hAnsi="Times New Roman"/>
          <w:b w:val="0"/>
          <w:i w:val="0"/>
          <w:sz w:val="24"/>
        </w:rPr>
        <w:t xml:space="preserve"> a 6 – </w:t>
      </w:r>
      <w:proofErr w:type="spellStart"/>
      <w:r w:rsidRPr="007F116F">
        <w:rPr>
          <w:rFonts w:ascii="Times New Roman" w:hAnsi="Times New Roman"/>
          <w:b w:val="0"/>
          <w:i w:val="0"/>
          <w:sz w:val="24"/>
        </w:rPr>
        <w:t>a.Analiza</w:t>
      </w:r>
      <w:proofErr w:type="spellEnd"/>
      <w:r w:rsidRPr="007F116F">
        <w:rPr>
          <w:rFonts w:ascii="Times New Roman" w:hAnsi="Times New Roman"/>
          <w:b w:val="0"/>
          <w:i w:val="0"/>
          <w:sz w:val="24"/>
        </w:rPr>
        <w:t xml:space="preserve"> altor tipuri de riscuri</w:t>
      </w:r>
    </w:p>
    <w:p w14:paraId="7A102C4F" w14:textId="77777777" w:rsidR="00A26838" w:rsidRPr="007F116F" w:rsidRDefault="00A26838" w:rsidP="00A26838">
      <w:pPr>
        <w:pStyle w:val="Heading5"/>
        <w:rPr>
          <w:rFonts w:ascii="Times New Roman" w:hAnsi="Times New Roman"/>
          <w:b w:val="0"/>
          <w:i w:val="0"/>
          <w:sz w:val="24"/>
        </w:rPr>
      </w:pPr>
    </w:p>
    <w:tbl>
      <w:tblPr>
        <w:tblpPr w:leftFromText="180" w:rightFromText="180" w:vertAnchor="text" w:horzAnchor="margin" w:tblpX="108" w:tblpY="17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625"/>
        <w:gridCol w:w="1560"/>
        <w:gridCol w:w="1559"/>
        <w:gridCol w:w="1559"/>
      </w:tblGrid>
      <w:tr w:rsidR="00A26838" w:rsidRPr="001E63E8" w14:paraId="43371954" w14:textId="77777777" w:rsidTr="00603BDE">
        <w:tc>
          <w:tcPr>
            <w:tcW w:w="720" w:type="dxa"/>
            <w:vAlign w:val="center"/>
          </w:tcPr>
          <w:p w14:paraId="5980C869" w14:textId="77777777" w:rsidR="00A26838" w:rsidRPr="007F116F" w:rsidRDefault="00A26838" w:rsidP="00603BDE">
            <w:pPr>
              <w:jc w:val="both"/>
              <w:rPr>
                <w:b/>
              </w:rPr>
            </w:pPr>
            <w:r w:rsidRPr="007F116F">
              <w:rPr>
                <w:b/>
              </w:rPr>
              <w:lastRenderedPageBreak/>
              <w:t>Nr. crt.</w:t>
            </w:r>
          </w:p>
        </w:tc>
        <w:tc>
          <w:tcPr>
            <w:tcW w:w="5625" w:type="dxa"/>
            <w:vAlign w:val="center"/>
          </w:tcPr>
          <w:p w14:paraId="3C954BC5" w14:textId="77777777" w:rsidR="00A26838" w:rsidRPr="007F116F" w:rsidRDefault="00A26838" w:rsidP="00603BDE">
            <w:pPr>
              <w:jc w:val="both"/>
              <w:rPr>
                <w:b/>
              </w:rPr>
            </w:pPr>
            <w:r w:rsidRPr="007F116F">
              <w:rPr>
                <w:b/>
              </w:rPr>
              <w:t xml:space="preserve">Tipul </w:t>
            </w:r>
            <w:proofErr w:type="spellStart"/>
            <w:r w:rsidRPr="007F116F">
              <w:rPr>
                <w:b/>
              </w:rPr>
              <w:t>intervenţiei</w:t>
            </w:r>
            <w:proofErr w:type="spellEnd"/>
          </w:p>
        </w:tc>
        <w:tc>
          <w:tcPr>
            <w:tcW w:w="1560" w:type="dxa"/>
            <w:vAlign w:val="center"/>
          </w:tcPr>
          <w:p w14:paraId="4688A66C" w14:textId="77777777" w:rsidR="00A26838" w:rsidRPr="007F116F" w:rsidRDefault="00A26838" w:rsidP="00603BDE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03655F9F" w14:textId="77777777" w:rsidR="00A26838" w:rsidRPr="007F116F" w:rsidRDefault="00A26838" w:rsidP="00603BDE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311F6D4" w14:textId="77777777" w:rsidR="00A26838" w:rsidRPr="007F116F" w:rsidRDefault="00A26838" w:rsidP="00603BDE">
            <w:pPr>
              <w:jc w:val="center"/>
              <w:rPr>
                <w:b/>
              </w:rPr>
            </w:pPr>
          </w:p>
        </w:tc>
      </w:tr>
      <w:tr w:rsidR="00A26838" w:rsidRPr="001E63E8" w14:paraId="7E37E453" w14:textId="77777777" w:rsidTr="00603BDE">
        <w:tc>
          <w:tcPr>
            <w:tcW w:w="720" w:type="dxa"/>
            <w:vAlign w:val="center"/>
          </w:tcPr>
          <w:p w14:paraId="33D37E16" w14:textId="77777777" w:rsidR="00A26838" w:rsidRPr="007F116F" w:rsidRDefault="00A26838" w:rsidP="00603BDE">
            <w:pPr>
              <w:jc w:val="both"/>
            </w:pPr>
            <w:r w:rsidRPr="007F116F">
              <w:t>1.</w:t>
            </w:r>
          </w:p>
        </w:tc>
        <w:tc>
          <w:tcPr>
            <w:tcW w:w="5625" w:type="dxa"/>
          </w:tcPr>
          <w:p w14:paraId="5398F246" w14:textId="77777777" w:rsidR="00A26838" w:rsidRPr="007F116F" w:rsidRDefault="00A26838" w:rsidP="00603BDE">
            <w:pPr>
              <w:jc w:val="both"/>
            </w:pPr>
            <w:r w:rsidRPr="007F116F">
              <w:t>Stingerea incendiilor</w:t>
            </w:r>
          </w:p>
        </w:tc>
        <w:tc>
          <w:tcPr>
            <w:tcW w:w="1560" w:type="dxa"/>
            <w:vAlign w:val="center"/>
          </w:tcPr>
          <w:p w14:paraId="2D9350EE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7948AB7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689A3032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4CA01D35" w14:textId="77777777" w:rsidTr="00603BDE">
        <w:tc>
          <w:tcPr>
            <w:tcW w:w="720" w:type="dxa"/>
            <w:vMerge w:val="restart"/>
            <w:vAlign w:val="center"/>
          </w:tcPr>
          <w:p w14:paraId="413F2F26" w14:textId="77777777" w:rsidR="00A26838" w:rsidRPr="007F116F" w:rsidRDefault="00A26838" w:rsidP="00603BDE">
            <w:pPr>
              <w:jc w:val="both"/>
            </w:pPr>
            <w:r w:rsidRPr="007F116F">
              <w:t>2.</w:t>
            </w:r>
          </w:p>
        </w:tc>
        <w:tc>
          <w:tcPr>
            <w:tcW w:w="5625" w:type="dxa"/>
            <w:vMerge w:val="restart"/>
          </w:tcPr>
          <w:p w14:paraId="3000AD55" w14:textId="77777777" w:rsidR="00A26838" w:rsidRPr="007F116F" w:rsidRDefault="00A26838" w:rsidP="00603BDE">
            <w:pPr>
              <w:jc w:val="both"/>
            </w:pPr>
            <w:proofErr w:type="spellStart"/>
            <w:r w:rsidRPr="007F116F">
              <w:t>Acţiuni</w:t>
            </w:r>
            <w:proofErr w:type="spellEnd"/>
            <w:r w:rsidRPr="007F116F">
              <w:t xml:space="preserve"> de </w:t>
            </w:r>
            <w:proofErr w:type="spellStart"/>
            <w:r w:rsidRPr="007F116F">
              <w:t>protecţie</w:t>
            </w:r>
            <w:proofErr w:type="spellEnd"/>
            <w:r w:rsidRPr="007F116F">
              <w:t xml:space="preserve"> civilă :</w:t>
            </w:r>
          </w:p>
          <w:p w14:paraId="25065844" w14:textId="77777777" w:rsidR="00A26838" w:rsidRPr="007F116F" w:rsidRDefault="00A26838" w:rsidP="00603BDE">
            <w:pPr>
              <w:numPr>
                <w:ilvl w:val="0"/>
                <w:numId w:val="39"/>
              </w:numPr>
              <w:jc w:val="both"/>
            </w:pPr>
            <w:r w:rsidRPr="007F116F">
              <w:t xml:space="preserve">asanări de </w:t>
            </w:r>
            <w:proofErr w:type="spellStart"/>
            <w:r w:rsidRPr="007F116F">
              <w:t>muniţie</w:t>
            </w:r>
            <w:proofErr w:type="spellEnd"/>
            <w:r w:rsidRPr="007F116F">
              <w:t xml:space="preserve"> neexplodată</w:t>
            </w:r>
          </w:p>
          <w:p w14:paraId="7F74FFFE" w14:textId="77777777" w:rsidR="00A26838" w:rsidRPr="007F116F" w:rsidRDefault="00A26838" w:rsidP="00603BDE">
            <w:pPr>
              <w:numPr>
                <w:ilvl w:val="0"/>
                <w:numId w:val="39"/>
              </w:numPr>
              <w:jc w:val="both"/>
            </w:pPr>
            <w:proofErr w:type="spellStart"/>
            <w:r w:rsidRPr="007F116F">
              <w:t>inundaţii</w:t>
            </w:r>
            <w:proofErr w:type="spellEnd"/>
          </w:p>
          <w:p w14:paraId="468DA491" w14:textId="77777777" w:rsidR="00A26838" w:rsidRPr="007F116F" w:rsidRDefault="00A26838" w:rsidP="00603BDE">
            <w:pPr>
              <w:numPr>
                <w:ilvl w:val="0"/>
                <w:numId w:val="39"/>
              </w:numPr>
              <w:jc w:val="both"/>
            </w:pPr>
            <w:r w:rsidRPr="007F116F">
              <w:t>accident pe căi de transport</w:t>
            </w:r>
          </w:p>
          <w:p w14:paraId="42EF1ABA" w14:textId="77777777" w:rsidR="00A26838" w:rsidRPr="007F116F" w:rsidRDefault="00A26838" w:rsidP="00603BDE">
            <w:pPr>
              <w:numPr>
                <w:ilvl w:val="0"/>
                <w:numId w:val="39"/>
              </w:numPr>
              <w:jc w:val="both"/>
            </w:pPr>
            <w:r w:rsidRPr="007F116F">
              <w:t>avarii la conducte magistrale</w:t>
            </w:r>
          </w:p>
          <w:p w14:paraId="69E1396B" w14:textId="77777777" w:rsidR="00A26838" w:rsidRPr="007F116F" w:rsidRDefault="00A26838" w:rsidP="00603BDE">
            <w:pPr>
              <w:numPr>
                <w:ilvl w:val="0"/>
                <w:numId w:val="39"/>
              </w:numPr>
              <w:jc w:val="both"/>
            </w:pPr>
            <w:proofErr w:type="spellStart"/>
            <w:r w:rsidRPr="007F116F">
              <w:t>alunecari</w:t>
            </w:r>
            <w:proofErr w:type="spellEnd"/>
            <w:r w:rsidRPr="007F116F">
              <w:t xml:space="preserve"> de teren</w:t>
            </w:r>
          </w:p>
          <w:p w14:paraId="0064B4A3" w14:textId="77777777" w:rsidR="00A26838" w:rsidRPr="007F116F" w:rsidRDefault="00A26838" w:rsidP="00603BDE">
            <w:pPr>
              <w:numPr>
                <w:ilvl w:val="0"/>
                <w:numId w:val="39"/>
              </w:numPr>
              <w:jc w:val="both"/>
            </w:pPr>
            <w:r w:rsidRPr="007F116F">
              <w:t xml:space="preserve">alte </w:t>
            </w:r>
            <w:proofErr w:type="spellStart"/>
            <w:r w:rsidRPr="007F116F">
              <w:t>situatii</w:t>
            </w:r>
            <w:proofErr w:type="spellEnd"/>
            <w:r w:rsidRPr="007F116F">
              <w:t xml:space="preserve"> de urgenta</w:t>
            </w:r>
          </w:p>
          <w:p w14:paraId="327280DF" w14:textId="77777777" w:rsidR="00A26838" w:rsidRPr="007F116F" w:rsidRDefault="00A26838" w:rsidP="00603BDE">
            <w:pPr>
              <w:numPr>
                <w:ilvl w:val="0"/>
                <w:numId w:val="39"/>
              </w:numPr>
              <w:jc w:val="both"/>
            </w:pPr>
            <w:r w:rsidRPr="007F116F">
              <w:t>evenimente publice</w:t>
            </w:r>
          </w:p>
        </w:tc>
        <w:tc>
          <w:tcPr>
            <w:tcW w:w="1560" w:type="dxa"/>
            <w:vAlign w:val="center"/>
          </w:tcPr>
          <w:p w14:paraId="6DC6B291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BD5ECE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4DEB0809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1950522E" w14:textId="77777777" w:rsidTr="00603BDE">
        <w:tc>
          <w:tcPr>
            <w:tcW w:w="720" w:type="dxa"/>
            <w:vMerge/>
            <w:vAlign w:val="center"/>
          </w:tcPr>
          <w:p w14:paraId="358D4F39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092516CD" w14:textId="77777777" w:rsidR="00A26838" w:rsidRPr="007F116F" w:rsidRDefault="00A26838" w:rsidP="00603BDE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6EE868D2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50A42E3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55B4EF61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24620A32" w14:textId="77777777" w:rsidTr="00603BDE">
        <w:tc>
          <w:tcPr>
            <w:tcW w:w="720" w:type="dxa"/>
            <w:vMerge/>
            <w:vAlign w:val="center"/>
          </w:tcPr>
          <w:p w14:paraId="396D5E71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33CCE394" w14:textId="77777777" w:rsidR="00A26838" w:rsidRPr="007F116F" w:rsidRDefault="00A26838" w:rsidP="00603BDE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56436607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2ADFC66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17B8B770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519EF294" w14:textId="77777777" w:rsidTr="00603BDE">
        <w:tc>
          <w:tcPr>
            <w:tcW w:w="720" w:type="dxa"/>
            <w:vMerge/>
            <w:vAlign w:val="center"/>
          </w:tcPr>
          <w:p w14:paraId="602DF714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5E6CAF14" w14:textId="77777777" w:rsidR="00A26838" w:rsidRPr="007F116F" w:rsidRDefault="00A26838" w:rsidP="00603BDE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0A8572ED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C96ADB6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7B93011F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4D65181A" w14:textId="77777777" w:rsidTr="00603BDE">
        <w:tc>
          <w:tcPr>
            <w:tcW w:w="720" w:type="dxa"/>
            <w:vMerge/>
            <w:vAlign w:val="center"/>
          </w:tcPr>
          <w:p w14:paraId="59CCFC65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27FB865C" w14:textId="77777777" w:rsidR="00A26838" w:rsidRPr="007F116F" w:rsidRDefault="00A26838" w:rsidP="00603BDE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775E3ED3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59D28D3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29341061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586B0D98" w14:textId="77777777" w:rsidTr="00603BDE">
        <w:tc>
          <w:tcPr>
            <w:tcW w:w="720" w:type="dxa"/>
            <w:vMerge/>
            <w:vAlign w:val="center"/>
          </w:tcPr>
          <w:p w14:paraId="3A5A867F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3DE682F0" w14:textId="77777777" w:rsidR="00A26838" w:rsidRPr="007F116F" w:rsidRDefault="00A26838" w:rsidP="00603BDE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4F3A11FF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1D13131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5158D833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6950CD79" w14:textId="77777777" w:rsidTr="00603BDE">
        <w:tc>
          <w:tcPr>
            <w:tcW w:w="720" w:type="dxa"/>
            <w:vMerge/>
            <w:vAlign w:val="center"/>
          </w:tcPr>
          <w:p w14:paraId="1DF574BC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6C8C1514" w14:textId="77777777" w:rsidR="00A26838" w:rsidRPr="007F116F" w:rsidRDefault="00A26838" w:rsidP="00603BDE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551196BA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ED03E28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35ED3D2E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08E7FF45" w14:textId="77777777" w:rsidTr="00603BDE">
        <w:tc>
          <w:tcPr>
            <w:tcW w:w="720" w:type="dxa"/>
            <w:vMerge/>
            <w:vAlign w:val="center"/>
          </w:tcPr>
          <w:p w14:paraId="5BE78AE6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5CC881A1" w14:textId="77777777" w:rsidR="00A26838" w:rsidRPr="007F116F" w:rsidRDefault="00A26838" w:rsidP="00603BDE">
            <w:pPr>
              <w:numPr>
                <w:ilvl w:val="0"/>
                <w:numId w:val="39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1321E2CB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6064F67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0B20EB1A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18BAB849" w14:textId="77777777" w:rsidTr="00603BDE">
        <w:tc>
          <w:tcPr>
            <w:tcW w:w="720" w:type="dxa"/>
            <w:vMerge w:val="restart"/>
            <w:vAlign w:val="center"/>
          </w:tcPr>
          <w:p w14:paraId="47389DBB" w14:textId="77777777" w:rsidR="00A26838" w:rsidRPr="007F116F" w:rsidRDefault="00A26838" w:rsidP="00603BDE">
            <w:pPr>
              <w:jc w:val="both"/>
            </w:pPr>
            <w:r w:rsidRPr="007F116F">
              <w:t>3.</w:t>
            </w:r>
          </w:p>
        </w:tc>
        <w:tc>
          <w:tcPr>
            <w:tcW w:w="5625" w:type="dxa"/>
            <w:vMerge w:val="restart"/>
          </w:tcPr>
          <w:p w14:paraId="6207FA74" w14:textId="77777777" w:rsidR="00A26838" w:rsidRPr="007F116F" w:rsidRDefault="00A26838" w:rsidP="00603BDE">
            <w:pPr>
              <w:jc w:val="both"/>
            </w:pPr>
            <w:r w:rsidRPr="007F116F">
              <w:t>Cazuri de urgentă ale SMURD :</w:t>
            </w:r>
          </w:p>
          <w:p w14:paraId="67202714" w14:textId="77777777" w:rsidR="00A26838" w:rsidRPr="007F116F" w:rsidRDefault="00A26838" w:rsidP="00603BDE">
            <w:pPr>
              <w:numPr>
                <w:ilvl w:val="0"/>
                <w:numId w:val="39"/>
              </w:numPr>
              <w:jc w:val="both"/>
            </w:pPr>
            <w:proofErr w:type="spellStart"/>
            <w:r w:rsidRPr="007F116F">
              <w:t>asistenţă</w:t>
            </w:r>
            <w:proofErr w:type="spellEnd"/>
            <w:r w:rsidRPr="007F116F">
              <w:t xml:space="preserve"> medicală de </w:t>
            </w:r>
            <w:proofErr w:type="spellStart"/>
            <w:r w:rsidRPr="007F116F">
              <w:t>urgenţă</w:t>
            </w:r>
            <w:proofErr w:type="spellEnd"/>
          </w:p>
          <w:p w14:paraId="57881C88" w14:textId="77777777" w:rsidR="00A26838" w:rsidRPr="007F116F" w:rsidRDefault="00A26838" w:rsidP="00603BDE">
            <w:pPr>
              <w:numPr>
                <w:ilvl w:val="0"/>
                <w:numId w:val="39"/>
              </w:numPr>
              <w:jc w:val="both"/>
            </w:pPr>
            <w:r w:rsidRPr="007F116F">
              <w:t xml:space="preserve">accidente de </w:t>
            </w:r>
            <w:proofErr w:type="spellStart"/>
            <w:r w:rsidRPr="007F116F">
              <w:t>circulaţie</w:t>
            </w:r>
            <w:proofErr w:type="spellEnd"/>
            <w:r w:rsidRPr="007F116F">
              <w:t xml:space="preserve"> din care :</w:t>
            </w:r>
          </w:p>
          <w:p w14:paraId="1BBB6753" w14:textId="77777777" w:rsidR="00A26838" w:rsidRPr="007F116F" w:rsidRDefault="00A26838" w:rsidP="00603BDE">
            <w:pPr>
              <w:numPr>
                <w:ilvl w:val="1"/>
                <w:numId w:val="39"/>
              </w:numPr>
              <w:jc w:val="both"/>
            </w:pPr>
            <w:r w:rsidRPr="007F116F">
              <w:t>cu descarcerare</w:t>
            </w:r>
          </w:p>
          <w:p w14:paraId="7F778D6D" w14:textId="77777777" w:rsidR="00A26838" w:rsidRPr="007F116F" w:rsidRDefault="00A26838" w:rsidP="00603BDE">
            <w:pPr>
              <w:numPr>
                <w:ilvl w:val="1"/>
                <w:numId w:val="39"/>
              </w:numPr>
              <w:jc w:val="both"/>
            </w:pPr>
            <w:r w:rsidRPr="007F116F">
              <w:t>fără descarcerare</w:t>
            </w:r>
          </w:p>
          <w:p w14:paraId="28798A3B" w14:textId="77777777" w:rsidR="00A26838" w:rsidRPr="007F116F" w:rsidRDefault="00A26838" w:rsidP="00603BDE">
            <w:pPr>
              <w:numPr>
                <w:ilvl w:val="1"/>
                <w:numId w:val="39"/>
              </w:numPr>
              <w:jc w:val="both"/>
            </w:pPr>
            <w:r w:rsidRPr="007F116F">
              <w:t xml:space="preserve">la </w:t>
            </w:r>
            <w:proofErr w:type="spellStart"/>
            <w:r w:rsidRPr="007F116F">
              <w:t>circulaţie</w:t>
            </w:r>
            <w:proofErr w:type="spellEnd"/>
            <w:r w:rsidRPr="007F116F">
              <w:t xml:space="preserve"> feroviară</w:t>
            </w:r>
          </w:p>
          <w:p w14:paraId="59B8C82F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  <w:proofErr w:type="spellStart"/>
            <w:r w:rsidRPr="007F116F">
              <w:t>asistenţa</w:t>
            </w:r>
            <w:proofErr w:type="spellEnd"/>
            <w:r w:rsidRPr="007F116F">
              <w:t xml:space="preserve"> persoanelor :</w:t>
            </w:r>
          </w:p>
          <w:p w14:paraId="20E4893E" w14:textId="77777777" w:rsidR="00A26838" w:rsidRPr="007F116F" w:rsidRDefault="00A26838" w:rsidP="00603BDE">
            <w:pPr>
              <w:numPr>
                <w:ilvl w:val="1"/>
                <w:numId w:val="40"/>
              </w:numPr>
              <w:jc w:val="both"/>
            </w:pPr>
            <w:r w:rsidRPr="007F116F">
              <w:t>degajări de persoane din care :</w:t>
            </w:r>
          </w:p>
          <w:p w14:paraId="7A71E503" w14:textId="77777777" w:rsidR="00A26838" w:rsidRPr="007F116F" w:rsidRDefault="00A26838" w:rsidP="00603BDE">
            <w:pPr>
              <w:numPr>
                <w:ilvl w:val="2"/>
                <w:numId w:val="40"/>
              </w:numPr>
              <w:jc w:val="both"/>
            </w:pPr>
            <w:r w:rsidRPr="007F116F">
              <w:rPr>
                <w:lang w:val="pt-BR"/>
              </w:rPr>
              <w:t>accidente de muncă</w:t>
            </w:r>
          </w:p>
          <w:p w14:paraId="7E6BADF4" w14:textId="77777777" w:rsidR="00A26838" w:rsidRPr="007F116F" w:rsidRDefault="00A26838" w:rsidP="00603BDE">
            <w:pPr>
              <w:numPr>
                <w:ilvl w:val="2"/>
                <w:numId w:val="40"/>
              </w:numPr>
              <w:jc w:val="both"/>
            </w:pPr>
            <w:r w:rsidRPr="007F116F">
              <w:rPr>
                <w:lang w:val="pt-BR"/>
              </w:rPr>
              <w:t>în urma exploziei</w:t>
            </w:r>
          </w:p>
          <w:p w14:paraId="03FD723D" w14:textId="77777777" w:rsidR="00A26838" w:rsidRPr="007F116F" w:rsidRDefault="00A26838" w:rsidP="00603BDE">
            <w:pPr>
              <w:numPr>
                <w:ilvl w:val="2"/>
                <w:numId w:val="40"/>
              </w:numPr>
              <w:jc w:val="both"/>
            </w:pPr>
            <w:r w:rsidRPr="007F116F">
              <w:rPr>
                <w:lang w:val="pt-BR"/>
              </w:rPr>
              <w:t>în urma prăbuşiri</w:t>
            </w:r>
          </w:p>
          <w:p w14:paraId="2D1446BC" w14:textId="77777777" w:rsidR="00A26838" w:rsidRPr="007F116F" w:rsidRDefault="00A26838" w:rsidP="00603BDE">
            <w:pPr>
              <w:numPr>
                <w:ilvl w:val="2"/>
                <w:numId w:val="40"/>
              </w:numPr>
              <w:jc w:val="both"/>
            </w:pPr>
            <w:r w:rsidRPr="007F116F">
              <w:t>din alte cauze</w:t>
            </w:r>
          </w:p>
          <w:p w14:paraId="7DEA5317" w14:textId="77777777" w:rsidR="00A26838" w:rsidRPr="007F116F" w:rsidRDefault="00A26838" w:rsidP="00603BDE">
            <w:pPr>
              <w:numPr>
                <w:ilvl w:val="1"/>
                <w:numId w:val="40"/>
              </w:numPr>
              <w:jc w:val="both"/>
            </w:pPr>
            <w:r w:rsidRPr="007F116F">
              <w:t>persoane rămase blocate</w:t>
            </w:r>
          </w:p>
          <w:p w14:paraId="21828D6C" w14:textId="77777777" w:rsidR="00A26838" w:rsidRPr="007F116F" w:rsidRDefault="00A26838" w:rsidP="00603BDE">
            <w:pPr>
              <w:numPr>
                <w:ilvl w:val="1"/>
                <w:numId w:val="40"/>
              </w:numPr>
              <w:jc w:val="both"/>
              <w:rPr>
                <w:lang w:val="es-ES"/>
              </w:rPr>
            </w:pPr>
            <w:proofErr w:type="spellStart"/>
            <w:r w:rsidRPr="007F116F">
              <w:rPr>
                <w:lang w:val="es-ES"/>
              </w:rPr>
              <w:t>cu</w:t>
            </w:r>
            <w:proofErr w:type="spellEnd"/>
            <w:r w:rsidRPr="007F116F">
              <w:rPr>
                <w:lang w:val="es-ES"/>
              </w:rPr>
              <w:t xml:space="preserve"> </w:t>
            </w:r>
            <w:proofErr w:type="spellStart"/>
            <w:r w:rsidRPr="007F116F">
              <w:rPr>
                <w:lang w:val="es-ES"/>
              </w:rPr>
              <w:t>intenţia</w:t>
            </w:r>
            <w:proofErr w:type="spellEnd"/>
            <w:r w:rsidRPr="007F116F">
              <w:rPr>
                <w:lang w:val="es-ES"/>
              </w:rPr>
              <w:t xml:space="preserve"> de a </w:t>
            </w:r>
            <w:proofErr w:type="spellStart"/>
            <w:r w:rsidRPr="007F116F">
              <w:rPr>
                <w:lang w:val="es-ES"/>
              </w:rPr>
              <w:t>se</w:t>
            </w:r>
            <w:proofErr w:type="spellEnd"/>
            <w:r w:rsidRPr="007F116F">
              <w:rPr>
                <w:lang w:val="es-ES"/>
              </w:rPr>
              <w:t xml:space="preserve"> </w:t>
            </w:r>
            <w:proofErr w:type="spellStart"/>
            <w:r w:rsidRPr="007F116F">
              <w:rPr>
                <w:lang w:val="es-ES"/>
              </w:rPr>
              <w:t>arunca</w:t>
            </w:r>
            <w:proofErr w:type="spellEnd"/>
            <w:r w:rsidRPr="007F116F">
              <w:rPr>
                <w:lang w:val="es-ES"/>
              </w:rPr>
              <w:t xml:space="preserve"> </w:t>
            </w:r>
            <w:proofErr w:type="spellStart"/>
            <w:r w:rsidRPr="007F116F">
              <w:rPr>
                <w:lang w:val="es-ES"/>
              </w:rPr>
              <w:t>în</w:t>
            </w:r>
            <w:proofErr w:type="spellEnd"/>
            <w:r w:rsidRPr="007F116F">
              <w:rPr>
                <w:lang w:val="es-ES"/>
              </w:rPr>
              <w:t xml:space="preserve"> gol</w:t>
            </w:r>
          </w:p>
          <w:p w14:paraId="287829A6" w14:textId="77777777" w:rsidR="00A26838" w:rsidRPr="007F116F" w:rsidRDefault="00A26838" w:rsidP="00603BDE">
            <w:pPr>
              <w:numPr>
                <w:ilvl w:val="1"/>
                <w:numId w:val="40"/>
              </w:numPr>
              <w:jc w:val="both"/>
              <w:rPr>
                <w:lang w:val="es-ES"/>
              </w:rPr>
            </w:pPr>
            <w:proofErr w:type="spellStart"/>
            <w:r w:rsidRPr="007F116F">
              <w:rPr>
                <w:lang w:val="es-ES"/>
              </w:rPr>
              <w:t>persoane</w:t>
            </w:r>
            <w:proofErr w:type="spellEnd"/>
            <w:r w:rsidRPr="007F116F">
              <w:rPr>
                <w:lang w:val="es-ES"/>
              </w:rPr>
              <w:t xml:space="preserve"> </w:t>
            </w:r>
            <w:proofErr w:type="spellStart"/>
            <w:r w:rsidRPr="007F116F">
              <w:rPr>
                <w:lang w:val="es-ES"/>
              </w:rPr>
              <w:t>cazute</w:t>
            </w:r>
            <w:proofErr w:type="spellEnd"/>
            <w:r w:rsidRPr="007F116F">
              <w:rPr>
                <w:lang w:val="es-ES"/>
              </w:rPr>
              <w:t xml:space="preserve"> in </w:t>
            </w:r>
            <w:proofErr w:type="spellStart"/>
            <w:r w:rsidRPr="007F116F">
              <w:rPr>
                <w:lang w:val="es-ES"/>
              </w:rPr>
              <w:t>locuri</w:t>
            </w:r>
            <w:proofErr w:type="spellEnd"/>
            <w:r w:rsidRPr="007F116F">
              <w:rPr>
                <w:lang w:val="es-ES"/>
              </w:rPr>
              <w:t xml:space="preserve"> </w:t>
            </w:r>
            <w:proofErr w:type="spellStart"/>
            <w:r w:rsidRPr="007F116F">
              <w:rPr>
                <w:lang w:val="es-ES"/>
              </w:rPr>
              <w:t>publice</w:t>
            </w:r>
            <w:proofErr w:type="spellEnd"/>
          </w:p>
          <w:p w14:paraId="24E28EBD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  <w:r w:rsidRPr="007F116F">
              <w:t xml:space="preserve">alte </w:t>
            </w:r>
            <w:proofErr w:type="spellStart"/>
            <w:r w:rsidRPr="007F116F">
              <w:t>situaţii</w:t>
            </w:r>
            <w:proofErr w:type="spellEnd"/>
            <w:r w:rsidRPr="007F116F">
              <w:t xml:space="preserve"> de </w:t>
            </w:r>
            <w:proofErr w:type="spellStart"/>
            <w:r w:rsidRPr="007F116F">
              <w:t>urgenţă</w:t>
            </w:r>
            <w:proofErr w:type="spellEnd"/>
          </w:p>
          <w:p w14:paraId="228A9C70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  <w:proofErr w:type="spellStart"/>
            <w:r w:rsidRPr="007F116F">
              <w:t>protecţia</w:t>
            </w:r>
            <w:proofErr w:type="spellEnd"/>
            <w:r w:rsidRPr="007F116F">
              <w:t xml:space="preserve"> mediului</w:t>
            </w:r>
          </w:p>
          <w:p w14:paraId="3AA03BDF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  <w:r w:rsidRPr="007F116F">
              <w:t xml:space="preserve">alte </w:t>
            </w:r>
            <w:proofErr w:type="spellStart"/>
            <w:r w:rsidRPr="007F116F">
              <w:t>intervenţii</w:t>
            </w:r>
            <w:proofErr w:type="spellEnd"/>
          </w:p>
          <w:p w14:paraId="3025A2EB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  <w:proofErr w:type="spellStart"/>
            <w:r w:rsidRPr="007F116F">
              <w:t>intervenţii</w:t>
            </w:r>
            <w:proofErr w:type="spellEnd"/>
            <w:r w:rsidRPr="007F116F">
              <w:t xml:space="preserve"> la incendii</w:t>
            </w:r>
          </w:p>
        </w:tc>
        <w:tc>
          <w:tcPr>
            <w:tcW w:w="1560" w:type="dxa"/>
            <w:vAlign w:val="center"/>
          </w:tcPr>
          <w:p w14:paraId="2EE7E119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0B339C0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46BB4108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6BA68F1E" w14:textId="77777777" w:rsidTr="00603BDE">
        <w:tc>
          <w:tcPr>
            <w:tcW w:w="720" w:type="dxa"/>
            <w:vMerge/>
            <w:vAlign w:val="center"/>
          </w:tcPr>
          <w:p w14:paraId="4E3C7CF8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019315A2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02B18BAC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047F237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13241E2E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702A4E0A" w14:textId="77777777" w:rsidTr="00603BDE">
        <w:tc>
          <w:tcPr>
            <w:tcW w:w="720" w:type="dxa"/>
            <w:vMerge/>
            <w:vAlign w:val="center"/>
          </w:tcPr>
          <w:p w14:paraId="6FCD6BE1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36B08BDA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2DF20070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807A526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18578231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5140057D" w14:textId="77777777" w:rsidTr="00603BDE">
        <w:tc>
          <w:tcPr>
            <w:tcW w:w="720" w:type="dxa"/>
            <w:vMerge/>
            <w:vAlign w:val="center"/>
          </w:tcPr>
          <w:p w14:paraId="2200D756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1551C1E8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7C889594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EDF46BA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76A92010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00C2E752" w14:textId="77777777" w:rsidTr="00603BDE">
        <w:tc>
          <w:tcPr>
            <w:tcW w:w="720" w:type="dxa"/>
            <w:vMerge/>
            <w:vAlign w:val="center"/>
          </w:tcPr>
          <w:p w14:paraId="201F7A08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729954C7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7F564841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1EF075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39FB824F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17CA8BE3" w14:textId="77777777" w:rsidTr="00603BDE">
        <w:tc>
          <w:tcPr>
            <w:tcW w:w="720" w:type="dxa"/>
            <w:vMerge/>
            <w:vAlign w:val="center"/>
          </w:tcPr>
          <w:p w14:paraId="5030E75D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7F28CBED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5B24330A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6C6EEDC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68C63ACC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054161B5" w14:textId="77777777" w:rsidTr="00603BDE">
        <w:tc>
          <w:tcPr>
            <w:tcW w:w="720" w:type="dxa"/>
            <w:vMerge/>
            <w:vAlign w:val="center"/>
          </w:tcPr>
          <w:p w14:paraId="50654CE5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5943C754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1842CF10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60E61B7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00C79F92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22F8D7E3" w14:textId="77777777" w:rsidTr="00603BDE">
        <w:tc>
          <w:tcPr>
            <w:tcW w:w="720" w:type="dxa"/>
            <w:vMerge/>
            <w:vAlign w:val="center"/>
          </w:tcPr>
          <w:p w14:paraId="384E230A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28A30425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10E2BAF0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52A4534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21ADC8B0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3742B04B" w14:textId="77777777" w:rsidTr="00603BDE">
        <w:tc>
          <w:tcPr>
            <w:tcW w:w="720" w:type="dxa"/>
            <w:vMerge/>
            <w:vAlign w:val="center"/>
          </w:tcPr>
          <w:p w14:paraId="3F7EF209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0418238E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2D18C1B9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CCA675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2B1A9E96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429589A1" w14:textId="77777777" w:rsidTr="00603BDE">
        <w:tc>
          <w:tcPr>
            <w:tcW w:w="720" w:type="dxa"/>
            <w:vMerge/>
            <w:vAlign w:val="center"/>
          </w:tcPr>
          <w:p w14:paraId="1471F1E2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72592D43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622A4C16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B5E5CD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5C3D9BF9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066D928C" w14:textId="77777777" w:rsidTr="00603BDE">
        <w:tc>
          <w:tcPr>
            <w:tcW w:w="720" w:type="dxa"/>
            <w:vMerge/>
            <w:vAlign w:val="center"/>
          </w:tcPr>
          <w:p w14:paraId="7DCDCE16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5B6811B5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427C465D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4A4300F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19D473DD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323A1678" w14:textId="77777777" w:rsidTr="00603BDE">
        <w:tc>
          <w:tcPr>
            <w:tcW w:w="720" w:type="dxa"/>
            <w:vMerge/>
            <w:vAlign w:val="center"/>
          </w:tcPr>
          <w:p w14:paraId="349BAD3F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5352200E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10A48E95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3FEA746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2B63E44D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2CD976D3" w14:textId="77777777" w:rsidTr="00603BDE">
        <w:tc>
          <w:tcPr>
            <w:tcW w:w="720" w:type="dxa"/>
            <w:vMerge/>
            <w:vAlign w:val="center"/>
          </w:tcPr>
          <w:p w14:paraId="797CD1C8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4488DDD7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51B3686E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ABA304E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03DC1334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4723496B" w14:textId="77777777" w:rsidTr="00603BDE">
        <w:tc>
          <w:tcPr>
            <w:tcW w:w="720" w:type="dxa"/>
            <w:vMerge/>
            <w:vAlign w:val="center"/>
          </w:tcPr>
          <w:p w14:paraId="2DB05AB0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6193EA34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028CA5AF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8BCE76A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3206BA3B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6CF106BF" w14:textId="77777777" w:rsidTr="00603BDE">
        <w:tc>
          <w:tcPr>
            <w:tcW w:w="720" w:type="dxa"/>
            <w:vMerge/>
            <w:vAlign w:val="center"/>
          </w:tcPr>
          <w:p w14:paraId="2FC45B80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1AF6F7DF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0F8FEC99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F74611B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4EBE1323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441B6AE2" w14:textId="77777777" w:rsidTr="00603BDE">
        <w:tc>
          <w:tcPr>
            <w:tcW w:w="720" w:type="dxa"/>
            <w:vMerge/>
            <w:vAlign w:val="center"/>
          </w:tcPr>
          <w:p w14:paraId="759CAFD7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1712BF06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4536FCA8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9878AB3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0FE0F4C9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67CC131C" w14:textId="77777777" w:rsidTr="00603BDE">
        <w:tc>
          <w:tcPr>
            <w:tcW w:w="720" w:type="dxa"/>
            <w:vMerge/>
            <w:vAlign w:val="center"/>
          </w:tcPr>
          <w:p w14:paraId="6AE02BDA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34FF3C89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3EC234CD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B707EEE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65C23DDC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7723E77C" w14:textId="77777777" w:rsidTr="00603BDE">
        <w:trPr>
          <w:trHeight w:val="270"/>
        </w:trPr>
        <w:tc>
          <w:tcPr>
            <w:tcW w:w="720" w:type="dxa"/>
            <w:vMerge/>
            <w:vAlign w:val="center"/>
          </w:tcPr>
          <w:p w14:paraId="1B06127C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52FFD572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3BAC4B4F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BD1E7D2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1EB74021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05693C69" w14:textId="77777777" w:rsidTr="00603BDE">
        <w:trPr>
          <w:trHeight w:val="360"/>
        </w:trPr>
        <w:tc>
          <w:tcPr>
            <w:tcW w:w="720" w:type="dxa"/>
            <w:vMerge/>
            <w:vAlign w:val="center"/>
          </w:tcPr>
          <w:p w14:paraId="37747469" w14:textId="77777777" w:rsidR="00A26838" w:rsidRPr="007F116F" w:rsidRDefault="00A26838" w:rsidP="00603BDE">
            <w:pPr>
              <w:jc w:val="both"/>
            </w:pPr>
          </w:p>
        </w:tc>
        <w:tc>
          <w:tcPr>
            <w:tcW w:w="5625" w:type="dxa"/>
            <w:vMerge/>
          </w:tcPr>
          <w:p w14:paraId="09A2BD6F" w14:textId="77777777" w:rsidR="00A26838" w:rsidRPr="007F116F" w:rsidRDefault="00A26838" w:rsidP="00603BDE">
            <w:pPr>
              <w:numPr>
                <w:ilvl w:val="0"/>
                <w:numId w:val="40"/>
              </w:numPr>
              <w:jc w:val="both"/>
            </w:pPr>
          </w:p>
        </w:tc>
        <w:tc>
          <w:tcPr>
            <w:tcW w:w="1560" w:type="dxa"/>
            <w:vAlign w:val="center"/>
          </w:tcPr>
          <w:p w14:paraId="434A0445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992A6B5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5A1226D9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63C5C57A" w14:textId="77777777" w:rsidTr="00603BDE">
        <w:tc>
          <w:tcPr>
            <w:tcW w:w="720" w:type="dxa"/>
            <w:vAlign w:val="center"/>
          </w:tcPr>
          <w:p w14:paraId="313F3900" w14:textId="77777777" w:rsidR="00A26838" w:rsidRPr="007F116F" w:rsidRDefault="00A26838" w:rsidP="00603BDE">
            <w:pPr>
              <w:jc w:val="both"/>
            </w:pPr>
            <w:r w:rsidRPr="007F116F">
              <w:t>4.</w:t>
            </w:r>
          </w:p>
        </w:tc>
        <w:tc>
          <w:tcPr>
            <w:tcW w:w="5625" w:type="dxa"/>
          </w:tcPr>
          <w:p w14:paraId="617A78F5" w14:textId="77777777" w:rsidR="00A26838" w:rsidRPr="007F116F" w:rsidRDefault="00A26838" w:rsidP="00603BDE">
            <w:pPr>
              <w:jc w:val="both"/>
            </w:pPr>
            <w:r w:rsidRPr="007F116F">
              <w:t>Arderi necontrolate</w:t>
            </w:r>
          </w:p>
        </w:tc>
        <w:tc>
          <w:tcPr>
            <w:tcW w:w="1560" w:type="dxa"/>
            <w:vAlign w:val="center"/>
          </w:tcPr>
          <w:p w14:paraId="327F458B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79BA69C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09538298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77947039" w14:textId="77777777" w:rsidTr="00603BDE">
        <w:tc>
          <w:tcPr>
            <w:tcW w:w="720" w:type="dxa"/>
            <w:vAlign w:val="center"/>
          </w:tcPr>
          <w:p w14:paraId="3535C55E" w14:textId="77777777" w:rsidR="00A26838" w:rsidRPr="007F116F" w:rsidRDefault="00A26838" w:rsidP="00603BDE">
            <w:pPr>
              <w:jc w:val="both"/>
            </w:pPr>
            <w:r w:rsidRPr="007F116F">
              <w:t>5.</w:t>
            </w:r>
          </w:p>
        </w:tc>
        <w:tc>
          <w:tcPr>
            <w:tcW w:w="5625" w:type="dxa"/>
          </w:tcPr>
          <w:p w14:paraId="6AE17E23" w14:textId="77777777" w:rsidR="00A26838" w:rsidRPr="007F116F" w:rsidRDefault="00A26838" w:rsidP="00603BDE">
            <w:pPr>
              <w:jc w:val="both"/>
            </w:pPr>
            <w:r w:rsidRPr="007F116F">
              <w:t xml:space="preserve">Alte </w:t>
            </w:r>
            <w:proofErr w:type="spellStart"/>
            <w:r w:rsidRPr="007F116F">
              <w:t>interventii</w:t>
            </w:r>
            <w:proofErr w:type="spellEnd"/>
          </w:p>
        </w:tc>
        <w:tc>
          <w:tcPr>
            <w:tcW w:w="1560" w:type="dxa"/>
            <w:vAlign w:val="center"/>
          </w:tcPr>
          <w:p w14:paraId="67B1007F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C6CE4AD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488D80D6" w14:textId="77777777" w:rsidR="00A26838" w:rsidRPr="007F116F" w:rsidRDefault="00A26838" w:rsidP="00603BDE">
            <w:pPr>
              <w:jc w:val="both"/>
            </w:pPr>
          </w:p>
        </w:tc>
      </w:tr>
      <w:tr w:rsidR="00A26838" w:rsidRPr="001E63E8" w14:paraId="602A235F" w14:textId="77777777" w:rsidTr="00603BDE">
        <w:tc>
          <w:tcPr>
            <w:tcW w:w="720" w:type="dxa"/>
            <w:vAlign w:val="center"/>
          </w:tcPr>
          <w:p w14:paraId="14A23CC9" w14:textId="77777777" w:rsidR="00A26838" w:rsidRPr="007F116F" w:rsidRDefault="00A26838" w:rsidP="00603BDE">
            <w:pPr>
              <w:jc w:val="both"/>
            </w:pPr>
            <w:r w:rsidRPr="007F116F">
              <w:t>6.</w:t>
            </w:r>
          </w:p>
        </w:tc>
        <w:tc>
          <w:tcPr>
            <w:tcW w:w="5625" w:type="dxa"/>
          </w:tcPr>
          <w:p w14:paraId="2F02AB16" w14:textId="77777777" w:rsidR="00A26838" w:rsidRPr="007F116F" w:rsidRDefault="00A26838" w:rsidP="00603BDE">
            <w:pPr>
              <w:jc w:val="both"/>
            </w:pPr>
            <w:r w:rsidRPr="007F116F">
              <w:t>Alerte false</w:t>
            </w:r>
          </w:p>
        </w:tc>
        <w:tc>
          <w:tcPr>
            <w:tcW w:w="1560" w:type="dxa"/>
            <w:vAlign w:val="center"/>
          </w:tcPr>
          <w:p w14:paraId="146A2A16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7DD3F38" w14:textId="77777777" w:rsidR="00A26838" w:rsidRPr="007F116F" w:rsidRDefault="00A26838" w:rsidP="00603BDE">
            <w:pPr>
              <w:jc w:val="center"/>
            </w:pPr>
          </w:p>
        </w:tc>
        <w:tc>
          <w:tcPr>
            <w:tcW w:w="1559" w:type="dxa"/>
          </w:tcPr>
          <w:p w14:paraId="0DCF2E26" w14:textId="77777777" w:rsidR="00A26838" w:rsidRPr="007F116F" w:rsidRDefault="00A26838" w:rsidP="00603BDE">
            <w:pPr>
              <w:jc w:val="both"/>
            </w:pPr>
          </w:p>
        </w:tc>
      </w:tr>
    </w:tbl>
    <w:p w14:paraId="4B9BDCDC" w14:textId="77777777" w:rsidR="00A26838" w:rsidRPr="00FA5245" w:rsidRDefault="00A26838" w:rsidP="00A26838">
      <w:pPr>
        <w:jc w:val="both"/>
        <w:rPr>
          <w:b/>
          <w:sz w:val="28"/>
        </w:rPr>
        <w:sectPr w:rsidR="00A26838" w:rsidRPr="00FA5245" w:rsidSect="00603BDE">
          <w:headerReference w:type="even" r:id="rId8"/>
          <w:headerReference w:type="default" r:id="rId9"/>
          <w:footerReference w:type="default" r:id="rId10"/>
          <w:pgSz w:w="11909" w:h="16834" w:code="9"/>
          <w:pgMar w:top="1417" w:right="1417" w:bottom="1417" w:left="1417" w:header="720" w:footer="164" w:gutter="0"/>
          <w:pgNumType w:start="1"/>
          <w:cols w:space="720"/>
          <w:docGrid w:linePitch="360"/>
        </w:sectPr>
      </w:pPr>
    </w:p>
    <w:p w14:paraId="3574CC99" w14:textId="77777777" w:rsidR="00A26838" w:rsidRDefault="00A26838" w:rsidP="00A26838">
      <w:pPr>
        <w:rPr>
          <w:b/>
          <w:i/>
        </w:rPr>
      </w:pPr>
    </w:p>
    <w:p w14:paraId="5CD9D9E7" w14:textId="77777777" w:rsidR="00A26838" w:rsidRDefault="00A26838" w:rsidP="00A26838">
      <w:pPr>
        <w:jc w:val="center"/>
        <w:rPr>
          <w:b/>
          <w:i/>
        </w:rPr>
      </w:pPr>
      <w:proofErr w:type="spellStart"/>
      <w:r w:rsidRPr="00A347D3">
        <w:rPr>
          <w:b/>
          <w:i/>
        </w:rPr>
        <w:t>Secţiunea</w:t>
      </w:r>
      <w:proofErr w:type="spellEnd"/>
      <w:r w:rsidRPr="00A347D3">
        <w:rPr>
          <w:b/>
          <w:i/>
        </w:rPr>
        <w:t xml:space="preserve"> a 7-a. Zone cu risc crescut</w:t>
      </w:r>
    </w:p>
    <w:p w14:paraId="2C896855" w14:textId="77777777" w:rsidR="00A26838" w:rsidRPr="00382F6D" w:rsidRDefault="00A26838" w:rsidP="00A26838">
      <w:pPr>
        <w:jc w:val="center"/>
      </w:pPr>
    </w:p>
    <w:p w14:paraId="2E74508F" w14:textId="77777777" w:rsidR="00A26838" w:rsidRDefault="00A26838" w:rsidP="00A26838">
      <w:pPr>
        <w:jc w:val="both"/>
      </w:pPr>
      <w:r w:rsidRPr="00382F6D">
        <w:tab/>
      </w:r>
      <w:r w:rsidRPr="00B462B1">
        <w:t>Art. 20</w:t>
      </w:r>
      <w:r>
        <w:rPr>
          <w:u w:val="single"/>
        </w:rPr>
        <w:t xml:space="preserve"> </w:t>
      </w:r>
      <w:r>
        <w:t xml:space="preserve">Pe teritoriul comunei următoarele zone sunt considerate zone cu risc crescut : zona văii Mociului pentru producerea de </w:t>
      </w:r>
      <w:proofErr w:type="spellStart"/>
      <w:r>
        <w:t>inundaţii</w:t>
      </w:r>
      <w:proofErr w:type="spellEnd"/>
      <w:r>
        <w:t xml:space="preserve"> , respectiv   zona Dealul </w:t>
      </w:r>
      <w:proofErr w:type="spellStart"/>
      <w:r>
        <w:t>Ghirisului</w:t>
      </w:r>
      <w:proofErr w:type="spellEnd"/>
    </w:p>
    <w:p w14:paraId="3F4342F5" w14:textId="77777777" w:rsidR="00A26838" w:rsidRDefault="00A26838" w:rsidP="00A26838">
      <w:pPr>
        <w:jc w:val="both"/>
      </w:pPr>
      <w:r>
        <w:t xml:space="preserve"> pentru producerea de accidente de </w:t>
      </w:r>
      <w:proofErr w:type="spellStart"/>
      <w:r>
        <w:t>circulaţie</w:t>
      </w:r>
      <w:proofErr w:type="spellEnd"/>
      <w:r>
        <w:t>,   pe DN 16.</w:t>
      </w:r>
    </w:p>
    <w:p w14:paraId="126C9603" w14:textId="77777777" w:rsidR="00A26838" w:rsidRDefault="00A26838" w:rsidP="00A26838">
      <w:r>
        <w:t xml:space="preserve">             Art. 21</w:t>
      </w:r>
      <w:r w:rsidRPr="00382F6D">
        <w:t xml:space="preserve">. Din punct de vedere al tipului </w:t>
      </w:r>
      <w:proofErr w:type="spellStart"/>
      <w:r w:rsidRPr="00382F6D">
        <w:t>unităţii</w:t>
      </w:r>
      <w:proofErr w:type="spellEnd"/>
      <w:r w:rsidRPr="00382F6D">
        <w:t xml:space="preserve"> administrativ-teritoriale, </w:t>
      </w:r>
      <w:r>
        <w:t>comuna Mociu se încadrează în categoria zonelor de risc rurale.</w:t>
      </w:r>
    </w:p>
    <w:p w14:paraId="6AC39EDE" w14:textId="77777777" w:rsidR="00A26838" w:rsidRDefault="00A26838" w:rsidP="00A26838">
      <w:pPr>
        <w:jc w:val="center"/>
        <w:rPr>
          <w:rStyle w:val="ln2tparagraf"/>
          <w:b/>
        </w:rPr>
      </w:pPr>
    </w:p>
    <w:p w14:paraId="6DB2AA2D" w14:textId="77777777" w:rsidR="00A26838" w:rsidRDefault="00A26838" w:rsidP="00A26838">
      <w:pPr>
        <w:jc w:val="center"/>
        <w:rPr>
          <w:rStyle w:val="ln2tparagraf"/>
          <w:b/>
        </w:rPr>
      </w:pPr>
    </w:p>
    <w:p w14:paraId="7A376007" w14:textId="77777777" w:rsidR="00A26838" w:rsidRDefault="00A26838" w:rsidP="00A26838">
      <w:pPr>
        <w:jc w:val="center"/>
        <w:rPr>
          <w:rStyle w:val="ln2tparagraf"/>
          <w:b/>
        </w:rPr>
      </w:pPr>
      <w:r w:rsidRPr="00382F6D">
        <w:rPr>
          <w:rStyle w:val="ln2tparagraf"/>
          <w:b/>
        </w:rPr>
        <w:t>CAPITOLUL IV. ACOPERIREA RISCURILOR</w:t>
      </w:r>
    </w:p>
    <w:p w14:paraId="396BEB19" w14:textId="77777777" w:rsidR="00A26838" w:rsidRPr="00382F6D" w:rsidRDefault="00A26838" w:rsidP="00A26838">
      <w:pPr>
        <w:jc w:val="center"/>
        <w:rPr>
          <w:rStyle w:val="ln2tparagraf"/>
          <w:b/>
        </w:rPr>
      </w:pPr>
    </w:p>
    <w:p w14:paraId="7C26EFFA" w14:textId="77777777" w:rsidR="00A26838" w:rsidRPr="00A347D3" w:rsidRDefault="00A26838" w:rsidP="00A26838">
      <w:pPr>
        <w:jc w:val="center"/>
        <w:rPr>
          <w:rStyle w:val="ln2tlinie"/>
          <w:b/>
          <w:i/>
        </w:rPr>
      </w:pPr>
      <w:proofErr w:type="spellStart"/>
      <w:r w:rsidRPr="00A347D3">
        <w:rPr>
          <w:b/>
          <w:i/>
        </w:rPr>
        <w:t>Secţiunea</w:t>
      </w:r>
      <w:proofErr w:type="spellEnd"/>
      <w:r w:rsidRPr="00A347D3">
        <w:rPr>
          <w:b/>
          <w:i/>
        </w:rPr>
        <w:t xml:space="preserve"> 1. </w:t>
      </w:r>
      <w:proofErr w:type="spellStart"/>
      <w:r w:rsidRPr="00A347D3">
        <w:rPr>
          <w:rStyle w:val="ln2tlinie"/>
          <w:b/>
          <w:i/>
        </w:rPr>
        <w:t>Concepţia</w:t>
      </w:r>
      <w:proofErr w:type="spellEnd"/>
      <w:r w:rsidRPr="00A347D3">
        <w:rPr>
          <w:rStyle w:val="ln2tlinie"/>
          <w:b/>
          <w:i/>
        </w:rPr>
        <w:t xml:space="preserve"> </w:t>
      </w:r>
      <w:proofErr w:type="spellStart"/>
      <w:r w:rsidRPr="00A347D3">
        <w:rPr>
          <w:rStyle w:val="ln2tlinie"/>
          <w:b/>
          <w:i/>
        </w:rPr>
        <w:t>desfăşurării</w:t>
      </w:r>
      <w:proofErr w:type="spellEnd"/>
      <w:r w:rsidRPr="00A347D3">
        <w:rPr>
          <w:rStyle w:val="ln2tlinie"/>
          <w:b/>
          <w:i/>
        </w:rPr>
        <w:t xml:space="preserve"> </w:t>
      </w:r>
      <w:proofErr w:type="spellStart"/>
      <w:r w:rsidRPr="00A347D3">
        <w:rPr>
          <w:rStyle w:val="ln2tlinie"/>
          <w:b/>
          <w:i/>
        </w:rPr>
        <w:t>acţiunilor</w:t>
      </w:r>
      <w:proofErr w:type="spellEnd"/>
      <w:r w:rsidRPr="00A347D3">
        <w:rPr>
          <w:rStyle w:val="ln2tlinie"/>
          <w:b/>
          <w:i/>
        </w:rPr>
        <w:t xml:space="preserve"> de </w:t>
      </w:r>
      <w:proofErr w:type="spellStart"/>
      <w:r w:rsidRPr="00A347D3">
        <w:rPr>
          <w:rStyle w:val="ln2tlinie"/>
          <w:b/>
          <w:i/>
        </w:rPr>
        <w:t>protecţie-intervenţie</w:t>
      </w:r>
      <w:proofErr w:type="spellEnd"/>
    </w:p>
    <w:p w14:paraId="7CD1381D" w14:textId="77777777" w:rsidR="00A26838" w:rsidRDefault="00A26838" w:rsidP="00A26838">
      <w:pPr>
        <w:jc w:val="both"/>
        <w:rPr>
          <w:rStyle w:val="ln2tlinie"/>
        </w:rPr>
      </w:pPr>
      <w:r w:rsidRPr="00382F6D">
        <w:rPr>
          <w:rStyle w:val="ln2tparagraf"/>
          <w:i/>
        </w:rPr>
        <w:tab/>
      </w:r>
      <w:r>
        <w:rPr>
          <w:rStyle w:val="ln2tparagraf"/>
        </w:rPr>
        <w:t>Art. 22</w:t>
      </w:r>
      <w:r w:rsidRPr="00382F6D">
        <w:rPr>
          <w:rStyle w:val="ln2tparagraf"/>
        </w:rPr>
        <w:t xml:space="preserve">. Elaborarea </w:t>
      </w:r>
      <w:proofErr w:type="spellStart"/>
      <w:r w:rsidRPr="00382F6D">
        <w:rPr>
          <w:rStyle w:val="ln2tparagraf"/>
        </w:rPr>
        <w:t>c</w:t>
      </w:r>
      <w:r w:rsidRPr="00382F6D">
        <w:rPr>
          <w:rStyle w:val="ln2tlinie"/>
        </w:rPr>
        <w:t>oncepţiei</w:t>
      </w:r>
      <w:proofErr w:type="spellEnd"/>
      <w:r w:rsidRPr="00382F6D">
        <w:rPr>
          <w:rStyle w:val="ln2tlinie"/>
        </w:rPr>
        <w:t xml:space="preserve"> de </w:t>
      </w:r>
      <w:proofErr w:type="spellStart"/>
      <w:r w:rsidRPr="00382F6D">
        <w:rPr>
          <w:rStyle w:val="ln2tlinie"/>
        </w:rPr>
        <w:t>desfăşurare</w:t>
      </w:r>
      <w:proofErr w:type="spellEnd"/>
      <w:r w:rsidRPr="00382F6D">
        <w:rPr>
          <w:rStyle w:val="ln2tlinie"/>
        </w:rPr>
        <w:t xml:space="preserve"> a </w:t>
      </w:r>
      <w:proofErr w:type="spellStart"/>
      <w:r w:rsidRPr="00382F6D">
        <w:rPr>
          <w:rStyle w:val="ln2tlinie"/>
        </w:rPr>
        <w:t>acţiunilor</w:t>
      </w:r>
      <w:proofErr w:type="spellEnd"/>
      <w:r w:rsidRPr="00382F6D">
        <w:rPr>
          <w:rStyle w:val="ln2tlinie"/>
        </w:rPr>
        <w:t xml:space="preserve"> de </w:t>
      </w:r>
      <w:proofErr w:type="spellStart"/>
      <w:r w:rsidRPr="00382F6D">
        <w:rPr>
          <w:rStyle w:val="ln2tlinie"/>
        </w:rPr>
        <w:t>protecţie-intervenţie</w:t>
      </w:r>
      <w:proofErr w:type="spellEnd"/>
      <w:r w:rsidRPr="00382F6D">
        <w:rPr>
          <w:rStyle w:val="ln2tlinie"/>
        </w:rPr>
        <w:t xml:space="preserve"> constă în stabilirea etapelor </w:t>
      </w:r>
      <w:proofErr w:type="spellStart"/>
      <w:r w:rsidRPr="00382F6D">
        <w:rPr>
          <w:rStyle w:val="ln2tlinie"/>
        </w:rPr>
        <w:t>şi</w:t>
      </w:r>
      <w:proofErr w:type="spellEnd"/>
      <w:r w:rsidRPr="00382F6D">
        <w:rPr>
          <w:rStyle w:val="ln2tlinie"/>
        </w:rPr>
        <w:t xml:space="preserve"> fazelor de </w:t>
      </w:r>
      <w:proofErr w:type="spellStart"/>
      <w:r w:rsidRPr="00382F6D">
        <w:rPr>
          <w:rStyle w:val="ln2tlinie"/>
        </w:rPr>
        <w:t>intervenţie</w:t>
      </w:r>
      <w:proofErr w:type="spellEnd"/>
      <w:r w:rsidRPr="00382F6D">
        <w:rPr>
          <w:rStyle w:val="ln2tlinie"/>
        </w:rPr>
        <w:t xml:space="preserve">, în </w:t>
      </w:r>
      <w:proofErr w:type="spellStart"/>
      <w:r w:rsidRPr="00382F6D">
        <w:rPr>
          <w:rStyle w:val="ln2tlinie"/>
        </w:rPr>
        <w:t>funcţie</w:t>
      </w:r>
      <w:proofErr w:type="spellEnd"/>
      <w:r w:rsidRPr="00382F6D">
        <w:rPr>
          <w:rStyle w:val="ln2tlinie"/>
        </w:rPr>
        <w:t xml:space="preserve"> de </w:t>
      </w:r>
      <w:proofErr w:type="spellStart"/>
      <w:r w:rsidRPr="00382F6D">
        <w:rPr>
          <w:rStyle w:val="ln2tlinie"/>
        </w:rPr>
        <w:t>evoluţia</w:t>
      </w:r>
      <w:proofErr w:type="spellEnd"/>
      <w:r w:rsidRPr="00382F6D">
        <w:rPr>
          <w:rStyle w:val="ln2tlinie"/>
        </w:rPr>
        <w:t xml:space="preserve"> probabilă a </w:t>
      </w:r>
      <w:proofErr w:type="spellStart"/>
      <w:r w:rsidRPr="00382F6D">
        <w:rPr>
          <w:rStyle w:val="ln2tlinie"/>
        </w:rPr>
        <w:t>situaţiilor</w:t>
      </w:r>
      <w:proofErr w:type="spellEnd"/>
      <w:r w:rsidRPr="00382F6D">
        <w:rPr>
          <w:rStyle w:val="ln2tlinie"/>
        </w:rPr>
        <w:t xml:space="preserve"> de </w:t>
      </w:r>
      <w:proofErr w:type="spellStart"/>
      <w:r w:rsidRPr="00382F6D">
        <w:rPr>
          <w:rStyle w:val="ln2tlinie"/>
        </w:rPr>
        <w:t>urgenţă</w:t>
      </w:r>
      <w:proofErr w:type="spellEnd"/>
      <w:r w:rsidRPr="00382F6D">
        <w:rPr>
          <w:rStyle w:val="ln2tlinie"/>
        </w:rPr>
        <w:t xml:space="preserve">, definirea obiectivelor, crearea de scenarii pe baza </w:t>
      </w:r>
      <w:proofErr w:type="spellStart"/>
      <w:r w:rsidRPr="00382F6D">
        <w:rPr>
          <w:rStyle w:val="ln2tlinie"/>
        </w:rPr>
        <w:t>acţiunilor</w:t>
      </w:r>
      <w:proofErr w:type="spellEnd"/>
      <w:r w:rsidRPr="00382F6D">
        <w:rPr>
          <w:rStyle w:val="ln2tlinie"/>
        </w:rPr>
        <w:t xml:space="preserve"> de dezvoltare, a premiselor referitoare la </w:t>
      </w:r>
      <w:proofErr w:type="spellStart"/>
      <w:r w:rsidRPr="00382F6D">
        <w:rPr>
          <w:rStyle w:val="ln2tlinie"/>
        </w:rPr>
        <w:t>condiţiile</w:t>
      </w:r>
      <w:proofErr w:type="spellEnd"/>
      <w:r w:rsidRPr="00382F6D">
        <w:rPr>
          <w:rStyle w:val="ln2tlinie"/>
        </w:rPr>
        <w:t xml:space="preserve"> viitoare (completarea alternativelor </w:t>
      </w:r>
      <w:proofErr w:type="spellStart"/>
      <w:r w:rsidRPr="00382F6D">
        <w:rPr>
          <w:rStyle w:val="ln2tlinie"/>
        </w:rPr>
        <w:t>faţă</w:t>
      </w:r>
      <w:proofErr w:type="spellEnd"/>
      <w:r w:rsidRPr="00382F6D">
        <w:rPr>
          <w:rStyle w:val="ln2tlinie"/>
        </w:rPr>
        <w:t xml:space="preserve"> de obiectivele urmărite, identificarea </w:t>
      </w:r>
      <w:proofErr w:type="spellStart"/>
      <w:r w:rsidRPr="00382F6D">
        <w:rPr>
          <w:rStyle w:val="ln2tlinie"/>
        </w:rPr>
        <w:t>şi</w:t>
      </w:r>
      <w:proofErr w:type="spellEnd"/>
      <w:r w:rsidRPr="00382F6D">
        <w:rPr>
          <w:rStyle w:val="ln2tlinie"/>
        </w:rPr>
        <w:t xml:space="preserve"> alegerea alternativei de </w:t>
      </w:r>
      <w:proofErr w:type="spellStart"/>
      <w:r w:rsidRPr="00382F6D">
        <w:rPr>
          <w:rStyle w:val="ln2tlinie"/>
        </w:rPr>
        <w:t>acţiune</w:t>
      </w:r>
      <w:proofErr w:type="spellEnd"/>
      <w:r w:rsidRPr="00382F6D">
        <w:rPr>
          <w:rStyle w:val="ln2tlinie"/>
        </w:rPr>
        <w:t xml:space="preserve"> optime </w:t>
      </w:r>
      <w:proofErr w:type="spellStart"/>
      <w:r w:rsidRPr="00382F6D">
        <w:rPr>
          <w:rStyle w:val="ln2tlinie"/>
        </w:rPr>
        <w:t>şi</w:t>
      </w:r>
      <w:proofErr w:type="spellEnd"/>
      <w:r w:rsidRPr="00382F6D">
        <w:rPr>
          <w:rStyle w:val="ln2tlinie"/>
        </w:rPr>
        <w:t xml:space="preserve"> care recomandă planul de </w:t>
      </w:r>
      <w:proofErr w:type="spellStart"/>
      <w:r w:rsidRPr="00382F6D">
        <w:rPr>
          <w:rStyle w:val="ln2tlinie"/>
        </w:rPr>
        <w:t>acţiune</w:t>
      </w:r>
      <w:proofErr w:type="spellEnd"/>
      <w:r w:rsidRPr="00382F6D">
        <w:rPr>
          <w:rStyle w:val="ln2tlinie"/>
        </w:rPr>
        <w:t xml:space="preserve"> ce urmează să fie aplicat), selectarea cursului optim de </w:t>
      </w:r>
      <w:proofErr w:type="spellStart"/>
      <w:r w:rsidRPr="00382F6D">
        <w:rPr>
          <w:rStyle w:val="ln2tlinie"/>
        </w:rPr>
        <w:t>acţiune</w:t>
      </w:r>
      <w:proofErr w:type="spellEnd"/>
      <w:r w:rsidRPr="00382F6D">
        <w:rPr>
          <w:rStyle w:val="ln2tlinie"/>
        </w:rPr>
        <w:t xml:space="preserve"> </w:t>
      </w:r>
      <w:proofErr w:type="spellStart"/>
      <w:r w:rsidRPr="00382F6D">
        <w:rPr>
          <w:rStyle w:val="ln2tlinie"/>
        </w:rPr>
        <w:t>şi</w:t>
      </w:r>
      <w:proofErr w:type="spellEnd"/>
      <w:r w:rsidRPr="00382F6D">
        <w:rPr>
          <w:rStyle w:val="ln2tlinie"/>
        </w:rPr>
        <w:t xml:space="preserve"> stabilirea dispozitivului de </w:t>
      </w:r>
      <w:proofErr w:type="spellStart"/>
      <w:r w:rsidRPr="00382F6D">
        <w:rPr>
          <w:rStyle w:val="ln2tlinie"/>
        </w:rPr>
        <w:t>intervenţie</w:t>
      </w:r>
      <w:proofErr w:type="spellEnd"/>
      <w:r w:rsidRPr="00382F6D">
        <w:rPr>
          <w:rStyle w:val="ln2tlinie"/>
        </w:rPr>
        <w:t xml:space="preserve">, luarea deciziei </w:t>
      </w:r>
      <w:proofErr w:type="spellStart"/>
      <w:r w:rsidRPr="00382F6D">
        <w:rPr>
          <w:rStyle w:val="ln2tlinie"/>
        </w:rPr>
        <w:t>şi</w:t>
      </w:r>
      <w:proofErr w:type="spellEnd"/>
      <w:r w:rsidRPr="00382F6D">
        <w:rPr>
          <w:rStyle w:val="ln2tlinie"/>
        </w:rPr>
        <w:t xml:space="preserve"> precizarea/transmiterea acesteia</w:t>
      </w:r>
      <w:r>
        <w:rPr>
          <w:rStyle w:val="ln2tlinie"/>
        </w:rPr>
        <w:t xml:space="preserve"> la structurile proprii </w:t>
      </w:r>
      <w:proofErr w:type="spellStart"/>
      <w:r>
        <w:rPr>
          <w:rStyle w:val="ln2tlinie"/>
        </w:rPr>
        <w:t>şi</w:t>
      </w:r>
      <w:proofErr w:type="spellEnd"/>
      <w:r>
        <w:rPr>
          <w:rStyle w:val="ln2tlinie"/>
        </w:rPr>
        <w:t xml:space="preserve"> celor</w:t>
      </w:r>
      <w:r w:rsidRPr="00382F6D">
        <w:rPr>
          <w:rStyle w:val="ln2tlinie"/>
        </w:rPr>
        <w:t xml:space="preserve"> de cooperare.</w:t>
      </w:r>
    </w:p>
    <w:p w14:paraId="016298C4" w14:textId="77777777" w:rsidR="00A26838" w:rsidRPr="00382F6D" w:rsidRDefault="00A26838" w:rsidP="00A26838">
      <w:pPr>
        <w:jc w:val="both"/>
        <w:rPr>
          <w:rStyle w:val="ln2tparagraf"/>
        </w:rPr>
      </w:pPr>
    </w:p>
    <w:p w14:paraId="3E8B3DCB" w14:textId="77777777" w:rsidR="00A26838" w:rsidRDefault="00A26838" w:rsidP="00A26838">
      <w:pPr>
        <w:jc w:val="center"/>
        <w:rPr>
          <w:b/>
          <w:i/>
        </w:rPr>
      </w:pPr>
    </w:p>
    <w:p w14:paraId="7ECE5D20" w14:textId="77777777" w:rsidR="00A26838" w:rsidRDefault="00A26838" w:rsidP="00A26838">
      <w:pPr>
        <w:jc w:val="center"/>
        <w:rPr>
          <w:b/>
          <w:i/>
        </w:rPr>
      </w:pPr>
    </w:p>
    <w:p w14:paraId="4DD78BC3" w14:textId="77777777" w:rsidR="00A26838" w:rsidRDefault="00A26838" w:rsidP="00A26838">
      <w:pPr>
        <w:jc w:val="center"/>
        <w:rPr>
          <w:rStyle w:val="ln2tlinie"/>
          <w:b/>
          <w:i/>
        </w:rPr>
      </w:pPr>
      <w:proofErr w:type="spellStart"/>
      <w:r w:rsidRPr="00A347D3">
        <w:rPr>
          <w:b/>
          <w:i/>
        </w:rPr>
        <w:t>Secţiunea</w:t>
      </w:r>
      <w:proofErr w:type="spellEnd"/>
      <w:r w:rsidRPr="00A347D3">
        <w:rPr>
          <w:b/>
          <w:i/>
        </w:rPr>
        <w:t xml:space="preserve"> a 2-a. </w:t>
      </w:r>
      <w:r w:rsidRPr="00A347D3">
        <w:rPr>
          <w:rStyle w:val="ln2tlinie"/>
          <w:b/>
          <w:i/>
        </w:rPr>
        <w:t xml:space="preserve">Etapele de realizare a </w:t>
      </w:r>
      <w:proofErr w:type="spellStart"/>
      <w:r w:rsidRPr="00A347D3">
        <w:rPr>
          <w:rStyle w:val="ln2tlinie"/>
          <w:b/>
          <w:i/>
        </w:rPr>
        <w:t>acţiunilor</w:t>
      </w:r>
      <w:proofErr w:type="spellEnd"/>
    </w:p>
    <w:p w14:paraId="61198A7C" w14:textId="77777777" w:rsidR="00A26838" w:rsidRPr="00A347D3" w:rsidRDefault="00A26838" w:rsidP="00A26838">
      <w:pPr>
        <w:jc w:val="center"/>
        <w:rPr>
          <w:rStyle w:val="ln2tlinie"/>
          <w:b/>
          <w:i/>
        </w:rPr>
      </w:pPr>
    </w:p>
    <w:p w14:paraId="2BE29E4D" w14:textId="77777777" w:rsidR="00A26838" w:rsidRPr="00382F6D" w:rsidRDefault="00A26838" w:rsidP="00A26838">
      <w:pPr>
        <w:rPr>
          <w:rStyle w:val="ln2tparagraf"/>
        </w:rPr>
      </w:pPr>
      <w:r>
        <w:rPr>
          <w:rStyle w:val="ln2tparagraf"/>
        </w:rPr>
        <w:t xml:space="preserve">          Art. 23</w:t>
      </w:r>
      <w:r w:rsidRPr="00382F6D">
        <w:rPr>
          <w:rStyle w:val="ln2tparagraf"/>
        </w:rPr>
        <w:t xml:space="preserve">. </w:t>
      </w:r>
      <w:proofErr w:type="spellStart"/>
      <w:r w:rsidRPr="00382F6D">
        <w:rPr>
          <w:rStyle w:val="ln2tparagraf"/>
        </w:rPr>
        <w:t>Desfăşurarea</w:t>
      </w:r>
      <w:proofErr w:type="spellEnd"/>
      <w:r w:rsidRPr="00382F6D">
        <w:rPr>
          <w:rStyle w:val="ln2tparagraf"/>
        </w:rPr>
        <w:t xml:space="preserve"> </w:t>
      </w:r>
      <w:proofErr w:type="spellStart"/>
      <w:r w:rsidRPr="00382F6D">
        <w:rPr>
          <w:rStyle w:val="ln2tparagraf"/>
        </w:rPr>
        <w:t>intervenţiei</w:t>
      </w:r>
      <w:proofErr w:type="spellEnd"/>
      <w:r w:rsidRPr="00382F6D">
        <w:rPr>
          <w:rStyle w:val="ln2tparagraf"/>
        </w:rPr>
        <w:t xml:space="preserve"> cuprinde următoarele </w:t>
      </w:r>
      <w:proofErr w:type="spellStart"/>
      <w:r w:rsidRPr="00382F6D">
        <w:rPr>
          <w:rStyle w:val="ln2tparagraf"/>
        </w:rPr>
        <w:t>operaţiuni</w:t>
      </w:r>
      <w:proofErr w:type="spellEnd"/>
      <w:r w:rsidRPr="00382F6D">
        <w:rPr>
          <w:rStyle w:val="ln2tparagraf"/>
        </w:rPr>
        <w:t xml:space="preserve"> principale: </w:t>
      </w:r>
    </w:p>
    <w:p w14:paraId="2FDFAEFD" w14:textId="77777777" w:rsidR="00A26838" w:rsidRPr="00382F6D" w:rsidRDefault="00A26838" w:rsidP="00A26838">
      <w:pPr>
        <w:jc w:val="both"/>
        <w:rPr>
          <w:rStyle w:val="ln2tparagraf"/>
        </w:rPr>
      </w:pPr>
      <w:r w:rsidRPr="00382F6D">
        <w:rPr>
          <w:rStyle w:val="ln2tparagraf"/>
        </w:rPr>
        <w:t xml:space="preserve">   a) informarea personalului de conducere asupra </w:t>
      </w:r>
      <w:proofErr w:type="spellStart"/>
      <w:r w:rsidRPr="00382F6D">
        <w:rPr>
          <w:rStyle w:val="ln2tparagraf"/>
        </w:rPr>
        <w:t>situaţiei</w:t>
      </w:r>
      <w:proofErr w:type="spellEnd"/>
      <w:r w:rsidRPr="00382F6D">
        <w:rPr>
          <w:rStyle w:val="ln2tparagraf"/>
        </w:rPr>
        <w:t xml:space="preserve"> create</w:t>
      </w:r>
      <w:r>
        <w:rPr>
          <w:rStyle w:val="ln2tparagraf"/>
        </w:rPr>
        <w:t xml:space="preserve"> – primarul comunei în calitate de </w:t>
      </w:r>
      <w:proofErr w:type="spellStart"/>
      <w:r>
        <w:rPr>
          <w:rStyle w:val="ln2tparagraf"/>
        </w:rPr>
        <w:t>preşedinte</w:t>
      </w:r>
      <w:proofErr w:type="spellEnd"/>
      <w:r>
        <w:rPr>
          <w:rStyle w:val="ln2tparagraf"/>
        </w:rPr>
        <w:t xml:space="preserve"> al CLSU </w:t>
      </w:r>
      <w:r w:rsidRPr="00382F6D">
        <w:rPr>
          <w:rStyle w:val="ln2tparagraf"/>
        </w:rPr>
        <w:t xml:space="preserve">; </w:t>
      </w:r>
    </w:p>
    <w:p w14:paraId="3348F089" w14:textId="77777777" w:rsidR="00A26838" w:rsidRPr="00382F6D" w:rsidRDefault="00A26838" w:rsidP="00A26838">
      <w:pPr>
        <w:rPr>
          <w:rStyle w:val="ln2tparagraf"/>
        </w:rPr>
      </w:pPr>
      <w:r>
        <w:rPr>
          <w:rStyle w:val="ln2tparagraf"/>
        </w:rPr>
        <w:t xml:space="preserve">   </w:t>
      </w:r>
      <w:r w:rsidRPr="00382F6D">
        <w:rPr>
          <w:rStyle w:val="ln2tparagraf"/>
        </w:rPr>
        <w:t>b)</w:t>
      </w:r>
      <w:r w:rsidRPr="0059475A">
        <w:rPr>
          <w:rStyle w:val="ln2tparagraf"/>
        </w:rPr>
        <w:t xml:space="preserve"> </w:t>
      </w:r>
      <w:r w:rsidRPr="00382F6D">
        <w:rPr>
          <w:rStyle w:val="ln2tparagraf"/>
        </w:rPr>
        <w:t xml:space="preserve">alertarea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/sau alarmarea </w:t>
      </w:r>
      <w:proofErr w:type="spellStart"/>
      <w:r>
        <w:rPr>
          <w:rStyle w:val="ln2tparagraf"/>
        </w:rPr>
        <w:t>formatiunilor</w:t>
      </w:r>
      <w:proofErr w:type="spellEnd"/>
      <w:r>
        <w:rPr>
          <w:rStyle w:val="ln2tparagraf"/>
        </w:rPr>
        <w:t xml:space="preserve"> de</w:t>
      </w:r>
      <w:r w:rsidRPr="00382F6D">
        <w:rPr>
          <w:rStyle w:val="ln2tparagraf"/>
        </w:rPr>
        <w:t xml:space="preserve"> </w:t>
      </w:r>
      <w:proofErr w:type="spellStart"/>
      <w:r w:rsidRPr="00382F6D">
        <w:rPr>
          <w:rStyle w:val="ln2tparagraf"/>
        </w:rPr>
        <w:t>intervenţie</w:t>
      </w:r>
      <w:proofErr w:type="spellEnd"/>
      <w:r>
        <w:rPr>
          <w:rStyle w:val="ln2tparagraf"/>
        </w:rPr>
        <w:t xml:space="preserve"> ale SVSU </w:t>
      </w:r>
      <w:r w:rsidRPr="00382F6D">
        <w:rPr>
          <w:rStyle w:val="ln2tparagraf"/>
        </w:rPr>
        <w:t xml:space="preserve">; </w:t>
      </w:r>
    </w:p>
    <w:p w14:paraId="10407C55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c) </w:t>
      </w:r>
      <w:proofErr w:type="spellStart"/>
      <w:r w:rsidRPr="00382F6D">
        <w:rPr>
          <w:rStyle w:val="ln2tparagraf"/>
        </w:rPr>
        <w:t>recunoaşterea</w:t>
      </w:r>
      <w:proofErr w:type="spellEnd"/>
      <w:r w:rsidRPr="00382F6D">
        <w:rPr>
          <w:rStyle w:val="ln2tparagraf"/>
        </w:rPr>
        <w:t xml:space="preserve">, analiza </w:t>
      </w:r>
      <w:proofErr w:type="spellStart"/>
      <w:r w:rsidRPr="00382F6D">
        <w:rPr>
          <w:rStyle w:val="ln2tparagraf"/>
        </w:rPr>
        <w:t>situaţiei</w:t>
      </w:r>
      <w:proofErr w:type="spellEnd"/>
      <w:r w:rsidRPr="00382F6D">
        <w:rPr>
          <w:rStyle w:val="ln2tparagraf"/>
        </w:rPr>
        <w:t xml:space="preserve">, luarea deciziei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darea ordinului de </w:t>
      </w:r>
      <w:proofErr w:type="spellStart"/>
      <w:r w:rsidRPr="00382F6D">
        <w:rPr>
          <w:rStyle w:val="ln2tparagraf"/>
        </w:rPr>
        <w:t>intervenţie</w:t>
      </w:r>
      <w:proofErr w:type="spellEnd"/>
      <w:r w:rsidRPr="00382F6D">
        <w:rPr>
          <w:rStyle w:val="ln2tparagraf"/>
        </w:rPr>
        <w:t xml:space="preserve">; </w:t>
      </w:r>
    </w:p>
    <w:p w14:paraId="14EE8413" w14:textId="77777777" w:rsidR="00A26838" w:rsidRPr="00382F6D" w:rsidRDefault="00A26838" w:rsidP="00A26838">
      <w:pPr>
        <w:jc w:val="both"/>
        <w:rPr>
          <w:rStyle w:val="ln2tparagraf"/>
        </w:rPr>
      </w:pPr>
      <w:r w:rsidRPr="00382F6D">
        <w:rPr>
          <w:rStyle w:val="ln2tparagraf"/>
        </w:rPr>
        <w:t xml:space="preserve">   d) intrarea în </w:t>
      </w:r>
      <w:proofErr w:type="spellStart"/>
      <w:r w:rsidRPr="00382F6D">
        <w:rPr>
          <w:rStyle w:val="ln2tparagraf"/>
        </w:rPr>
        <w:t>acţiune</w:t>
      </w:r>
      <w:proofErr w:type="spellEnd"/>
      <w:r w:rsidRPr="00382F6D">
        <w:rPr>
          <w:rStyle w:val="ln2tparagraf"/>
        </w:rPr>
        <w:t xml:space="preserve"> a </w:t>
      </w:r>
      <w:proofErr w:type="spellStart"/>
      <w:r w:rsidRPr="00382F6D">
        <w:rPr>
          <w:rStyle w:val="ln2tparagraf"/>
        </w:rPr>
        <w:t>forţelor</w:t>
      </w:r>
      <w:proofErr w:type="spellEnd"/>
      <w:r w:rsidRPr="00382F6D">
        <w:rPr>
          <w:rStyle w:val="ln2tparagraf"/>
        </w:rPr>
        <w:t xml:space="preserve">, amplasarea mijloacelor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realizarea dispozitivului preliminar de </w:t>
      </w:r>
      <w:proofErr w:type="spellStart"/>
      <w:r w:rsidRPr="00382F6D">
        <w:rPr>
          <w:rStyle w:val="ln2tparagraf"/>
        </w:rPr>
        <w:t>intervenţie</w:t>
      </w:r>
      <w:proofErr w:type="spellEnd"/>
      <w:r w:rsidRPr="00382F6D">
        <w:rPr>
          <w:rStyle w:val="ln2tparagraf"/>
        </w:rPr>
        <w:t xml:space="preserve">; </w:t>
      </w:r>
    </w:p>
    <w:p w14:paraId="1D4D936A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e)</w:t>
      </w:r>
      <w:r>
        <w:rPr>
          <w:rStyle w:val="ln2tparagraf"/>
        </w:rPr>
        <w:t xml:space="preserve"> </w:t>
      </w:r>
      <w:r w:rsidRPr="00382F6D">
        <w:rPr>
          <w:rStyle w:val="ln2tparagraf"/>
        </w:rPr>
        <w:t xml:space="preserve">evacuarea, salvarea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/sau protejarea persoanelor, animalelor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bunurilor; </w:t>
      </w:r>
    </w:p>
    <w:p w14:paraId="441CFA10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f) realizarea, adaptarea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finalizarea dispozitivului de </w:t>
      </w:r>
      <w:proofErr w:type="spellStart"/>
      <w:r w:rsidRPr="00382F6D">
        <w:rPr>
          <w:rStyle w:val="ln2tparagraf"/>
        </w:rPr>
        <w:t>intervenţie</w:t>
      </w:r>
      <w:proofErr w:type="spellEnd"/>
      <w:r w:rsidRPr="00382F6D">
        <w:rPr>
          <w:rStyle w:val="ln2tparagraf"/>
        </w:rPr>
        <w:t xml:space="preserve"> la </w:t>
      </w:r>
      <w:proofErr w:type="spellStart"/>
      <w:r w:rsidRPr="00382F6D">
        <w:rPr>
          <w:rStyle w:val="ln2tparagraf"/>
        </w:rPr>
        <w:t>situaţia</w:t>
      </w:r>
      <w:proofErr w:type="spellEnd"/>
      <w:r w:rsidRPr="00382F6D">
        <w:rPr>
          <w:rStyle w:val="ln2tparagraf"/>
        </w:rPr>
        <w:t xml:space="preserve"> concretă; </w:t>
      </w:r>
    </w:p>
    <w:p w14:paraId="26B20644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</w:t>
      </w:r>
      <w:r>
        <w:rPr>
          <w:rStyle w:val="ln2tparagraf"/>
        </w:rPr>
        <w:t xml:space="preserve"> </w:t>
      </w:r>
      <w:r w:rsidRPr="00382F6D">
        <w:rPr>
          <w:rStyle w:val="ln2tparagraf"/>
        </w:rPr>
        <w:t xml:space="preserve"> g) manevra de </w:t>
      </w:r>
      <w:proofErr w:type="spellStart"/>
      <w:r w:rsidRPr="00382F6D">
        <w:rPr>
          <w:rStyle w:val="ln2tparagraf"/>
        </w:rPr>
        <w:t>forţe</w:t>
      </w:r>
      <w:proofErr w:type="spellEnd"/>
      <w:r w:rsidRPr="00382F6D">
        <w:rPr>
          <w:rStyle w:val="ln2tparagraf"/>
        </w:rPr>
        <w:t xml:space="preserve">;   </w:t>
      </w:r>
      <w:r>
        <w:rPr>
          <w:rStyle w:val="ln2tparagraf"/>
        </w:rPr>
        <w:t xml:space="preserve"> </w:t>
      </w:r>
    </w:p>
    <w:p w14:paraId="16A71900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j) localizarea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limitarea efectelor evenimentului (dezastrului); </w:t>
      </w:r>
    </w:p>
    <w:p w14:paraId="2376D49E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k) înlăturarea unor efecte negative ale evenimentului (dezastrului); </w:t>
      </w:r>
    </w:p>
    <w:p w14:paraId="20C76D0B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l) regruparea </w:t>
      </w:r>
      <w:proofErr w:type="spellStart"/>
      <w:r w:rsidRPr="00382F6D">
        <w:rPr>
          <w:rStyle w:val="ln2tparagraf"/>
        </w:rPr>
        <w:t>forţelor</w:t>
      </w:r>
      <w:proofErr w:type="spellEnd"/>
      <w:r w:rsidRPr="00382F6D">
        <w:rPr>
          <w:rStyle w:val="ln2tparagraf"/>
        </w:rPr>
        <w:t xml:space="preserve">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mijloacelor după îndeplinirea misiunii; </w:t>
      </w:r>
    </w:p>
    <w:p w14:paraId="1DAF08F4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m) stabilirea cauzei producerii evenimentului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a </w:t>
      </w:r>
      <w:proofErr w:type="spellStart"/>
      <w:r w:rsidRPr="00382F6D">
        <w:rPr>
          <w:rStyle w:val="ln2tparagraf"/>
        </w:rPr>
        <w:t>condiţiilor</w:t>
      </w:r>
      <w:proofErr w:type="spellEnd"/>
      <w:r w:rsidRPr="00382F6D">
        <w:rPr>
          <w:rStyle w:val="ln2tparagraf"/>
        </w:rPr>
        <w:t xml:space="preserve"> care au favorizat </w:t>
      </w:r>
      <w:proofErr w:type="spellStart"/>
      <w:r w:rsidRPr="00382F6D">
        <w:rPr>
          <w:rStyle w:val="ln2tparagraf"/>
        </w:rPr>
        <w:t>evoluţia</w:t>
      </w:r>
      <w:proofErr w:type="spellEnd"/>
      <w:r w:rsidRPr="00382F6D">
        <w:rPr>
          <w:rStyle w:val="ln2tparagraf"/>
        </w:rPr>
        <w:t xml:space="preserve"> acestuia; </w:t>
      </w:r>
    </w:p>
    <w:p w14:paraId="5EF736D4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n) întocmirea procesului-verbal de </w:t>
      </w:r>
      <w:proofErr w:type="spellStart"/>
      <w:r w:rsidRPr="00382F6D">
        <w:rPr>
          <w:rStyle w:val="ln2tparagraf"/>
        </w:rPr>
        <w:t>intervenţie</w:t>
      </w:r>
      <w:proofErr w:type="spellEnd"/>
      <w:r w:rsidRPr="00382F6D">
        <w:rPr>
          <w:rStyle w:val="ln2tparagraf"/>
        </w:rPr>
        <w:t xml:space="preserve">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a raportului de </w:t>
      </w:r>
      <w:proofErr w:type="spellStart"/>
      <w:r w:rsidRPr="00382F6D">
        <w:rPr>
          <w:rStyle w:val="ln2tparagraf"/>
        </w:rPr>
        <w:t>intervenţie</w:t>
      </w:r>
      <w:proofErr w:type="spellEnd"/>
      <w:r w:rsidRPr="00382F6D">
        <w:rPr>
          <w:rStyle w:val="ln2tparagraf"/>
        </w:rPr>
        <w:t xml:space="preserve">; </w:t>
      </w:r>
    </w:p>
    <w:p w14:paraId="4CFF5A14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o) retragerea </w:t>
      </w:r>
      <w:proofErr w:type="spellStart"/>
      <w:r w:rsidRPr="00382F6D">
        <w:rPr>
          <w:rStyle w:val="ln2tparagraf"/>
        </w:rPr>
        <w:t>forţelor</w:t>
      </w:r>
      <w:proofErr w:type="spellEnd"/>
      <w:r w:rsidRPr="00382F6D">
        <w:rPr>
          <w:rStyle w:val="ln2tparagraf"/>
        </w:rPr>
        <w:t xml:space="preserve">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mijloacelor de la locul </w:t>
      </w:r>
      <w:proofErr w:type="spellStart"/>
      <w:r w:rsidRPr="00382F6D">
        <w:rPr>
          <w:rStyle w:val="ln2tparagraf"/>
        </w:rPr>
        <w:t>acţiunii</w:t>
      </w:r>
      <w:proofErr w:type="spellEnd"/>
      <w:r w:rsidRPr="00382F6D">
        <w:rPr>
          <w:rStyle w:val="ln2tparagraf"/>
        </w:rPr>
        <w:t xml:space="preserve"> în</w:t>
      </w:r>
      <w:r>
        <w:rPr>
          <w:rStyle w:val="ln2tparagraf"/>
        </w:rPr>
        <w:t xml:space="preserve"> locul de dislocare permanentă;</w:t>
      </w:r>
    </w:p>
    <w:p w14:paraId="7B2F7CCA" w14:textId="77777777" w:rsidR="00A26838" w:rsidRDefault="00A26838" w:rsidP="00A26838">
      <w:pPr>
        <w:jc w:val="both"/>
        <w:rPr>
          <w:rStyle w:val="ln2tparagraf"/>
        </w:rPr>
      </w:pPr>
      <w:r w:rsidRPr="00382F6D">
        <w:rPr>
          <w:rStyle w:val="ln2tparagraf"/>
        </w:rPr>
        <w:t xml:space="preserve">   p) restabilirea </w:t>
      </w:r>
      <w:proofErr w:type="spellStart"/>
      <w:r w:rsidRPr="00382F6D">
        <w:rPr>
          <w:rStyle w:val="ln2tparagraf"/>
        </w:rPr>
        <w:t>capacităţii</w:t>
      </w:r>
      <w:proofErr w:type="spellEnd"/>
      <w:r w:rsidRPr="00382F6D">
        <w:rPr>
          <w:rStyle w:val="ln2tparagraf"/>
        </w:rPr>
        <w:t xml:space="preserve"> de </w:t>
      </w:r>
      <w:proofErr w:type="spellStart"/>
      <w:r w:rsidRPr="00382F6D">
        <w:rPr>
          <w:rStyle w:val="ln2tparagraf"/>
        </w:rPr>
        <w:t>intervenţie</w:t>
      </w:r>
      <w:proofErr w:type="spellEnd"/>
      <w:r w:rsidRPr="00382F6D">
        <w:rPr>
          <w:rStyle w:val="ln2tparagraf"/>
        </w:rPr>
        <w:t xml:space="preserve">; </w:t>
      </w:r>
    </w:p>
    <w:p w14:paraId="67D3552E" w14:textId="77777777" w:rsidR="00A26838" w:rsidRDefault="00A26838" w:rsidP="00A26838">
      <w:pPr>
        <w:jc w:val="both"/>
      </w:pPr>
      <w:r>
        <w:rPr>
          <w:rStyle w:val="ln2tparagraf"/>
        </w:rPr>
        <w:t xml:space="preserve">   r) </w:t>
      </w:r>
      <w:r>
        <w:t xml:space="preserve">evaluarea </w:t>
      </w:r>
      <w:proofErr w:type="spellStart"/>
      <w:r>
        <w:t>şi</w:t>
      </w:r>
      <w:proofErr w:type="spellEnd"/>
      <w:r>
        <w:t xml:space="preserve"> informarea </w:t>
      </w:r>
      <w:proofErr w:type="spellStart"/>
      <w:r>
        <w:t>eşaloanelor</w:t>
      </w:r>
      <w:proofErr w:type="spellEnd"/>
      <w:r>
        <w:t xml:space="preserve"> superioare (I.S.U.J., Prefectură).</w:t>
      </w:r>
    </w:p>
    <w:p w14:paraId="3177B308" w14:textId="77777777" w:rsidR="00A26838" w:rsidRDefault="00A26838" w:rsidP="00A26838">
      <w:pPr>
        <w:rPr>
          <w:i/>
        </w:rPr>
      </w:pPr>
    </w:p>
    <w:p w14:paraId="581C1445" w14:textId="77777777" w:rsidR="002D4174" w:rsidRDefault="002D4174" w:rsidP="00A26838">
      <w:pPr>
        <w:rPr>
          <w:i/>
        </w:rPr>
      </w:pPr>
    </w:p>
    <w:p w14:paraId="48427727" w14:textId="77777777" w:rsidR="002D4174" w:rsidRDefault="002D4174" w:rsidP="00A26838">
      <w:pPr>
        <w:rPr>
          <w:i/>
        </w:rPr>
      </w:pPr>
    </w:p>
    <w:p w14:paraId="38E1F613" w14:textId="77777777" w:rsidR="002D4174" w:rsidRDefault="002D4174" w:rsidP="00A26838">
      <w:pPr>
        <w:rPr>
          <w:i/>
        </w:rPr>
      </w:pPr>
    </w:p>
    <w:p w14:paraId="4FAA07C0" w14:textId="77777777" w:rsidR="002D4174" w:rsidRPr="00382F6D" w:rsidRDefault="002D4174" w:rsidP="00A26838">
      <w:pPr>
        <w:rPr>
          <w:i/>
        </w:rPr>
      </w:pPr>
    </w:p>
    <w:p w14:paraId="48F82A37" w14:textId="77777777" w:rsidR="00A26838" w:rsidRPr="00A347D3" w:rsidRDefault="00A26838" w:rsidP="00A26838">
      <w:pPr>
        <w:jc w:val="center"/>
        <w:rPr>
          <w:rStyle w:val="ln2tlinie"/>
          <w:b/>
          <w:i/>
        </w:rPr>
      </w:pPr>
      <w:proofErr w:type="spellStart"/>
      <w:r w:rsidRPr="00A347D3">
        <w:rPr>
          <w:b/>
          <w:i/>
        </w:rPr>
        <w:lastRenderedPageBreak/>
        <w:t>Secţiunea</w:t>
      </w:r>
      <w:proofErr w:type="spellEnd"/>
      <w:r w:rsidRPr="00A347D3">
        <w:rPr>
          <w:b/>
          <w:i/>
        </w:rPr>
        <w:t xml:space="preserve"> a 3-a. </w:t>
      </w:r>
      <w:r w:rsidRPr="00A347D3">
        <w:rPr>
          <w:rStyle w:val="ln2tlinie"/>
          <w:b/>
          <w:i/>
        </w:rPr>
        <w:t xml:space="preserve">Faze de </w:t>
      </w:r>
      <w:proofErr w:type="spellStart"/>
      <w:r w:rsidRPr="00A347D3">
        <w:rPr>
          <w:rStyle w:val="ln2tlinie"/>
          <w:b/>
          <w:i/>
        </w:rPr>
        <w:t>urgenţă</w:t>
      </w:r>
      <w:proofErr w:type="spellEnd"/>
      <w:r w:rsidRPr="00A347D3">
        <w:rPr>
          <w:rStyle w:val="ln2tlinie"/>
          <w:b/>
          <w:i/>
        </w:rPr>
        <w:t xml:space="preserve"> a </w:t>
      </w:r>
      <w:proofErr w:type="spellStart"/>
      <w:r w:rsidRPr="00A347D3">
        <w:rPr>
          <w:rStyle w:val="ln2tlinie"/>
          <w:b/>
          <w:i/>
        </w:rPr>
        <w:t>acţiunilor</w:t>
      </w:r>
      <w:proofErr w:type="spellEnd"/>
    </w:p>
    <w:p w14:paraId="7378552C" w14:textId="77777777" w:rsidR="00A26838" w:rsidRPr="00382F6D" w:rsidRDefault="00A26838" w:rsidP="00A26838">
      <w:pPr>
        <w:rPr>
          <w:rStyle w:val="ln2tparagraf"/>
        </w:rPr>
      </w:pPr>
      <w:r>
        <w:rPr>
          <w:rStyle w:val="ln2tparagraf"/>
        </w:rPr>
        <w:t xml:space="preserve">           Art. 24</w:t>
      </w:r>
      <w:r w:rsidRPr="00382F6D">
        <w:rPr>
          <w:rStyle w:val="ln2tparagraf"/>
        </w:rPr>
        <w:t xml:space="preserve">. În </w:t>
      </w:r>
      <w:proofErr w:type="spellStart"/>
      <w:r w:rsidRPr="00382F6D">
        <w:rPr>
          <w:rStyle w:val="ln2tparagraf"/>
        </w:rPr>
        <w:t>funcţie</w:t>
      </w:r>
      <w:proofErr w:type="spellEnd"/>
      <w:r w:rsidRPr="00382F6D">
        <w:rPr>
          <w:rStyle w:val="ln2tparagraf"/>
        </w:rPr>
        <w:t xml:space="preserve"> de locul, natura, amploarea </w:t>
      </w:r>
      <w:proofErr w:type="spellStart"/>
      <w:r w:rsidRPr="00382F6D">
        <w:rPr>
          <w:rStyle w:val="ln2tparagraf"/>
        </w:rPr>
        <w:t>şi</w:t>
      </w:r>
      <w:proofErr w:type="spellEnd"/>
      <w:r w:rsidRPr="00382F6D">
        <w:rPr>
          <w:rStyle w:val="ln2tparagraf"/>
        </w:rPr>
        <w:t xml:space="preserve"> </w:t>
      </w:r>
      <w:proofErr w:type="spellStart"/>
      <w:r w:rsidRPr="00382F6D">
        <w:rPr>
          <w:rStyle w:val="ln2tparagraf"/>
        </w:rPr>
        <w:t>evoluţia</w:t>
      </w:r>
      <w:proofErr w:type="spellEnd"/>
      <w:r w:rsidRPr="00382F6D">
        <w:rPr>
          <w:rStyle w:val="ln2tparagraf"/>
        </w:rPr>
        <w:t xml:space="preserve"> evenimentului, </w:t>
      </w:r>
      <w:proofErr w:type="spellStart"/>
      <w:r w:rsidRPr="00382F6D">
        <w:rPr>
          <w:rStyle w:val="ln2tparagraf"/>
        </w:rPr>
        <w:t>intervenţiile</w:t>
      </w:r>
      <w:proofErr w:type="spellEnd"/>
      <w:r w:rsidRPr="00382F6D">
        <w:rPr>
          <w:rStyle w:val="ln2tparagraf"/>
        </w:rPr>
        <w:t xml:space="preserve"> serviciilor profesioniste pentru </w:t>
      </w:r>
      <w:proofErr w:type="spellStart"/>
      <w:r w:rsidRPr="00382F6D">
        <w:rPr>
          <w:rStyle w:val="ln2tparagraf"/>
        </w:rPr>
        <w:t>situaţii</w:t>
      </w:r>
      <w:proofErr w:type="spellEnd"/>
      <w:r w:rsidRPr="00382F6D">
        <w:rPr>
          <w:rStyle w:val="ln2tparagraf"/>
        </w:rPr>
        <w:t xml:space="preserve"> de </w:t>
      </w:r>
      <w:proofErr w:type="spellStart"/>
      <w:r w:rsidRPr="00382F6D">
        <w:rPr>
          <w:rStyle w:val="ln2tparagraf"/>
        </w:rPr>
        <w:t>urgenţă</w:t>
      </w:r>
      <w:proofErr w:type="spellEnd"/>
      <w:r w:rsidRPr="00382F6D">
        <w:rPr>
          <w:rStyle w:val="ln2tparagraf"/>
        </w:rPr>
        <w:t xml:space="preserve"> sunt organizate astfel: </w:t>
      </w:r>
    </w:p>
    <w:p w14:paraId="6A6866FA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</w:t>
      </w:r>
      <w:r>
        <w:rPr>
          <w:rStyle w:val="ln2tparagraf"/>
        </w:rPr>
        <w:tab/>
      </w:r>
      <w:r w:rsidRPr="00382F6D">
        <w:rPr>
          <w:rStyle w:val="ln2tparagraf"/>
        </w:rPr>
        <w:t xml:space="preserve">a) </w:t>
      </w:r>
      <w:proofErr w:type="spellStart"/>
      <w:r w:rsidRPr="00382F6D">
        <w:rPr>
          <w:rStyle w:val="ln2tparagraf"/>
        </w:rPr>
        <w:t>urgenţa</w:t>
      </w:r>
      <w:proofErr w:type="spellEnd"/>
      <w:r w:rsidRPr="00382F6D">
        <w:rPr>
          <w:rStyle w:val="ln2tparagraf"/>
        </w:rPr>
        <w:t xml:space="preserve"> I - asigurată de garda/gărzile de </w:t>
      </w:r>
      <w:proofErr w:type="spellStart"/>
      <w:r w:rsidRPr="00382F6D">
        <w:rPr>
          <w:rStyle w:val="ln2tparagraf"/>
        </w:rPr>
        <w:t>intervenţie</w:t>
      </w:r>
      <w:proofErr w:type="spellEnd"/>
      <w:r w:rsidRPr="00382F6D">
        <w:rPr>
          <w:rStyle w:val="ln2tparagraf"/>
        </w:rPr>
        <w:t xml:space="preserve"> a/ale </w:t>
      </w:r>
      <w:proofErr w:type="spellStart"/>
      <w:r w:rsidRPr="00382F6D">
        <w:rPr>
          <w:rStyle w:val="ln2tparagraf"/>
        </w:rPr>
        <w:t>subunităţii</w:t>
      </w:r>
      <w:proofErr w:type="spellEnd"/>
      <w:r w:rsidRPr="00382F6D">
        <w:rPr>
          <w:rStyle w:val="ln2tparagraf"/>
        </w:rPr>
        <w:t xml:space="preserve"> în raionul (obiectivul) afectat; </w:t>
      </w:r>
    </w:p>
    <w:p w14:paraId="42437789" w14:textId="77777777" w:rsidR="00A26838" w:rsidRPr="00382F6D" w:rsidRDefault="00A26838" w:rsidP="00A26838">
      <w:pPr>
        <w:rPr>
          <w:rStyle w:val="ln2tparagraf"/>
        </w:rPr>
      </w:pPr>
      <w:r w:rsidRPr="00382F6D">
        <w:rPr>
          <w:rStyle w:val="ln2tparagraf"/>
        </w:rPr>
        <w:t xml:space="preserve">   </w:t>
      </w:r>
      <w:r>
        <w:rPr>
          <w:rStyle w:val="ln2tparagraf"/>
        </w:rPr>
        <w:tab/>
      </w:r>
      <w:r w:rsidRPr="00382F6D">
        <w:rPr>
          <w:rStyle w:val="ln2tparagraf"/>
        </w:rPr>
        <w:t xml:space="preserve">b) </w:t>
      </w:r>
      <w:proofErr w:type="spellStart"/>
      <w:r w:rsidRPr="00382F6D">
        <w:rPr>
          <w:rStyle w:val="ln2tparagraf"/>
        </w:rPr>
        <w:t>urgenţa</w:t>
      </w:r>
      <w:proofErr w:type="spellEnd"/>
      <w:r w:rsidRPr="00382F6D">
        <w:rPr>
          <w:rStyle w:val="ln2tparagraf"/>
        </w:rPr>
        <w:t xml:space="preserve"> a II-a - asigurată de către </w:t>
      </w:r>
      <w:proofErr w:type="spellStart"/>
      <w:r w:rsidRPr="00382F6D">
        <w:rPr>
          <w:rStyle w:val="ln2tparagraf"/>
        </w:rPr>
        <w:t>subunităţile</w:t>
      </w:r>
      <w:proofErr w:type="spellEnd"/>
      <w:r w:rsidRPr="00382F6D">
        <w:rPr>
          <w:rStyle w:val="ln2tparagraf"/>
        </w:rPr>
        <w:t xml:space="preserve"> inspectoratului </w:t>
      </w:r>
      <w:proofErr w:type="spellStart"/>
      <w:r w:rsidRPr="00382F6D">
        <w:rPr>
          <w:rStyle w:val="ln2tparagraf"/>
        </w:rPr>
        <w:t>judeţean</w:t>
      </w:r>
      <w:proofErr w:type="spellEnd"/>
      <w:r w:rsidRPr="00382F6D">
        <w:rPr>
          <w:rStyle w:val="ln2tparagraf"/>
        </w:rPr>
        <w:t xml:space="preserve">; </w:t>
      </w:r>
    </w:p>
    <w:p w14:paraId="314DA022" w14:textId="77777777" w:rsidR="00A26838" w:rsidRPr="00382F6D" w:rsidRDefault="00A26838" w:rsidP="00A26838">
      <w:pPr>
        <w:rPr>
          <w:rStyle w:val="ln2tlinie"/>
        </w:rPr>
      </w:pPr>
      <w:r w:rsidRPr="00382F6D">
        <w:rPr>
          <w:rStyle w:val="ln2tparagraf"/>
        </w:rPr>
        <w:t xml:space="preserve">   </w:t>
      </w:r>
      <w:r>
        <w:rPr>
          <w:rStyle w:val="ln2tparagraf"/>
        </w:rPr>
        <w:tab/>
      </w:r>
      <w:r w:rsidRPr="00382F6D">
        <w:rPr>
          <w:rStyle w:val="ln2tparagraf"/>
        </w:rPr>
        <w:t xml:space="preserve">c) </w:t>
      </w:r>
      <w:proofErr w:type="spellStart"/>
      <w:r w:rsidRPr="00382F6D">
        <w:rPr>
          <w:rStyle w:val="ln2tparagraf"/>
        </w:rPr>
        <w:t>urgenţa</w:t>
      </w:r>
      <w:proofErr w:type="spellEnd"/>
      <w:r w:rsidRPr="00382F6D">
        <w:rPr>
          <w:rStyle w:val="ln2tparagraf"/>
        </w:rPr>
        <w:t xml:space="preserve"> a III-a - asigurată de către două sau mai multe </w:t>
      </w:r>
      <w:proofErr w:type="spellStart"/>
      <w:r w:rsidRPr="00382F6D">
        <w:rPr>
          <w:rStyle w:val="ln2tparagraf"/>
        </w:rPr>
        <w:t>unităţi</w:t>
      </w:r>
      <w:proofErr w:type="spellEnd"/>
      <w:r w:rsidRPr="00382F6D">
        <w:rPr>
          <w:rStyle w:val="ln2tparagraf"/>
        </w:rPr>
        <w:t xml:space="preserve"> limitrofe;</w:t>
      </w:r>
    </w:p>
    <w:p w14:paraId="0A04F845" w14:textId="77777777" w:rsidR="00A26838" w:rsidRDefault="00A26838" w:rsidP="00A26838">
      <w:pPr>
        <w:ind w:firstLine="720"/>
        <w:jc w:val="both"/>
      </w:pPr>
      <w:r w:rsidRPr="00382F6D">
        <w:rPr>
          <w:rStyle w:val="ln2tlinie"/>
        </w:rPr>
        <w:t xml:space="preserve">d) </w:t>
      </w:r>
      <w:proofErr w:type="spellStart"/>
      <w:r w:rsidRPr="00382F6D">
        <w:rPr>
          <w:rStyle w:val="ln2tlinie"/>
        </w:rPr>
        <w:t>urgenţa</w:t>
      </w:r>
      <w:proofErr w:type="spellEnd"/>
      <w:r w:rsidRPr="00382F6D">
        <w:rPr>
          <w:rStyle w:val="ln2tlinie"/>
        </w:rPr>
        <w:t xml:space="preserve"> a IV-a - asigurată prin grupări operative, dislocate la ordinul inspectorului general, al Inspectoratului General, în cazul unor </w:t>
      </w:r>
      <w:proofErr w:type="spellStart"/>
      <w:r w:rsidRPr="00382F6D">
        <w:rPr>
          <w:rStyle w:val="ln2tlinie"/>
        </w:rPr>
        <w:t>intervenţii</w:t>
      </w:r>
      <w:proofErr w:type="spellEnd"/>
      <w:r w:rsidRPr="00382F6D">
        <w:rPr>
          <w:rStyle w:val="ln2tlinie"/>
        </w:rPr>
        <w:t xml:space="preserve"> de amploare </w:t>
      </w:r>
      <w:proofErr w:type="spellStart"/>
      <w:r w:rsidRPr="00382F6D">
        <w:rPr>
          <w:rStyle w:val="ln2tlinie"/>
        </w:rPr>
        <w:t>şi</w:t>
      </w:r>
      <w:proofErr w:type="spellEnd"/>
      <w:r w:rsidRPr="00382F6D">
        <w:rPr>
          <w:rStyle w:val="ln2tlinie"/>
        </w:rPr>
        <w:t xml:space="preserve"> de lungă durată</w:t>
      </w:r>
    </w:p>
    <w:p w14:paraId="7BB52037" w14:textId="77777777" w:rsidR="00A26838" w:rsidRDefault="00A26838" w:rsidP="00A26838">
      <w:pPr>
        <w:rPr>
          <w:rStyle w:val="ln2linie"/>
          <w:i/>
        </w:rPr>
      </w:pPr>
    </w:p>
    <w:p w14:paraId="6EA1E42D" w14:textId="77777777" w:rsidR="00A26838" w:rsidRDefault="00A26838" w:rsidP="00A26838">
      <w:pPr>
        <w:rPr>
          <w:rStyle w:val="ln2linie"/>
          <w:i/>
        </w:rPr>
      </w:pPr>
    </w:p>
    <w:p w14:paraId="53BB7879" w14:textId="77777777" w:rsidR="00A26838" w:rsidRPr="00382F6D" w:rsidRDefault="00A26838" w:rsidP="00A26838">
      <w:pPr>
        <w:rPr>
          <w:rStyle w:val="ln2linie"/>
          <w:i/>
        </w:rPr>
      </w:pPr>
    </w:p>
    <w:p w14:paraId="5A09A9F9" w14:textId="77777777" w:rsidR="00A26838" w:rsidRDefault="00A26838" w:rsidP="00A26838">
      <w:pPr>
        <w:ind w:left="720"/>
        <w:jc w:val="center"/>
        <w:rPr>
          <w:u w:val="single"/>
        </w:rPr>
      </w:pPr>
      <w:proofErr w:type="spellStart"/>
      <w:r w:rsidRPr="00A347D3">
        <w:rPr>
          <w:b/>
          <w:i/>
        </w:rPr>
        <w:t>Secţiunea</w:t>
      </w:r>
      <w:proofErr w:type="spellEnd"/>
      <w:r w:rsidRPr="00A347D3">
        <w:rPr>
          <w:b/>
          <w:i/>
        </w:rPr>
        <w:t xml:space="preserve"> a 4-a. </w:t>
      </w:r>
      <w:proofErr w:type="spellStart"/>
      <w:r w:rsidRPr="00A347D3">
        <w:rPr>
          <w:rStyle w:val="ln2tlinie"/>
          <w:b/>
          <w:i/>
        </w:rPr>
        <w:t>Acţiunile</w:t>
      </w:r>
      <w:proofErr w:type="spellEnd"/>
      <w:r w:rsidRPr="00A347D3">
        <w:rPr>
          <w:rStyle w:val="ln2tlinie"/>
          <w:b/>
          <w:i/>
        </w:rPr>
        <w:t xml:space="preserve"> de </w:t>
      </w:r>
      <w:proofErr w:type="spellStart"/>
      <w:r w:rsidRPr="00A347D3">
        <w:rPr>
          <w:rStyle w:val="ln2tlinie"/>
          <w:b/>
          <w:i/>
        </w:rPr>
        <w:t>protecţie</w:t>
      </w:r>
      <w:proofErr w:type="spellEnd"/>
      <w:r>
        <w:rPr>
          <w:rStyle w:val="ln2tlinie"/>
          <w:b/>
          <w:i/>
        </w:rPr>
        <w:t xml:space="preserve"> </w:t>
      </w:r>
      <w:r w:rsidRPr="00A347D3">
        <w:rPr>
          <w:rStyle w:val="ln2tlinie"/>
          <w:b/>
          <w:i/>
        </w:rPr>
        <w:t>-</w:t>
      </w:r>
      <w:r>
        <w:rPr>
          <w:rStyle w:val="ln2tlinie"/>
          <w:b/>
          <w:i/>
        </w:rPr>
        <w:t xml:space="preserve"> </w:t>
      </w:r>
      <w:proofErr w:type="spellStart"/>
      <w:r w:rsidRPr="00A347D3">
        <w:rPr>
          <w:rStyle w:val="ln2tlinie"/>
          <w:b/>
          <w:i/>
        </w:rPr>
        <w:t>intervenţie</w:t>
      </w:r>
      <w:proofErr w:type="spellEnd"/>
    </w:p>
    <w:p w14:paraId="3FCAA480" w14:textId="77777777" w:rsidR="00A26838" w:rsidRDefault="00A26838" w:rsidP="00A26838">
      <w:pPr>
        <w:ind w:firstLine="720"/>
        <w:jc w:val="both"/>
      </w:pPr>
      <w:r>
        <w:rPr>
          <w:rStyle w:val="ln2alineat"/>
        </w:rPr>
        <w:t xml:space="preserve">Art. 25 </w:t>
      </w:r>
      <w:proofErr w:type="spellStart"/>
      <w:r>
        <w:t>Forţele</w:t>
      </w:r>
      <w:proofErr w:type="spellEnd"/>
      <w:r>
        <w:t xml:space="preserve"> de </w:t>
      </w:r>
      <w:proofErr w:type="spellStart"/>
      <w:r>
        <w:t>intervenţie</w:t>
      </w:r>
      <w:proofErr w:type="spellEnd"/>
      <w:r>
        <w:t xml:space="preserve"> compuse din serviciul voluntar pentru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urgenţă</w:t>
      </w:r>
      <w:proofErr w:type="spellEnd"/>
      <w:r>
        <w:t xml:space="preserve"> vor </w:t>
      </w:r>
      <w:proofErr w:type="spellStart"/>
      <w:r>
        <w:t>acţiona</w:t>
      </w:r>
      <w:proofErr w:type="spellEnd"/>
      <w:r>
        <w:t xml:space="preserve"> conform domeniului lor de </w:t>
      </w:r>
      <w:proofErr w:type="spellStart"/>
      <w:r>
        <w:t>competenţă</w:t>
      </w:r>
      <w:proofErr w:type="spellEnd"/>
      <w:r>
        <w:t xml:space="preserve"> pentru:</w:t>
      </w:r>
    </w:p>
    <w:p w14:paraId="5C15A3AE" w14:textId="77777777" w:rsidR="00A26838" w:rsidRDefault="00A26838" w:rsidP="00A26838">
      <w:pPr>
        <w:ind w:firstLine="720"/>
        <w:jc w:val="both"/>
      </w:pPr>
      <w:r>
        <w:t xml:space="preserve">a) salvarea </w:t>
      </w:r>
      <w:proofErr w:type="spellStart"/>
      <w:r>
        <w:t>şi</w:t>
      </w:r>
      <w:proofErr w:type="spellEnd"/>
      <w:r>
        <w:t xml:space="preserve"> protejarea oamenilor, animalelor </w:t>
      </w:r>
      <w:proofErr w:type="spellStart"/>
      <w:r>
        <w:t>şi</w:t>
      </w:r>
      <w:proofErr w:type="spellEnd"/>
      <w:r>
        <w:t xml:space="preserve"> bunurilor materiale, evacuarea </w:t>
      </w:r>
      <w:proofErr w:type="spellStart"/>
      <w:r>
        <w:t>şi</w:t>
      </w:r>
      <w:proofErr w:type="spellEnd"/>
      <w:r>
        <w:t xml:space="preserve"> transportul victimelor, cazarea </w:t>
      </w:r>
      <w:proofErr w:type="spellStart"/>
      <w:r>
        <w:t>sinistraţilor</w:t>
      </w:r>
      <w:proofErr w:type="spellEnd"/>
      <w:r>
        <w:t xml:space="preserve">, </w:t>
      </w:r>
      <w:proofErr w:type="spellStart"/>
      <w:r>
        <w:t>apovizionarea</w:t>
      </w:r>
      <w:proofErr w:type="spellEnd"/>
      <w:r>
        <w:t xml:space="preserve"> cu alimente, medicamente </w:t>
      </w:r>
      <w:proofErr w:type="spellStart"/>
      <w:r>
        <w:t>şi</w:t>
      </w:r>
      <w:proofErr w:type="spellEnd"/>
      <w:r>
        <w:t xml:space="preserve"> materiale de primă necesitate;</w:t>
      </w:r>
    </w:p>
    <w:p w14:paraId="45353A9A" w14:textId="77777777" w:rsidR="00A26838" w:rsidRDefault="00A26838" w:rsidP="00A26838">
      <w:pPr>
        <w:ind w:firstLine="720"/>
        <w:jc w:val="both"/>
      </w:pPr>
      <w:r>
        <w:t xml:space="preserve">b) acordarea primului ajutor medical precum </w:t>
      </w:r>
      <w:proofErr w:type="spellStart"/>
      <w:r>
        <w:t>şi</w:t>
      </w:r>
      <w:proofErr w:type="spellEnd"/>
      <w:r>
        <w:t xml:space="preserve"> participarea la evacuarea </w:t>
      </w:r>
      <w:proofErr w:type="spellStart"/>
      <w:r>
        <w:t>populaţiei</w:t>
      </w:r>
      <w:proofErr w:type="spellEnd"/>
      <w:r>
        <w:t>;</w:t>
      </w:r>
    </w:p>
    <w:p w14:paraId="26161178" w14:textId="77777777" w:rsidR="00A26838" w:rsidRDefault="00A26838" w:rsidP="00A26838">
      <w:pPr>
        <w:ind w:firstLine="720"/>
        <w:jc w:val="both"/>
      </w:pPr>
      <w:r>
        <w:t>c) aplicarea măsurilor privind ordinea publică  în zona afectată;</w:t>
      </w:r>
    </w:p>
    <w:p w14:paraId="37A8F52C" w14:textId="77777777" w:rsidR="00A26838" w:rsidRDefault="00A26838" w:rsidP="00A26838">
      <w:pPr>
        <w:ind w:firstLine="720"/>
        <w:jc w:val="both"/>
      </w:pPr>
      <w:r>
        <w:t xml:space="preserve">d) diminuarea </w:t>
      </w:r>
      <w:proofErr w:type="spellStart"/>
      <w:r>
        <w:t>şi</w:t>
      </w:r>
      <w:proofErr w:type="spellEnd"/>
      <w:r>
        <w:t xml:space="preserve"> eliminarea avariilor rezultate în urma dezastrului produs.</w:t>
      </w:r>
    </w:p>
    <w:p w14:paraId="67D264E2" w14:textId="77777777" w:rsidR="00A26838" w:rsidRDefault="00A26838" w:rsidP="00A26838">
      <w:pPr>
        <w:ind w:firstLine="720"/>
        <w:jc w:val="both"/>
        <w:rPr>
          <w:rStyle w:val="ln2tlitera"/>
        </w:rPr>
      </w:pPr>
      <w:r w:rsidRPr="00CC4E93">
        <w:rPr>
          <w:rStyle w:val="ln2litera1"/>
          <w:b w:val="0"/>
        </w:rPr>
        <w:t>f)</w:t>
      </w:r>
      <w:r w:rsidRPr="00382F6D">
        <w:rPr>
          <w:rStyle w:val="ln2tlitera"/>
        </w:rPr>
        <w:t xml:space="preserve"> limitarea </w:t>
      </w:r>
      <w:proofErr w:type="spellStart"/>
      <w:r w:rsidRPr="00382F6D">
        <w:rPr>
          <w:rStyle w:val="ln2tlitera"/>
        </w:rPr>
        <w:t>proporţiilor</w:t>
      </w:r>
      <w:proofErr w:type="spellEnd"/>
      <w:r w:rsidRPr="00382F6D">
        <w:rPr>
          <w:rStyle w:val="ln2tlitera"/>
        </w:rPr>
        <w:t xml:space="preserve"> </w:t>
      </w:r>
      <w:proofErr w:type="spellStart"/>
      <w:r w:rsidRPr="00382F6D">
        <w:rPr>
          <w:rStyle w:val="ln2tlitera"/>
        </w:rPr>
        <w:t>situaţiei</w:t>
      </w:r>
      <w:proofErr w:type="spellEnd"/>
      <w:r w:rsidRPr="00382F6D">
        <w:rPr>
          <w:rStyle w:val="ln2tlitera"/>
        </w:rPr>
        <w:t xml:space="preserve"> de </w:t>
      </w:r>
      <w:proofErr w:type="spellStart"/>
      <w:r w:rsidRPr="00382F6D">
        <w:rPr>
          <w:rStyle w:val="ln2tlitera"/>
        </w:rPr>
        <w:t>urgenţă</w:t>
      </w:r>
      <w:proofErr w:type="spellEnd"/>
      <w:r w:rsidRPr="00382F6D">
        <w:rPr>
          <w:rStyle w:val="ln2tlitera"/>
        </w:rPr>
        <w:t xml:space="preserve"> specifice </w:t>
      </w:r>
      <w:proofErr w:type="spellStart"/>
      <w:r w:rsidRPr="00382F6D">
        <w:rPr>
          <w:rStyle w:val="ln2tlitera"/>
        </w:rPr>
        <w:t>şi</w:t>
      </w:r>
      <w:proofErr w:type="spellEnd"/>
      <w:r w:rsidRPr="00382F6D">
        <w:rPr>
          <w:rStyle w:val="ln2tlitera"/>
        </w:rPr>
        <w:t xml:space="preserve"> înlăturarea efectelor acesteia cu mijloacele din dotare. </w:t>
      </w:r>
    </w:p>
    <w:p w14:paraId="0D753262" w14:textId="77777777" w:rsidR="00A26838" w:rsidRDefault="00A26838" w:rsidP="00A26838">
      <w:pPr>
        <w:jc w:val="center"/>
        <w:rPr>
          <w:rStyle w:val="ln2tlinie"/>
          <w:i/>
        </w:rPr>
      </w:pPr>
    </w:p>
    <w:p w14:paraId="641A8BE0" w14:textId="77777777" w:rsidR="00A26838" w:rsidRPr="00382F6D" w:rsidRDefault="00A26838" w:rsidP="00A26838">
      <w:pPr>
        <w:jc w:val="center"/>
        <w:rPr>
          <w:rStyle w:val="ln2tlinie"/>
          <w:i/>
        </w:rPr>
      </w:pPr>
    </w:p>
    <w:p w14:paraId="69750C01" w14:textId="77777777" w:rsidR="00A26838" w:rsidRPr="00382F6D" w:rsidRDefault="00A26838" w:rsidP="00A26838">
      <w:pPr>
        <w:jc w:val="center"/>
        <w:rPr>
          <w:rStyle w:val="ln2tlinie"/>
          <w:i/>
        </w:rPr>
      </w:pPr>
      <w:proofErr w:type="spellStart"/>
      <w:r w:rsidRPr="00A347D3">
        <w:rPr>
          <w:b/>
          <w:i/>
        </w:rPr>
        <w:t>Secţiunea</w:t>
      </w:r>
      <w:proofErr w:type="spellEnd"/>
      <w:r w:rsidRPr="00A347D3">
        <w:rPr>
          <w:b/>
          <w:i/>
        </w:rPr>
        <w:t xml:space="preserve"> a 5-a. I</w:t>
      </w:r>
      <w:r w:rsidRPr="00A347D3">
        <w:rPr>
          <w:rStyle w:val="ln2tlinie"/>
          <w:b/>
          <w:i/>
        </w:rPr>
        <w:t>nstruirea</w:t>
      </w:r>
    </w:p>
    <w:p w14:paraId="4A5A7753" w14:textId="77777777" w:rsidR="00A26838" w:rsidRDefault="00A26838" w:rsidP="00A26838">
      <w:pPr>
        <w:ind w:firstLine="720"/>
        <w:jc w:val="both"/>
      </w:pPr>
      <w:r>
        <w:rPr>
          <w:rStyle w:val="ln2alineat"/>
        </w:rPr>
        <w:t xml:space="preserve">   Art. 26</w:t>
      </w:r>
      <w:r w:rsidRPr="00382F6D">
        <w:rPr>
          <w:rStyle w:val="ln2alineat"/>
        </w:rPr>
        <w:t>.</w:t>
      </w:r>
      <w:r w:rsidRPr="00382F6D">
        <w:rPr>
          <w:rStyle w:val="ln2talineat"/>
        </w:rPr>
        <w:t xml:space="preserve"> </w:t>
      </w:r>
      <w:r>
        <w:t>Primarul comunei are</w:t>
      </w:r>
      <w:r w:rsidRPr="00977D89">
        <w:t xml:space="preserve"> </w:t>
      </w:r>
      <w:proofErr w:type="spellStart"/>
      <w:r w:rsidRPr="00977D89">
        <w:t>obligaţia</w:t>
      </w:r>
      <w:proofErr w:type="spellEnd"/>
      <w:r w:rsidRPr="00977D89">
        <w:t xml:space="preserve"> de a asigura pregătirea </w:t>
      </w:r>
      <w:proofErr w:type="spellStart"/>
      <w:r w:rsidRPr="00977D89">
        <w:t>formaţiunilor</w:t>
      </w:r>
      <w:proofErr w:type="spellEnd"/>
      <w:r w:rsidRPr="00977D89">
        <w:t xml:space="preserve"> de </w:t>
      </w:r>
      <w:proofErr w:type="spellStart"/>
      <w:r w:rsidRPr="00977D89">
        <w:t>intervenţie</w:t>
      </w:r>
      <w:proofErr w:type="spellEnd"/>
      <w:r w:rsidRPr="00977D89">
        <w:t xml:space="preserve"> </w:t>
      </w:r>
      <w:r>
        <w:t>din cadrul SVSU în conformitate cu planurile anuale</w:t>
      </w:r>
      <w:r w:rsidRPr="00977D89">
        <w:t xml:space="preserve"> de pregătire în domeniul </w:t>
      </w:r>
      <w:proofErr w:type="spellStart"/>
      <w:r w:rsidRPr="00977D89">
        <w:t>situaţiilor</w:t>
      </w:r>
      <w:proofErr w:type="spellEnd"/>
      <w:r w:rsidRPr="00977D89">
        <w:t xml:space="preserve"> de </w:t>
      </w:r>
      <w:proofErr w:type="spellStart"/>
      <w:r w:rsidRPr="00977D89">
        <w:t>urgenţă</w:t>
      </w:r>
      <w:proofErr w:type="spellEnd"/>
      <w:r>
        <w:t>,</w:t>
      </w:r>
      <w:r w:rsidRPr="00CC4E93">
        <w:rPr>
          <w:rStyle w:val="ln2talineat"/>
        </w:rPr>
        <w:t xml:space="preserve"> </w:t>
      </w:r>
      <w:r>
        <w:rPr>
          <w:rStyle w:val="ln2talineat"/>
        </w:rPr>
        <w:t xml:space="preserve">avizate de Inspectoratul pentru </w:t>
      </w:r>
      <w:proofErr w:type="spellStart"/>
      <w:r>
        <w:rPr>
          <w:rStyle w:val="ln2talineat"/>
        </w:rPr>
        <w:t>Situaţii</w:t>
      </w:r>
      <w:proofErr w:type="spellEnd"/>
      <w:r>
        <w:rPr>
          <w:rStyle w:val="ln2talineat"/>
        </w:rPr>
        <w:t xml:space="preserve"> de </w:t>
      </w:r>
      <w:proofErr w:type="spellStart"/>
      <w:r>
        <w:rPr>
          <w:rStyle w:val="ln2talineat"/>
        </w:rPr>
        <w:t>U</w:t>
      </w:r>
      <w:r w:rsidRPr="00382F6D">
        <w:rPr>
          <w:rStyle w:val="ln2talineat"/>
        </w:rPr>
        <w:t>rgenţă</w:t>
      </w:r>
      <w:proofErr w:type="spellEnd"/>
      <w:r w:rsidRPr="00382F6D">
        <w:rPr>
          <w:rStyle w:val="ln2talineat"/>
        </w:rPr>
        <w:t xml:space="preserve"> </w:t>
      </w:r>
      <w:r>
        <w:rPr>
          <w:rStyle w:val="ln2talineat"/>
        </w:rPr>
        <w:t xml:space="preserve">„Avram Iancu” al </w:t>
      </w:r>
      <w:proofErr w:type="spellStart"/>
      <w:r>
        <w:rPr>
          <w:rStyle w:val="ln2talineat"/>
        </w:rPr>
        <w:t>judeţului</w:t>
      </w:r>
      <w:proofErr w:type="spellEnd"/>
      <w:r>
        <w:rPr>
          <w:rStyle w:val="ln2talineat"/>
        </w:rPr>
        <w:t xml:space="preserve"> Cluj </w:t>
      </w:r>
      <w:proofErr w:type="spellStart"/>
      <w:r>
        <w:rPr>
          <w:rStyle w:val="ln2talineat"/>
        </w:rPr>
        <w:t>şi</w:t>
      </w:r>
      <w:proofErr w:type="spellEnd"/>
      <w:r>
        <w:rPr>
          <w:rStyle w:val="ln2talineat"/>
        </w:rPr>
        <w:t xml:space="preserve"> </w:t>
      </w:r>
      <w:proofErr w:type="spellStart"/>
      <w:r>
        <w:rPr>
          <w:rStyle w:val="ln2talineat"/>
        </w:rPr>
        <w:t>şi</w:t>
      </w:r>
      <w:proofErr w:type="spellEnd"/>
      <w:r>
        <w:rPr>
          <w:rStyle w:val="ln2talineat"/>
        </w:rPr>
        <w:t xml:space="preserve"> aprobate de Comitetul Local pentru </w:t>
      </w:r>
      <w:proofErr w:type="spellStart"/>
      <w:r>
        <w:rPr>
          <w:rStyle w:val="ln2talineat"/>
        </w:rPr>
        <w:t>Situaţii</w:t>
      </w:r>
      <w:proofErr w:type="spellEnd"/>
      <w:r>
        <w:rPr>
          <w:rStyle w:val="ln2talineat"/>
        </w:rPr>
        <w:t xml:space="preserve"> de </w:t>
      </w:r>
      <w:proofErr w:type="spellStart"/>
      <w:r>
        <w:rPr>
          <w:rStyle w:val="ln2talineat"/>
        </w:rPr>
        <w:t>Urgenţă</w:t>
      </w:r>
      <w:proofErr w:type="spellEnd"/>
      <w:r>
        <w:rPr>
          <w:rStyle w:val="ln2talineat"/>
        </w:rPr>
        <w:t xml:space="preserve"> al comunei Mociu.</w:t>
      </w:r>
    </w:p>
    <w:p w14:paraId="0BA099C0" w14:textId="77777777" w:rsidR="00A26838" w:rsidRPr="00382F6D" w:rsidRDefault="00A26838" w:rsidP="00A26838">
      <w:pPr>
        <w:ind w:firstLine="720"/>
        <w:jc w:val="both"/>
      </w:pPr>
      <w:r>
        <w:rPr>
          <w:rStyle w:val="ln2talineat"/>
        </w:rPr>
        <w:t xml:space="preserve"> Pregătirea echipelor specializate </w:t>
      </w:r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speci</w:t>
      </w:r>
      <w:r>
        <w:rPr>
          <w:rStyle w:val="ln2talineat"/>
        </w:rPr>
        <w:t>alizate</w:t>
      </w:r>
      <w:proofErr w:type="spellEnd"/>
      <w:r>
        <w:rPr>
          <w:rStyle w:val="ln2talineat"/>
        </w:rPr>
        <w:t xml:space="preserve"> din cadrul SVSU se realizează cu sprijinul ONG-urilor identificate la nivel </w:t>
      </w:r>
      <w:proofErr w:type="spellStart"/>
      <w:r>
        <w:rPr>
          <w:rStyle w:val="ln2talineat"/>
        </w:rPr>
        <w:t>judeţean</w:t>
      </w:r>
      <w:proofErr w:type="spellEnd"/>
      <w:r>
        <w:rPr>
          <w:rStyle w:val="ln2talineat"/>
        </w:rPr>
        <w:t xml:space="preserve"> care </w:t>
      </w:r>
      <w:proofErr w:type="spellStart"/>
      <w:r>
        <w:rPr>
          <w:rStyle w:val="ln2talineat"/>
        </w:rPr>
        <w:t>desfăşoară</w:t>
      </w:r>
      <w:proofErr w:type="spellEnd"/>
      <w:r>
        <w:rPr>
          <w:rStyle w:val="ln2talineat"/>
        </w:rPr>
        <w:t xml:space="preserve"> astfel de </w:t>
      </w:r>
      <w:proofErr w:type="spellStart"/>
      <w:r>
        <w:rPr>
          <w:rStyle w:val="ln2talineat"/>
        </w:rPr>
        <w:t>activităţi</w:t>
      </w:r>
      <w:proofErr w:type="spellEnd"/>
      <w:r w:rsidRPr="00382F6D">
        <w:rPr>
          <w:rStyle w:val="ln2talineat"/>
        </w:rPr>
        <w:t xml:space="preserve">. </w:t>
      </w:r>
    </w:p>
    <w:p w14:paraId="2B371220" w14:textId="77777777" w:rsidR="00A26838" w:rsidRDefault="00A26838" w:rsidP="00A26838">
      <w:pPr>
        <w:ind w:firstLine="720"/>
        <w:jc w:val="both"/>
        <w:rPr>
          <w:rStyle w:val="ln2talineat"/>
        </w:rPr>
      </w:pPr>
      <w:r>
        <w:rPr>
          <w:rStyle w:val="ln2talineat"/>
        </w:rPr>
        <w:t xml:space="preserve"> Primarul</w:t>
      </w:r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conducerile </w:t>
      </w:r>
      <w:proofErr w:type="spellStart"/>
      <w:r w:rsidRPr="00382F6D">
        <w:rPr>
          <w:rStyle w:val="ln2talineat"/>
        </w:rPr>
        <w:t>tehnico</w:t>
      </w:r>
      <w:proofErr w:type="spellEnd"/>
      <w:r w:rsidRPr="00382F6D">
        <w:rPr>
          <w:rStyle w:val="ln2talineat"/>
        </w:rPr>
        <w:t xml:space="preserve">-administrative ale operatorilor economici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instituţiilor</w:t>
      </w:r>
      <w:proofErr w:type="spellEnd"/>
      <w:r w:rsidRPr="00382F6D">
        <w:rPr>
          <w:rStyle w:val="ln2talineat"/>
        </w:rPr>
        <w:t xml:space="preserve"> au </w:t>
      </w:r>
      <w:proofErr w:type="spellStart"/>
      <w:r w:rsidRPr="00382F6D">
        <w:rPr>
          <w:rStyle w:val="ln2talineat"/>
        </w:rPr>
        <w:t>obligaţia</w:t>
      </w:r>
      <w:proofErr w:type="spellEnd"/>
      <w:r w:rsidRPr="00382F6D">
        <w:rPr>
          <w:rStyle w:val="ln2talineat"/>
        </w:rPr>
        <w:t xml:space="preserve"> de a asigura </w:t>
      </w:r>
      <w:proofErr w:type="spellStart"/>
      <w:r w:rsidRPr="00382F6D">
        <w:rPr>
          <w:rStyle w:val="ln2talineat"/>
        </w:rPr>
        <w:t>cunoaşterea</w:t>
      </w:r>
      <w:proofErr w:type="spellEnd"/>
      <w:r w:rsidRPr="00382F6D">
        <w:rPr>
          <w:rStyle w:val="ln2talineat"/>
        </w:rPr>
        <w:t xml:space="preserve"> de către </w:t>
      </w:r>
      <w:proofErr w:type="spellStart"/>
      <w:r w:rsidRPr="00382F6D">
        <w:rPr>
          <w:rStyle w:val="ln2talineat"/>
        </w:rPr>
        <w:t>forţele</w:t>
      </w:r>
      <w:proofErr w:type="spellEnd"/>
      <w:r w:rsidRPr="00382F6D">
        <w:rPr>
          <w:rStyle w:val="ln2talineat"/>
        </w:rPr>
        <w:t xml:space="preserve"> destinate </w:t>
      </w:r>
      <w:proofErr w:type="spellStart"/>
      <w:r w:rsidRPr="00382F6D">
        <w:rPr>
          <w:rStyle w:val="ln2talineat"/>
        </w:rPr>
        <w:t>intervenţiei</w:t>
      </w:r>
      <w:proofErr w:type="spellEnd"/>
      <w:r w:rsidRPr="00382F6D">
        <w:rPr>
          <w:rStyle w:val="ln2talineat"/>
        </w:rPr>
        <w:t xml:space="preserve">, precum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de către </w:t>
      </w:r>
      <w:proofErr w:type="spellStart"/>
      <w:r w:rsidRPr="00382F6D">
        <w:rPr>
          <w:rStyle w:val="ln2talineat"/>
        </w:rPr>
        <w:t>populaţie</w:t>
      </w:r>
      <w:proofErr w:type="spellEnd"/>
      <w:r w:rsidRPr="00382F6D">
        <w:rPr>
          <w:rStyle w:val="ln2talineat"/>
        </w:rPr>
        <w:t xml:space="preserve">, a </w:t>
      </w:r>
      <w:proofErr w:type="spellStart"/>
      <w:r w:rsidRPr="00382F6D">
        <w:rPr>
          <w:rStyle w:val="ln2talineat"/>
        </w:rPr>
        <w:t>modalităţilor</w:t>
      </w:r>
      <w:proofErr w:type="spellEnd"/>
      <w:r w:rsidRPr="00382F6D">
        <w:rPr>
          <w:rStyle w:val="ln2talineat"/>
        </w:rPr>
        <w:t xml:space="preserve"> de </w:t>
      </w:r>
      <w:proofErr w:type="spellStart"/>
      <w:r w:rsidRPr="00382F6D">
        <w:rPr>
          <w:rStyle w:val="ln2talineat"/>
        </w:rPr>
        <w:t>acţiune</w:t>
      </w:r>
      <w:proofErr w:type="spellEnd"/>
      <w:r w:rsidRPr="00382F6D">
        <w:rPr>
          <w:rStyle w:val="ln2talineat"/>
        </w:rPr>
        <w:t xml:space="preserve"> conf</w:t>
      </w:r>
      <w:r>
        <w:rPr>
          <w:rStyle w:val="ln2talineat"/>
        </w:rPr>
        <w:t>orm planului</w:t>
      </w:r>
      <w:r w:rsidRPr="00382F6D">
        <w:rPr>
          <w:rStyle w:val="ln2talineat"/>
        </w:rPr>
        <w:t xml:space="preserve"> de analiză </w:t>
      </w:r>
      <w:proofErr w:type="spellStart"/>
      <w:r w:rsidRPr="00382F6D">
        <w:rPr>
          <w:rStyle w:val="ln2talineat"/>
        </w:rPr>
        <w:t>şi</w:t>
      </w:r>
      <w:proofErr w:type="spellEnd"/>
      <w:r>
        <w:rPr>
          <w:rStyle w:val="ln2talineat"/>
        </w:rPr>
        <w:t xml:space="preserve"> acoperire a riscurilor aprobat</w:t>
      </w:r>
      <w:r w:rsidRPr="00382F6D">
        <w:rPr>
          <w:rStyle w:val="ln2talineat"/>
        </w:rPr>
        <w:t>.</w:t>
      </w:r>
      <w:r>
        <w:rPr>
          <w:rStyle w:val="ln2talineat"/>
        </w:rPr>
        <w:t xml:space="preserve"> </w:t>
      </w:r>
    </w:p>
    <w:p w14:paraId="7ABF1204" w14:textId="77777777" w:rsidR="00A26838" w:rsidRDefault="00A26838" w:rsidP="00A26838">
      <w:pPr>
        <w:ind w:firstLine="720"/>
        <w:jc w:val="both"/>
        <w:rPr>
          <w:b/>
          <w:i/>
        </w:rPr>
      </w:pPr>
    </w:p>
    <w:p w14:paraId="0F230CBB" w14:textId="77777777" w:rsidR="00A26838" w:rsidRDefault="00A26838" w:rsidP="00A26838">
      <w:pPr>
        <w:ind w:firstLine="720"/>
        <w:jc w:val="both"/>
        <w:rPr>
          <w:b/>
          <w:i/>
        </w:rPr>
      </w:pPr>
    </w:p>
    <w:p w14:paraId="4EAC1D5A" w14:textId="77777777" w:rsidR="00A26838" w:rsidRDefault="00A26838" w:rsidP="00A26838">
      <w:pPr>
        <w:ind w:firstLine="720"/>
        <w:jc w:val="center"/>
        <w:rPr>
          <w:u w:val="single"/>
        </w:rPr>
      </w:pPr>
      <w:proofErr w:type="spellStart"/>
      <w:r w:rsidRPr="00A347D3">
        <w:rPr>
          <w:b/>
          <w:i/>
        </w:rPr>
        <w:t>Secţiunea</w:t>
      </w:r>
      <w:proofErr w:type="spellEnd"/>
      <w:r w:rsidRPr="00A347D3">
        <w:rPr>
          <w:b/>
          <w:i/>
        </w:rPr>
        <w:t xml:space="preserve"> a 6-a. </w:t>
      </w:r>
      <w:r w:rsidRPr="00A347D3">
        <w:rPr>
          <w:rStyle w:val="ln2tlinie"/>
          <w:b/>
          <w:i/>
        </w:rPr>
        <w:t xml:space="preserve">Realizarea circuitul </w:t>
      </w:r>
      <w:proofErr w:type="spellStart"/>
      <w:r w:rsidRPr="00A347D3">
        <w:rPr>
          <w:rStyle w:val="ln2tlinie"/>
          <w:b/>
          <w:i/>
        </w:rPr>
        <w:t>informaţional</w:t>
      </w:r>
      <w:proofErr w:type="spellEnd"/>
      <w:r w:rsidRPr="00A347D3">
        <w:rPr>
          <w:rStyle w:val="ln2tlinie"/>
          <w:b/>
          <w:i/>
        </w:rPr>
        <w:t xml:space="preserve">-decizional </w:t>
      </w:r>
      <w:proofErr w:type="spellStart"/>
      <w:r w:rsidRPr="00A347D3">
        <w:rPr>
          <w:rStyle w:val="ln2tlinie"/>
          <w:b/>
          <w:i/>
        </w:rPr>
        <w:t>şi</w:t>
      </w:r>
      <w:proofErr w:type="spellEnd"/>
      <w:r w:rsidRPr="00A347D3">
        <w:rPr>
          <w:rStyle w:val="ln2tlinie"/>
          <w:b/>
          <w:i/>
        </w:rPr>
        <w:t xml:space="preserve"> de cooperare</w:t>
      </w:r>
    </w:p>
    <w:p w14:paraId="3BEEE11C" w14:textId="77777777" w:rsidR="00A26838" w:rsidRPr="00382F6D" w:rsidRDefault="00A26838" w:rsidP="00A26838">
      <w:pPr>
        <w:ind w:firstLine="720"/>
        <w:jc w:val="both"/>
      </w:pPr>
      <w:r w:rsidRPr="009B79E1">
        <w:rPr>
          <w:rStyle w:val="ln2articol1"/>
          <w:b w:val="0"/>
        </w:rPr>
        <w:t xml:space="preserve">Art. </w:t>
      </w:r>
      <w:r>
        <w:rPr>
          <w:rStyle w:val="ln2articol1"/>
          <w:b w:val="0"/>
        </w:rPr>
        <w:t>27</w:t>
      </w:r>
      <w:r w:rsidRPr="009B79E1">
        <w:rPr>
          <w:rStyle w:val="ln2articol1"/>
        </w:rPr>
        <w:t>.</w:t>
      </w:r>
      <w:r w:rsidRPr="00382F6D">
        <w:rPr>
          <w:rStyle w:val="ln2tarticol"/>
        </w:rPr>
        <w:t xml:space="preserve"> Sistemul </w:t>
      </w:r>
      <w:proofErr w:type="spellStart"/>
      <w:r w:rsidRPr="00382F6D">
        <w:rPr>
          <w:rStyle w:val="ln2tarticol"/>
        </w:rPr>
        <w:t>informaţional</w:t>
      </w:r>
      <w:proofErr w:type="spellEnd"/>
      <w:r w:rsidRPr="00382F6D">
        <w:rPr>
          <w:rStyle w:val="ln2tarticol"/>
        </w:rPr>
        <w:t xml:space="preserve">-decizional cuprinde ansamblul subsistemelor destinate observării, detectării, măsurării, înregistrării, stocării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prelucrării datelor specifice, alarmării, notificării, culegerii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transmiterii </w:t>
      </w:r>
      <w:proofErr w:type="spellStart"/>
      <w:r w:rsidRPr="00382F6D">
        <w:rPr>
          <w:rStyle w:val="ln2tarticol"/>
        </w:rPr>
        <w:t>informaţiilor</w:t>
      </w:r>
      <w:proofErr w:type="spellEnd"/>
      <w:r w:rsidRPr="00382F6D">
        <w:rPr>
          <w:rStyle w:val="ln2tarticol"/>
        </w:rPr>
        <w:t xml:space="preserve">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a deciziilor de către factorii </w:t>
      </w:r>
      <w:proofErr w:type="spellStart"/>
      <w:r w:rsidRPr="00382F6D">
        <w:rPr>
          <w:rStyle w:val="ln2tarticol"/>
        </w:rPr>
        <w:t>implicaţi</w:t>
      </w:r>
      <w:proofErr w:type="spellEnd"/>
      <w:r w:rsidRPr="00382F6D">
        <w:rPr>
          <w:rStyle w:val="ln2tarticol"/>
        </w:rPr>
        <w:t xml:space="preserve"> în </w:t>
      </w:r>
      <w:proofErr w:type="spellStart"/>
      <w:r w:rsidRPr="00382F6D">
        <w:rPr>
          <w:rStyle w:val="ln2tarticol"/>
        </w:rPr>
        <w:t>acţiunile</w:t>
      </w:r>
      <w:proofErr w:type="spellEnd"/>
      <w:r w:rsidRPr="00382F6D">
        <w:rPr>
          <w:rStyle w:val="ln2tarticol"/>
        </w:rPr>
        <w:t xml:space="preserve"> de prevenire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gestionare a unei </w:t>
      </w:r>
      <w:proofErr w:type="spellStart"/>
      <w:r w:rsidRPr="00382F6D">
        <w:rPr>
          <w:rStyle w:val="ln2tarticol"/>
        </w:rPr>
        <w:t>situaţii</w:t>
      </w:r>
      <w:proofErr w:type="spellEnd"/>
      <w:r w:rsidRPr="00382F6D">
        <w:rPr>
          <w:rStyle w:val="ln2tarticol"/>
        </w:rPr>
        <w:t xml:space="preserve"> de </w:t>
      </w:r>
      <w:proofErr w:type="spellStart"/>
      <w:r w:rsidRPr="00382F6D">
        <w:rPr>
          <w:rStyle w:val="ln2tarticol"/>
        </w:rPr>
        <w:t>urgenţă</w:t>
      </w:r>
      <w:proofErr w:type="spellEnd"/>
      <w:r w:rsidRPr="00382F6D">
        <w:rPr>
          <w:rStyle w:val="ln2tarticol"/>
        </w:rPr>
        <w:t xml:space="preserve">. </w:t>
      </w:r>
    </w:p>
    <w:p w14:paraId="563EB9B9" w14:textId="77777777" w:rsidR="00A26838" w:rsidRPr="00382F6D" w:rsidRDefault="00A26838" w:rsidP="00A26838">
      <w:pPr>
        <w:ind w:firstLine="720"/>
        <w:jc w:val="both"/>
      </w:pPr>
      <w:r w:rsidRPr="009B79E1">
        <w:rPr>
          <w:rStyle w:val="ln2articol1"/>
          <w:b w:val="0"/>
        </w:rPr>
        <w:t xml:space="preserve">Art. </w:t>
      </w:r>
      <w:r>
        <w:rPr>
          <w:rStyle w:val="ln2articol1"/>
          <w:b w:val="0"/>
        </w:rPr>
        <w:t>28</w:t>
      </w:r>
      <w:r w:rsidRPr="009B79E1">
        <w:rPr>
          <w:rStyle w:val="ln2articol1"/>
        </w:rPr>
        <w:t>.</w:t>
      </w:r>
      <w:r w:rsidRPr="00382F6D">
        <w:rPr>
          <w:rStyle w:val="ln2tarticol"/>
        </w:rPr>
        <w:t xml:space="preserve"> </w:t>
      </w:r>
      <w:r>
        <w:rPr>
          <w:rStyle w:val="ln2talineat"/>
        </w:rPr>
        <w:t xml:space="preserve">Informarea secretariatului tehnic permanent al </w:t>
      </w:r>
      <w:proofErr w:type="spellStart"/>
      <w:r>
        <w:rPr>
          <w:rStyle w:val="ln2talineat"/>
        </w:rPr>
        <w:t>Comitetelui</w:t>
      </w:r>
      <w:proofErr w:type="spellEnd"/>
      <w:r>
        <w:rPr>
          <w:rStyle w:val="ln2talineat"/>
        </w:rPr>
        <w:t xml:space="preserve"> </w:t>
      </w:r>
      <w:proofErr w:type="spellStart"/>
      <w:r>
        <w:rPr>
          <w:rStyle w:val="ln2talineat"/>
        </w:rPr>
        <w:t>Judetean</w:t>
      </w:r>
      <w:proofErr w:type="spellEnd"/>
      <w:r>
        <w:rPr>
          <w:rStyle w:val="ln2talineat"/>
        </w:rPr>
        <w:t xml:space="preserve"> pentru </w:t>
      </w:r>
      <w:proofErr w:type="spellStart"/>
      <w:r>
        <w:rPr>
          <w:rStyle w:val="ln2talineat"/>
        </w:rPr>
        <w:t>Situatii</w:t>
      </w:r>
      <w:proofErr w:type="spellEnd"/>
      <w:r>
        <w:rPr>
          <w:rStyle w:val="ln2talineat"/>
        </w:rPr>
        <w:t xml:space="preserve"> de Urgenta,</w:t>
      </w:r>
      <w:r w:rsidRPr="00382F6D">
        <w:rPr>
          <w:rStyle w:val="ln2talineat"/>
        </w:rPr>
        <w:t xml:space="preserve"> asupra locului producerii unei </w:t>
      </w:r>
      <w:proofErr w:type="spellStart"/>
      <w:r w:rsidRPr="00382F6D">
        <w:rPr>
          <w:rStyle w:val="ln2talineat"/>
        </w:rPr>
        <w:t>situaţiei</w:t>
      </w:r>
      <w:proofErr w:type="spellEnd"/>
      <w:r w:rsidRPr="00382F6D">
        <w:rPr>
          <w:rStyle w:val="ln2talineat"/>
        </w:rPr>
        <w:t xml:space="preserve"> de </w:t>
      </w:r>
      <w:proofErr w:type="spellStart"/>
      <w:r w:rsidRPr="00382F6D">
        <w:rPr>
          <w:rStyle w:val="ln2talineat"/>
        </w:rPr>
        <w:t>urgenţă</w:t>
      </w:r>
      <w:proofErr w:type="spellEnd"/>
      <w:r w:rsidRPr="00382F6D">
        <w:rPr>
          <w:rStyle w:val="ln2talineat"/>
        </w:rPr>
        <w:t xml:space="preserve"> specifică, </w:t>
      </w:r>
      <w:proofErr w:type="spellStart"/>
      <w:r w:rsidRPr="00382F6D">
        <w:rPr>
          <w:rStyle w:val="ln2talineat"/>
        </w:rPr>
        <w:t>evoluţiei</w:t>
      </w:r>
      <w:proofErr w:type="spellEnd"/>
      <w:r w:rsidRPr="00382F6D">
        <w:rPr>
          <w:rStyle w:val="ln2talineat"/>
        </w:rPr>
        <w:t xml:space="preserve"> acesteia, efectelor negative produse, precum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asupra măsurilor luate, se realizează prin rapoarte operative. </w:t>
      </w:r>
    </w:p>
    <w:p w14:paraId="3F67E425" w14:textId="77777777" w:rsidR="00A26838" w:rsidRPr="009B79E1" w:rsidRDefault="00A26838" w:rsidP="00A26838">
      <w:pPr>
        <w:ind w:firstLine="720"/>
        <w:jc w:val="both"/>
        <w:rPr>
          <w:rStyle w:val="ln2tparagraf"/>
        </w:rPr>
      </w:pPr>
      <w:r w:rsidRPr="009B79E1">
        <w:rPr>
          <w:rStyle w:val="ln2articol1"/>
          <w:b w:val="0"/>
        </w:rPr>
        <w:t xml:space="preserve">Art. </w:t>
      </w:r>
      <w:r>
        <w:rPr>
          <w:rStyle w:val="ln2articol1"/>
          <w:b w:val="0"/>
        </w:rPr>
        <w:t>29</w:t>
      </w:r>
      <w:r w:rsidRPr="009B79E1">
        <w:rPr>
          <w:rStyle w:val="ln2articol1"/>
        </w:rPr>
        <w:t>.</w:t>
      </w:r>
      <w:r>
        <w:rPr>
          <w:rStyle w:val="ln2tarticol"/>
        </w:rPr>
        <w:t xml:space="preserve"> Primarul</w:t>
      </w:r>
      <w:r w:rsidRPr="00382F6D">
        <w:rPr>
          <w:rStyle w:val="ln2tarticol"/>
        </w:rPr>
        <w:t>, c</w:t>
      </w:r>
      <w:r>
        <w:rPr>
          <w:rStyle w:val="ln2tarticol"/>
        </w:rPr>
        <w:t xml:space="preserve">onducerea comitetului local </w:t>
      </w:r>
      <w:r w:rsidRPr="00382F6D">
        <w:rPr>
          <w:rStyle w:val="ln2tarticol"/>
        </w:rPr>
        <w:t xml:space="preserve">pentru </w:t>
      </w:r>
      <w:proofErr w:type="spellStart"/>
      <w:r w:rsidRPr="00382F6D">
        <w:rPr>
          <w:rStyle w:val="ln2tarticol"/>
        </w:rPr>
        <w:t>situaţii</w:t>
      </w:r>
      <w:proofErr w:type="spellEnd"/>
      <w:r w:rsidRPr="00382F6D">
        <w:rPr>
          <w:rStyle w:val="ln2tarticol"/>
        </w:rPr>
        <w:t xml:space="preserve"> de </w:t>
      </w:r>
      <w:proofErr w:type="spellStart"/>
      <w:r w:rsidRPr="00382F6D">
        <w:rPr>
          <w:rStyle w:val="ln2tarticol"/>
        </w:rPr>
        <w:t>urgenţă</w:t>
      </w:r>
      <w:proofErr w:type="spellEnd"/>
      <w:r w:rsidRPr="00382F6D">
        <w:rPr>
          <w:rStyle w:val="ln2tarticol"/>
        </w:rPr>
        <w:t xml:space="preserve">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cele ale </w:t>
      </w:r>
      <w:proofErr w:type="spellStart"/>
      <w:r w:rsidRPr="00382F6D">
        <w:rPr>
          <w:rStyle w:val="ln2tarticol"/>
        </w:rPr>
        <w:t>unităţilor</w:t>
      </w:r>
      <w:proofErr w:type="spellEnd"/>
      <w:r w:rsidRPr="00382F6D">
        <w:rPr>
          <w:rStyle w:val="ln2tarticol"/>
        </w:rPr>
        <w:t xml:space="preserve"> social-economice amplasate în zone de risc, au </w:t>
      </w:r>
      <w:proofErr w:type="spellStart"/>
      <w:r w:rsidRPr="00382F6D">
        <w:rPr>
          <w:rStyle w:val="ln2tarticol"/>
        </w:rPr>
        <w:t>obligaţia</w:t>
      </w:r>
      <w:proofErr w:type="spellEnd"/>
      <w:r w:rsidRPr="00382F6D">
        <w:rPr>
          <w:rStyle w:val="ln2tarticol"/>
        </w:rPr>
        <w:t xml:space="preserve"> să asigure preluarea de la </w:t>
      </w:r>
      <w:proofErr w:type="spellStart"/>
      <w:r w:rsidRPr="00382F6D">
        <w:rPr>
          <w:rStyle w:val="ln2tarticol"/>
        </w:rPr>
        <w:lastRenderedPageBreak/>
        <w:t>staţiile</w:t>
      </w:r>
      <w:proofErr w:type="spellEnd"/>
      <w:r w:rsidRPr="00382F6D">
        <w:rPr>
          <w:rStyle w:val="ln2tarticol"/>
        </w:rPr>
        <w:t xml:space="preserve"> centrale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locale a datelor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avertizărilor meteorologice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hidrologice, în vederea </w:t>
      </w:r>
      <w:proofErr w:type="spellStart"/>
      <w:r w:rsidRPr="00382F6D">
        <w:rPr>
          <w:rStyle w:val="ln2tarticol"/>
        </w:rPr>
        <w:t>declanşării</w:t>
      </w:r>
      <w:proofErr w:type="spellEnd"/>
      <w:r w:rsidRPr="00382F6D">
        <w:rPr>
          <w:rStyle w:val="ln2tarticol"/>
        </w:rPr>
        <w:t xml:space="preserve"> </w:t>
      </w:r>
      <w:proofErr w:type="spellStart"/>
      <w:r w:rsidRPr="00382F6D">
        <w:rPr>
          <w:rStyle w:val="ln2tarticol"/>
        </w:rPr>
        <w:t>acţiunilor</w:t>
      </w:r>
      <w:proofErr w:type="spellEnd"/>
      <w:r w:rsidRPr="00382F6D">
        <w:rPr>
          <w:rStyle w:val="ln2tarticol"/>
        </w:rPr>
        <w:t xml:space="preserve"> preventive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de </w:t>
      </w:r>
      <w:proofErr w:type="spellStart"/>
      <w:r w:rsidRPr="00382F6D">
        <w:rPr>
          <w:rStyle w:val="ln2tarticol"/>
        </w:rPr>
        <w:t>intervenţie</w:t>
      </w:r>
      <w:proofErr w:type="spellEnd"/>
      <w:r w:rsidRPr="00382F6D">
        <w:rPr>
          <w:rStyle w:val="ln2tarticol"/>
        </w:rPr>
        <w:t xml:space="preserve">. </w:t>
      </w:r>
    </w:p>
    <w:p w14:paraId="0FA8358A" w14:textId="77777777" w:rsidR="00A26838" w:rsidRPr="00977D89" w:rsidRDefault="00A26838" w:rsidP="00A26838">
      <w:pPr>
        <w:pStyle w:val="BodyTextIndent3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Culegerea</w:t>
      </w:r>
      <w:r w:rsidRPr="00977D89">
        <w:rPr>
          <w:sz w:val="24"/>
          <w:szCs w:val="24"/>
        </w:rPr>
        <w:t xml:space="preserve"> </w:t>
      </w:r>
      <w:proofErr w:type="spellStart"/>
      <w:r w:rsidRPr="00977D89">
        <w:rPr>
          <w:sz w:val="24"/>
          <w:szCs w:val="24"/>
        </w:rPr>
        <w:t>informaţiilor</w:t>
      </w:r>
      <w:proofErr w:type="spellEnd"/>
      <w:r w:rsidRPr="00977D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referitoare la evenimentul produs pe teritoriul comunei se realizează prin vizualizare directă, prin </w:t>
      </w:r>
      <w:proofErr w:type="spellStart"/>
      <w:r>
        <w:rPr>
          <w:sz w:val="24"/>
          <w:szCs w:val="24"/>
        </w:rPr>
        <w:t>discuţii</w:t>
      </w:r>
      <w:proofErr w:type="spellEnd"/>
      <w:r>
        <w:rPr>
          <w:sz w:val="24"/>
          <w:szCs w:val="24"/>
        </w:rPr>
        <w:t xml:space="preserve"> cu martorii evenimentului sau cu alte persoane prezente la </w:t>
      </w:r>
      <w:proofErr w:type="spellStart"/>
      <w:r>
        <w:rPr>
          <w:sz w:val="24"/>
          <w:szCs w:val="24"/>
        </w:rPr>
        <w:t>faţa</w:t>
      </w:r>
      <w:proofErr w:type="spellEnd"/>
      <w:r>
        <w:rPr>
          <w:sz w:val="24"/>
          <w:szCs w:val="24"/>
        </w:rPr>
        <w:t xml:space="preserve"> locului, toate </w:t>
      </w:r>
      <w:proofErr w:type="spellStart"/>
      <w:r>
        <w:rPr>
          <w:sz w:val="24"/>
          <w:szCs w:val="24"/>
        </w:rPr>
        <w:t>informaţiile</w:t>
      </w:r>
      <w:proofErr w:type="spellEnd"/>
      <w:r>
        <w:rPr>
          <w:sz w:val="24"/>
          <w:szCs w:val="24"/>
        </w:rPr>
        <w:t xml:space="preserve"> fiind transmise ulterior </w:t>
      </w:r>
      <w:r w:rsidRPr="00977D89">
        <w:rPr>
          <w:sz w:val="24"/>
          <w:szCs w:val="24"/>
        </w:rPr>
        <w:t>C</w:t>
      </w:r>
      <w:r>
        <w:rPr>
          <w:sz w:val="24"/>
          <w:szCs w:val="24"/>
        </w:rPr>
        <w:t xml:space="preserve">omitetului Local pentru </w:t>
      </w:r>
      <w:proofErr w:type="spellStart"/>
      <w:r>
        <w:rPr>
          <w:sz w:val="24"/>
          <w:szCs w:val="24"/>
        </w:rPr>
        <w:t>Situaţii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Urgenţă</w:t>
      </w:r>
      <w:proofErr w:type="spellEnd"/>
      <w:r>
        <w:rPr>
          <w:sz w:val="24"/>
          <w:szCs w:val="24"/>
        </w:rPr>
        <w:t xml:space="preserve">, de către membrii ai Serviciului Voluntar pentru </w:t>
      </w:r>
      <w:proofErr w:type="spellStart"/>
      <w:r>
        <w:rPr>
          <w:sz w:val="24"/>
          <w:szCs w:val="24"/>
        </w:rPr>
        <w:t>Situaţii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Urgenţă</w:t>
      </w:r>
      <w:proofErr w:type="spellEnd"/>
      <w:r>
        <w:rPr>
          <w:sz w:val="24"/>
          <w:szCs w:val="24"/>
        </w:rPr>
        <w:t xml:space="preserve"> , consilierii locali, </w:t>
      </w:r>
      <w:proofErr w:type="spellStart"/>
      <w:r w:rsidRPr="00977D89">
        <w:rPr>
          <w:sz w:val="24"/>
          <w:szCs w:val="24"/>
        </w:rPr>
        <w:t>dele</w:t>
      </w:r>
      <w:r>
        <w:rPr>
          <w:sz w:val="24"/>
          <w:szCs w:val="24"/>
        </w:rPr>
        <w:t>gaţi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săteşti</w:t>
      </w:r>
      <w:proofErr w:type="spellEnd"/>
      <w:r>
        <w:rPr>
          <w:sz w:val="24"/>
          <w:szCs w:val="24"/>
        </w:rPr>
        <w:t xml:space="preserve"> sau alte persoane </w:t>
      </w:r>
      <w:r w:rsidRPr="00977D89">
        <w:rPr>
          <w:sz w:val="24"/>
          <w:szCs w:val="24"/>
        </w:rPr>
        <w:t>.</w:t>
      </w:r>
    </w:p>
    <w:p w14:paraId="431A974B" w14:textId="77777777" w:rsidR="00A26838" w:rsidRDefault="00A26838" w:rsidP="00A26838">
      <w:pPr>
        <w:ind w:firstLine="720"/>
        <w:jc w:val="both"/>
      </w:pPr>
      <w:r>
        <w:t xml:space="preserve">Realizarea legăturii cu I.S.U.J. se face prin instituirea serviciului de </w:t>
      </w:r>
      <w:proofErr w:type="spellStart"/>
      <w:r>
        <w:t>permanenţă</w:t>
      </w:r>
      <w:proofErr w:type="spellEnd"/>
      <w:r>
        <w:t xml:space="preserve"> la sediul Primăriei.</w:t>
      </w:r>
    </w:p>
    <w:p w14:paraId="6E2AFFDF" w14:textId="77777777" w:rsidR="00A26838" w:rsidRDefault="00A26838" w:rsidP="00A26838">
      <w:pPr>
        <w:ind w:firstLine="720"/>
        <w:jc w:val="both"/>
      </w:pPr>
      <w:r>
        <w:t xml:space="preserve">Realizarea alarmării </w:t>
      </w:r>
      <w:proofErr w:type="spellStart"/>
      <w:r>
        <w:t>populaţiei</w:t>
      </w:r>
      <w:proofErr w:type="spellEnd"/>
      <w:r>
        <w:t xml:space="preserve"> se face cu mijloace de alarmare speciale (sirena electrică din localitatea  Mociu   </w:t>
      </w:r>
      <w:proofErr w:type="spellStart"/>
      <w:r>
        <w:t>şi</w:t>
      </w:r>
      <w:proofErr w:type="spellEnd"/>
      <w:r>
        <w:t xml:space="preserve"> cu mijloace secundare de alarmare (clopotele bisericilor).</w:t>
      </w:r>
    </w:p>
    <w:p w14:paraId="02A6EFDF" w14:textId="77777777" w:rsidR="00A26838" w:rsidRDefault="00A26838" w:rsidP="00A26838">
      <w:pPr>
        <w:ind w:firstLine="720"/>
        <w:jc w:val="both"/>
      </w:pPr>
      <w:r>
        <w:t xml:space="preserve">De asemenea se va </w:t>
      </w:r>
      <w:proofErr w:type="spellStart"/>
      <w:r>
        <w:t>ţine</w:t>
      </w:r>
      <w:proofErr w:type="spellEnd"/>
      <w:r>
        <w:t xml:space="preserve"> permanent legătura cu </w:t>
      </w:r>
      <w:proofErr w:type="spellStart"/>
      <w:r>
        <w:t>toţi</w:t>
      </w:r>
      <w:proofErr w:type="spellEnd"/>
      <w:r>
        <w:t xml:space="preserve"> </w:t>
      </w:r>
      <w:proofErr w:type="spellStart"/>
      <w:r>
        <w:t>agenţii</w:t>
      </w:r>
      <w:proofErr w:type="spellEnd"/>
      <w:r>
        <w:t xml:space="preserve"> economici din zona de </w:t>
      </w:r>
      <w:proofErr w:type="spellStart"/>
      <w:r>
        <w:t>competenţă</w:t>
      </w:r>
      <w:proofErr w:type="spellEnd"/>
      <w:r>
        <w:t xml:space="preserve">, pentru schimb de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sprijinirea </w:t>
      </w:r>
      <w:proofErr w:type="spellStart"/>
      <w:r>
        <w:t>acţiunilor</w:t>
      </w:r>
      <w:proofErr w:type="spellEnd"/>
      <w:r>
        <w:t xml:space="preserve"> de </w:t>
      </w:r>
      <w:proofErr w:type="spellStart"/>
      <w:r>
        <w:t>intervenţie</w:t>
      </w:r>
      <w:proofErr w:type="spellEnd"/>
      <w:r>
        <w:t>.</w:t>
      </w:r>
    </w:p>
    <w:p w14:paraId="594CFA2E" w14:textId="77777777" w:rsidR="00A26838" w:rsidRDefault="00A26838" w:rsidP="00A26838">
      <w:pPr>
        <w:rPr>
          <w:rStyle w:val="ln2articol1"/>
          <w:b w:val="0"/>
        </w:rPr>
      </w:pPr>
      <w:r>
        <w:rPr>
          <w:rStyle w:val="ln2articol1"/>
          <w:b w:val="0"/>
        </w:rPr>
        <w:t xml:space="preserve">          </w:t>
      </w:r>
    </w:p>
    <w:p w14:paraId="79268B14" w14:textId="77777777" w:rsidR="00A26838" w:rsidRDefault="00A26838" w:rsidP="00A26838">
      <w:pPr>
        <w:rPr>
          <w:rStyle w:val="ln2articol1"/>
          <w:b w:val="0"/>
        </w:rPr>
      </w:pPr>
    </w:p>
    <w:p w14:paraId="56B28356" w14:textId="77777777" w:rsidR="00A26838" w:rsidRDefault="00A26838" w:rsidP="00A26838">
      <w:pPr>
        <w:rPr>
          <w:rStyle w:val="ln2articol1"/>
          <w:b w:val="0"/>
        </w:rPr>
      </w:pPr>
    </w:p>
    <w:p w14:paraId="19656ADD" w14:textId="77777777" w:rsidR="00A26838" w:rsidRDefault="00A26838" w:rsidP="00A26838">
      <w:pPr>
        <w:rPr>
          <w:rStyle w:val="ln2tparagraf"/>
          <w:b/>
        </w:rPr>
      </w:pPr>
      <w:r>
        <w:rPr>
          <w:rStyle w:val="ln2articol1"/>
          <w:b w:val="0"/>
        </w:rPr>
        <w:t xml:space="preserve">  </w:t>
      </w:r>
      <w:r w:rsidRPr="00382F6D">
        <w:rPr>
          <w:rStyle w:val="ln2articol1"/>
        </w:rPr>
        <w:t>   </w:t>
      </w:r>
      <w:r w:rsidRPr="00382F6D">
        <w:rPr>
          <w:rStyle w:val="ln2articol1"/>
        </w:rPr>
        <w:tab/>
      </w:r>
      <w:r w:rsidRPr="00382F6D">
        <w:rPr>
          <w:rStyle w:val="ln2alineat"/>
        </w:rPr>
        <w:t>   </w:t>
      </w:r>
      <w:r w:rsidRPr="00382F6D">
        <w:rPr>
          <w:rStyle w:val="ln2alineat"/>
        </w:rPr>
        <w:tab/>
      </w:r>
    </w:p>
    <w:p w14:paraId="62C153FC" w14:textId="77777777" w:rsidR="00A26838" w:rsidRDefault="00A26838" w:rsidP="00A26838">
      <w:pPr>
        <w:ind w:firstLine="720"/>
        <w:jc w:val="both"/>
        <w:rPr>
          <w:u w:val="single"/>
        </w:rPr>
      </w:pPr>
      <w:r w:rsidRPr="00382F6D">
        <w:rPr>
          <w:rStyle w:val="ln2tparagraf"/>
          <w:b/>
        </w:rPr>
        <w:t>CAPITOLUL V. RESURSE UMANE, MATERIALE ŞI FINANCIARE</w:t>
      </w:r>
      <w:r w:rsidRPr="009B79E1">
        <w:rPr>
          <w:u w:val="single"/>
        </w:rPr>
        <w:t xml:space="preserve"> </w:t>
      </w:r>
    </w:p>
    <w:p w14:paraId="2DBFD120" w14:textId="77777777" w:rsidR="00A26838" w:rsidRDefault="00A26838" w:rsidP="00A26838">
      <w:pPr>
        <w:pStyle w:val="BodyTextIndent3"/>
        <w:rPr>
          <w:rStyle w:val="ln2alineat"/>
          <w:sz w:val="24"/>
          <w:szCs w:val="24"/>
        </w:rPr>
      </w:pPr>
    </w:p>
    <w:p w14:paraId="32C685A7" w14:textId="77777777" w:rsidR="00A26838" w:rsidRPr="00B9790E" w:rsidRDefault="00A26838" w:rsidP="00A26838">
      <w:pPr>
        <w:pStyle w:val="BodyTextIndent3"/>
        <w:spacing w:after="0"/>
        <w:rPr>
          <w:sz w:val="24"/>
          <w:szCs w:val="24"/>
        </w:rPr>
      </w:pPr>
      <w:r w:rsidRPr="009B79E1">
        <w:rPr>
          <w:rStyle w:val="ln2alineat"/>
          <w:sz w:val="24"/>
          <w:szCs w:val="24"/>
        </w:rPr>
        <w:t xml:space="preserve">Art. </w:t>
      </w:r>
      <w:r>
        <w:rPr>
          <w:rStyle w:val="ln2alineat"/>
          <w:sz w:val="24"/>
          <w:szCs w:val="24"/>
        </w:rPr>
        <w:t>30</w:t>
      </w:r>
      <w:r w:rsidRPr="00382F6D">
        <w:rPr>
          <w:rStyle w:val="ln2alineat"/>
        </w:rPr>
        <w:t xml:space="preserve">. </w:t>
      </w:r>
      <w:r w:rsidRPr="00B9790E">
        <w:rPr>
          <w:sz w:val="24"/>
          <w:szCs w:val="24"/>
        </w:rPr>
        <w:t xml:space="preserve">Principalele </w:t>
      </w:r>
      <w:proofErr w:type="spellStart"/>
      <w:r w:rsidRPr="00B9790E">
        <w:rPr>
          <w:sz w:val="24"/>
          <w:szCs w:val="24"/>
        </w:rPr>
        <w:t>fo</w:t>
      </w:r>
      <w:r>
        <w:rPr>
          <w:sz w:val="24"/>
          <w:szCs w:val="24"/>
        </w:rPr>
        <w:t>rţe</w:t>
      </w:r>
      <w:proofErr w:type="spellEnd"/>
      <w:r>
        <w:rPr>
          <w:sz w:val="24"/>
          <w:szCs w:val="24"/>
        </w:rPr>
        <w:t xml:space="preserve"> de pe teritoriul comunei Mociu </w:t>
      </w:r>
      <w:r w:rsidRPr="00B9790E">
        <w:rPr>
          <w:sz w:val="24"/>
          <w:szCs w:val="24"/>
        </w:rPr>
        <w:t xml:space="preserve"> sunt :</w:t>
      </w:r>
    </w:p>
    <w:p w14:paraId="05022705" w14:textId="77777777" w:rsidR="00A26838" w:rsidRPr="00B9790E" w:rsidRDefault="00A26838" w:rsidP="00A26838">
      <w:pPr>
        <w:pStyle w:val="BodyTextInden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a). </w:t>
      </w:r>
      <w:proofErr w:type="spellStart"/>
      <w:r>
        <w:rPr>
          <w:sz w:val="24"/>
          <w:szCs w:val="24"/>
        </w:rPr>
        <w:t>Formaţiunile</w:t>
      </w:r>
      <w:proofErr w:type="spellEnd"/>
      <w:r w:rsidRPr="00B979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Serviciului Voluntar pentru </w:t>
      </w:r>
      <w:proofErr w:type="spellStart"/>
      <w:r>
        <w:rPr>
          <w:sz w:val="24"/>
          <w:szCs w:val="24"/>
        </w:rPr>
        <w:t>Situaţii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U</w:t>
      </w:r>
      <w:r w:rsidRPr="00B9790E">
        <w:rPr>
          <w:sz w:val="24"/>
          <w:szCs w:val="24"/>
        </w:rPr>
        <w:t>rgenţă</w:t>
      </w:r>
      <w:proofErr w:type="spellEnd"/>
      <w:r w:rsidRPr="00B9790E">
        <w:rPr>
          <w:sz w:val="24"/>
          <w:szCs w:val="24"/>
        </w:rPr>
        <w:t xml:space="preserve"> compuse din:</w:t>
      </w:r>
    </w:p>
    <w:p w14:paraId="3E9FAC01" w14:textId="77777777" w:rsidR="00A26838" w:rsidRDefault="00A26838" w:rsidP="00A26838">
      <w:pPr>
        <w:pStyle w:val="BodyTextIndent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9790E">
        <w:rPr>
          <w:sz w:val="24"/>
          <w:szCs w:val="24"/>
        </w:rPr>
        <w:t>compartimentul de prevenire</w:t>
      </w:r>
      <w:r w:rsidR="009E603D">
        <w:rPr>
          <w:sz w:val="24"/>
          <w:szCs w:val="24"/>
        </w:rPr>
        <w:t xml:space="preserve"> cu 5</w:t>
      </w:r>
      <w:r>
        <w:rPr>
          <w:sz w:val="24"/>
          <w:szCs w:val="24"/>
        </w:rPr>
        <w:t xml:space="preserve"> membrii</w:t>
      </w:r>
    </w:p>
    <w:p w14:paraId="0E967D41" w14:textId="77777777" w:rsidR="009E603D" w:rsidRPr="00B9790E" w:rsidRDefault="009E603D" w:rsidP="00A26838">
      <w:pPr>
        <w:pStyle w:val="BodyTextIndent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echipe specializate:4 echipe cu cate 3 membrii fiecare</w:t>
      </w:r>
    </w:p>
    <w:p w14:paraId="3E4FE6C1" w14:textId="77777777" w:rsidR="00A26838" w:rsidRDefault="00A26838" w:rsidP="00A26838">
      <w:pPr>
        <w:pStyle w:val="BodyTextIndent3"/>
        <w:spacing w:after="0"/>
        <w:jc w:val="both"/>
        <w:rPr>
          <w:sz w:val="24"/>
          <w:szCs w:val="24"/>
        </w:rPr>
      </w:pPr>
      <w:r w:rsidRPr="00B9790E">
        <w:rPr>
          <w:sz w:val="24"/>
          <w:szCs w:val="24"/>
        </w:rPr>
        <w:t xml:space="preserve">b) </w:t>
      </w:r>
      <w:proofErr w:type="spellStart"/>
      <w:r w:rsidRPr="00B9790E">
        <w:rPr>
          <w:sz w:val="24"/>
          <w:szCs w:val="24"/>
        </w:rPr>
        <w:t>formaţiuni</w:t>
      </w:r>
      <w:proofErr w:type="spellEnd"/>
      <w:r w:rsidRPr="00B9790E">
        <w:rPr>
          <w:sz w:val="24"/>
          <w:szCs w:val="24"/>
        </w:rPr>
        <w:t xml:space="preserve"> de sprijin constituite din</w:t>
      </w:r>
      <w:r>
        <w:rPr>
          <w:sz w:val="24"/>
          <w:szCs w:val="24"/>
        </w:rPr>
        <w:t>:</w:t>
      </w:r>
    </w:p>
    <w:p w14:paraId="1A54402D" w14:textId="77777777" w:rsidR="00A26838" w:rsidRDefault="00A26838" w:rsidP="00A26838">
      <w:pPr>
        <w:pStyle w:val="BodyTextInden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 </w:t>
      </w:r>
      <w:proofErr w:type="spellStart"/>
      <w:r>
        <w:rPr>
          <w:sz w:val="24"/>
          <w:szCs w:val="24"/>
        </w:rPr>
        <w:t>populaţia</w:t>
      </w:r>
      <w:proofErr w:type="spellEnd"/>
      <w:r>
        <w:rPr>
          <w:sz w:val="24"/>
          <w:szCs w:val="24"/>
        </w:rPr>
        <w:t xml:space="preserve"> prezente în localitate</w:t>
      </w:r>
    </w:p>
    <w:p w14:paraId="2D2EAB75" w14:textId="77777777" w:rsidR="00A26838" w:rsidRPr="00B9790E" w:rsidRDefault="00A26838" w:rsidP="00A26838">
      <w:pPr>
        <w:pStyle w:val="BodyTextInden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forte si mijloace </w:t>
      </w:r>
      <w:r w:rsidRPr="00B9790E">
        <w:rPr>
          <w:sz w:val="24"/>
          <w:szCs w:val="24"/>
        </w:rPr>
        <w:t xml:space="preserve"> </w:t>
      </w:r>
      <w:proofErr w:type="spellStart"/>
      <w:r w:rsidRPr="00B9790E">
        <w:rPr>
          <w:sz w:val="24"/>
          <w:szCs w:val="24"/>
        </w:rPr>
        <w:t>instituţii</w:t>
      </w:r>
      <w:proofErr w:type="spellEnd"/>
      <w:r w:rsidRPr="00B9790E">
        <w:rPr>
          <w:sz w:val="24"/>
          <w:szCs w:val="24"/>
        </w:rPr>
        <w:t xml:space="preserve"> publice (</w:t>
      </w:r>
      <w:proofErr w:type="spellStart"/>
      <w:r w:rsidRPr="00B9790E">
        <w:rPr>
          <w:sz w:val="24"/>
          <w:szCs w:val="24"/>
        </w:rPr>
        <w:t>poliţie</w:t>
      </w:r>
      <w:proofErr w:type="spellEnd"/>
      <w:r w:rsidRPr="00B9790E">
        <w:rPr>
          <w:sz w:val="24"/>
          <w:szCs w:val="24"/>
        </w:rPr>
        <w:t>, jandarmi etc.).</w:t>
      </w:r>
    </w:p>
    <w:p w14:paraId="72746850" w14:textId="77777777" w:rsidR="00A26838" w:rsidRPr="00B9790E" w:rsidRDefault="00A26838" w:rsidP="00A26838">
      <w:pPr>
        <w:pStyle w:val="BodyTextIndent3"/>
        <w:spacing w:after="0"/>
        <w:ind w:left="720"/>
        <w:rPr>
          <w:sz w:val="24"/>
          <w:szCs w:val="24"/>
        </w:rPr>
      </w:pPr>
      <w:proofErr w:type="spellStart"/>
      <w:r w:rsidRPr="00B9790E">
        <w:rPr>
          <w:sz w:val="24"/>
          <w:szCs w:val="24"/>
        </w:rPr>
        <w:t>Acţiunile</w:t>
      </w:r>
      <w:proofErr w:type="spellEnd"/>
      <w:r w:rsidRPr="00B9790E">
        <w:rPr>
          <w:sz w:val="24"/>
          <w:szCs w:val="24"/>
        </w:rPr>
        <w:t xml:space="preserve"> preventive organizate </w:t>
      </w:r>
      <w:proofErr w:type="spellStart"/>
      <w:r w:rsidRPr="00B9790E">
        <w:rPr>
          <w:sz w:val="24"/>
          <w:szCs w:val="24"/>
        </w:rPr>
        <w:t>şi</w:t>
      </w:r>
      <w:proofErr w:type="spellEnd"/>
      <w:r w:rsidRPr="00B9790E">
        <w:rPr>
          <w:sz w:val="24"/>
          <w:szCs w:val="24"/>
        </w:rPr>
        <w:t xml:space="preserve"> </w:t>
      </w:r>
      <w:proofErr w:type="spellStart"/>
      <w:r w:rsidRPr="00B9790E">
        <w:rPr>
          <w:sz w:val="24"/>
          <w:szCs w:val="24"/>
        </w:rPr>
        <w:t>desfăşurate</w:t>
      </w:r>
      <w:proofErr w:type="spellEnd"/>
      <w:r w:rsidRPr="00B9790E">
        <w:rPr>
          <w:sz w:val="24"/>
          <w:szCs w:val="24"/>
        </w:rPr>
        <w:t xml:space="preserve"> în scopul acoperirii riscurilor sunt:</w:t>
      </w:r>
    </w:p>
    <w:p w14:paraId="76D2C9D5" w14:textId="77777777" w:rsidR="00A26838" w:rsidRPr="00B9790E" w:rsidRDefault="00A26838" w:rsidP="00A26838">
      <w:pPr>
        <w:pStyle w:val="BodyTextIndent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9790E">
        <w:rPr>
          <w:sz w:val="24"/>
          <w:szCs w:val="24"/>
        </w:rPr>
        <w:t>controale de prevenire;</w:t>
      </w:r>
    </w:p>
    <w:p w14:paraId="0F95EB7D" w14:textId="77777777" w:rsidR="00A26838" w:rsidRPr="00B9790E" w:rsidRDefault="00A26838" w:rsidP="00A26838">
      <w:pPr>
        <w:pStyle w:val="BodyTextIndent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9790E">
        <w:rPr>
          <w:sz w:val="24"/>
          <w:szCs w:val="24"/>
        </w:rPr>
        <w:t>informarea preventivă;</w:t>
      </w:r>
    </w:p>
    <w:p w14:paraId="0577DEAC" w14:textId="77777777" w:rsidR="00A26838" w:rsidRPr="00B9790E" w:rsidRDefault="00A26838" w:rsidP="00A26838">
      <w:pPr>
        <w:pStyle w:val="BodyTextIndent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9790E">
        <w:rPr>
          <w:sz w:val="24"/>
          <w:szCs w:val="24"/>
        </w:rPr>
        <w:t xml:space="preserve">pregătirea </w:t>
      </w:r>
      <w:proofErr w:type="spellStart"/>
      <w:r w:rsidRPr="00B9790E">
        <w:rPr>
          <w:sz w:val="24"/>
          <w:szCs w:val="24"/>
        </w:rPr>
        <w:t>populaţiei</w:t>
      </w:r>
      <w:proofErr w:type="spellEnd"/>
      <w:r w:rsidRPr="00B9790E">
        <w:rPr>
          <w:sz w:val="24"/>
          <w:szCs w:val="24"/>
        </w:rPr>
        <w:t>;</w:t>
      </w:r>
    </w:p>
    <w:p w14:paraId="62A6322A" w14:textId="77777777" w:rsidR="00A26838" w:rsidRPr="00B9790E" w:rsidRDefault="00A26838" w:rsidP="00A26838">
      <w:pPr>
        <w:pStyle w:val="BodyTextIndent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B9790E">
        <w:rPr>
          <w:sz w:val="24"/>
          <w:szCs w:val="24"/>
        </w:rPr>
        <w:t xml:space="preserve">constatarea </w:t>
      </w:r>
      <w:proofErr w:type="spellStart"/>
      <w:r w:rsidRPr="00B9790E">
        <w:rPr>
          <w:sz w:val="24"/>
          <w:szCs w:val="24"/>
        </w:rPr>
        <w:t>şi</w:t>
      </w:r>
      <w:proofErr w:type="spellEnd"/>
      <w:r w:rsidRPr="00B9790E">
        <w:rPr>
          <w:sz w:val="24"/>
          <w:szCs w:val="24"/>
        </w:rPr>
        <w:t xml:space="preserve"> </w:t>
      </w:r>
      <w:proofErr w:type="spellStart"/>
      <w:r w:rsidRPr="00B9790E">
        <w:rPr>
          <w:sz w:val="24"/>
          <w:szCs w:val="24"/>
        </w:rPr>
        <w:t>sancţionarea</w:t>
      </w:r>
      <w:proofErr w:type="spellEnd"/>
      <w:r w:rsidRPr="00B9790E">
        <w:rPr>
          <w:sz w:val="24"/>
          <w:szCs w:val="24"/>
        </w:rPr>
        <w:t xml:space="preserve"> încălcărilor la prevederile legale;</w:t>
      </w:r>
    </w:p>
    <w:p w14:paraId="1CDF729E" w14:textId="77777777" w:rsidR="00A26838" w:rsidRDefault="00A26838" w:rsidP="00A26838">
      <w:pPr>
        <w:jc w:val="both"/>
        <w:rPr>
          <w:rStyle w:val="ln2talineat"/>
        </w:rPr>
      </w:pPr>
      <w:r>
        <w:rPr>
          <w:rStyle w:val="ln2alineat"/>
        </w:rPr>
        <w:t xml:space="preserve">        </w:t>
      </w:r>
      <w:r>
        <w:rPr>
          <w:rStyle w:val="ln2talineat"/>
        </w:rPr>
        <w:t xml:space="preserve">    Art. 31</w:t>
      </w:r>
      <w:r w:rsidRPr="00382F6D">
        <w:rPr>
          <w:rStyle w:val="ln2talineat"/>
        </w:rPr>
        <w:t xml:space="preserve">. </w:t>
      </w:r>
      <w:r>
        <w:rPr>
          <w:rStyle w:val="ln2talineat"/>
        </w:rPr>
        <w:t xml:space="preserve">Pe lângă structurile Serviciului Voluntar pentru </w:t>
      </w:r>
      <w:proofErr w:type="spellStart"/>
      <w:r>
        <w:rPr>
          <w:rStyle w:val="ln2talineat"/>
        </w:rPr>
        <w:t>Situaţii</w:t>
      </w:r>
      <w:proofErr w:type="spellEnd"/>
      <w:r>
        <w:rPr>
          <w:rStyle w:val="ln2talineat"/>
        </w:rPr>
        <w:t xml:space="preserve"> de </w:t>
      </w:r>
      <w:proofErr w:type="spellStart"/>
      <w:r>
        <w:rPr>
          <w:rStyle w:val="ln2talineat"/>
        </w:rPr>
        <w:t>Urgenţă</w:t>
      </w:r>
      <w:proofErr w:type="spellEnd"/>
      <w:r>
        <w:rPr>
          <w:rStyle w:val="ln2talineat"/>
        </w:rPr>
        <w:t xml:space="preserve"> al comunei  </w:t>
      </w:r>
    </w:p>
    <w:p w14:paraId="433CC674" w14:textId="77777777" w:rsidR="00A26838" w:rsidRPr="00382F6D" w:rsidRDefault="00A26838" w:rsidP="00A26838">
      <w:pPr>
        <w:jc w:val="both"/>
        <w:rPr>
          <w:rStyle w:val="ln2talineat"/>
        </w:rPr>
      </w:pPr>
      <w:r>
        <w:rPr>
          <w:rStyle w:val="ln2talineat"/>
        </w:rPr>
        <w:t xml:space="preserve">Mociu  </w:t>
      </w:r>
      <w:proofErr w:type="spellStart"/>
      <w:r>
        <w:rPr>
          <w:rStyle w:val="ln2talineat"/>
        </w:rPr>
        <w:t>şi</w:t>
      </w:r>
      <w:proofErr w:type="spellEnd"/>
      <w:r>
        <w:rPr>
          <w:rStyle w:val="ln2talineat"/>
        </w:rPr>
        <w:t xml:space="preserve"> ale Inspectoratului pentru </w:t>
      </w:r>
      <w:proofErr w:type="spellStart"/>
      <w:r>
        <w:rPr>
          <w:rStyle w:val="ln2talineat"/>
        </w:rPr>
        <w:t>Situaţii</w:t>
      </w:r>
      <w:proofErr w:type="spellEnd"/>
      <w:r>
        <w:rPr>
          <w:rStyle w:val="ln2talineat"/>
        </w:rPr>
        <w:t xml:space="preserve"> de </w:t>
      </w:r>
      <w:proofErr w:type="spellStart"/>
      <w:r>
        <w:rPr>
          <w:rStyle w:val="ln2talineat"/>
        </w:rPr>
        <w:t>Urgenţă</w:t>
      </w:r>
      <w:proofErr w:type="spellEnd"/>
      <w:r>
        <w:rPr>
          <w:rStyle w:val="ln2talineat"/>
        </w:rPr>
        <w:t xml:space="preserve"> „Avram Iancu” al </w:t>
      </w:r>
      <w:proofErr w:type="spellStart"/>
      <w:r>
        <w:rPr>
          <w:rStyle w:val="ln2talineat"/>
        </w:rPr>
        <w:t>judeţului</w:t>
      </w:r>
      <w:proofErr w:type="spellEnd"/>
      <w:r>
        <w:rPr>
          <w:rStyle w:val="ln2talineat"/>
        </w:rPr>
        <w:t xml:space="preserve"> Cluj,</w:t>
      </w:r>
      <w:r w:rsidRPr="00382F6D">
        <w:rPr>
          <w:rStyle w:val="ln2talineat"/>
        </w:rPr>
        <w:t xml:space="preserve"> mai pot </w:t>
      </w:r>
      <w:proofErr w:type="spellStart"/>
      <w:r w:rsidRPr="00382F6D">
        <w:rPr>
          <w:rStyle w:val="ln2talineat"/>
        </w:rPr>
        <w:t>acţiona:unităţile</w:t>
      </w:r>
      <w:proofErr w:type="spellEnd"/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poliţiei</w:t>
      </w:r>
      <w:proofErr w:type="spellEnd"/>
      <w:r w:rsidRPr="00382F6D">
        <w:rPr>
          <w:rStyle w:val="ln2talineat"/>
        </w:rPr>
        <w:t>, janda</w:t>
      </w:r>
      <w:r>
        <w:rPr>
          <w:rStyle w:val="ln2talineat"/>
        </w:rPr>
        <w:t xml:space="preserve">rmeriei </w:t>
      </w:r>
      <w:r w:rsidRPr="00382F6D">
        <w:rPr>
          <w:rStyle w:val="ln2talineat"/>
        </w:rPr>
        <w:t xml:space="preserve">, structurile </w:t>
      </w:r>
      <w:proofErr w:type="spellStart"/>
      <w:r w:rsidRPr="00382F6D">
        <w:rPr>
          <w:rStyle w:val="ln2talineat"/>
        </w:rPr>
        <w:t>poliţiei</w:t>
      </w:r>
      <w:proofErr w:type="spellEnd"/>
      <w:r w:rsidRPr="00382F6D">
        <w:rPr>
          <w:rStyle w:val="ln2talineat"/>
        </w:rPr>
        <w:t xml:space="preserve"> comunitare, unitatea specială de </w:t>
      </w:r>
      <w:proofErr w:type="spellStart"/>
      <w:r w:rsidRPr="00382F6D">
        <w:rPr>
          <w:rStyle w:val="ln2talineat"/>
        </w:rPr>
        <w:t>aviaţie</w:t>
      </w:r>
      <w:proofErr w:type="spellEnd"/>
      <w:r w:rsidRPr="00382F6D">
        <w:rPr>
          <w:rStyle w:val="ln2talineat"/>
        </w:rPr>
        <w:t xml:space="preserve"> a M.A.I., </w:t>
      </w:r>
      <w:proofErr w:type="spellStart"/>
      <w:r w:rsidRPr="00382F6D">
        <w:rPr>
          <w:rStyle w:val="ln2talineat"/>
        </w:rPr>
        <w:t>unităţile</w:t>
      </w:r>
      <w:proofErr w:type="spellEnd"/>
      <w:r w:rsidRPr="00382F6D">
        <w:rPr>
          <w:rStyle w:val="ln2talineat"/>
        </w:rPr>
        <w:t xml:space="preserve"> specializate/</w:t>
      </w:r>
      <w:proofErr w:type="spellStart"/>
      <w:r w:rsidRPr="00382F6D">
        <w:rPr>
          <w:rStyle w:val="ln2talineat"/>
        </w:rPr>
        <w:t>detaşamente</w:t>
      </w:r>
      <w:proofErr w:type="spellEnd"/>
      <w:r w:rsidRPr="00382F6D">
        <w:rPr>
          <w:rStyle w:val="ln2talineat"/>
        </w:rPr>
        <w:t xml:space="preserve"> din cadrul Ministerului Apărării </w:t>
      </w:r>
      <w:proofErr w:type="spellStart"/>
      <w:r w:rsidRPr="00382F6D">
        <w:rPr>
          <w:rStyle w:val="ln2talineat"/>
        </w:rPr>
        <w:t>Naţionale</w:t>
      </w:r>
      <w:proofErr w:type="spellEnd"/>
      <w:r w:rsidRPr="00382F6D">
        <w:rPr>
          <w:rStyle w:val="ln2talineat"/>
        </w:rPr>
        <w:t xml:space="preserve">, </w:t>
      </w:r>
      <w:proofErr w:type="spellStart"/>
      <w:r w:rsidRPr="00382F6D">
        <w:rPr>
          <w:rStyle w:val="ln2talineat"/>
        </w:rPr>
        <w:t>unităţile</w:t>
      </w:r>
      <w:proofErr w:type="spellEnd"/>
      <w:r w:rsidRPr="00382F6D">
        <w:rPr>
          <w:rStyle w:val="ln2talineat"/>
        </w:rPr>
        <w:t xml:space="preserve"> pentru </w:t>
      </w:r>
      <w:proofErr w:type="spellStart"/>
      <w:r w:rsidRPr="00382F6D">
        <w:rPr>
          <w:rStyle w:val="ln2talineat"/>
        </w:rPr>
        <w:t>asistenţa</w:t>
      </w:r>
      <w:proofErr w:type="spellEnd"/>
      <w:r w:rsidRPr="00382F6D">
        <w:rPr>
          <w:rStyle w:val="ln2talineat"/>
        </w:rPr>
        <w:t xml:space="preserve"> medicală de </w:t>
      </w:r>
      <w:proofErr w:type="spellStart"/>
      <w:r w:rsidRPr="00382F6D">
        <w:rPr>
          <w:rStyle w:val="ln2talineat"/>
        </w:rPr>
        <w:t>urgenţă</w:t>
      </w:r>
      <w:proofErr w:type="spellEnd"/>
      <w:r w:rsidRPr="00382F6D">
        <w:rPr>
          <w:rStyle w:val="ln2talineat"/>
        </w:rPr>
        <w:t xml:space="preserve"> ale Ministerului </w:t>
      </w:r>
      <w:proofErr w:type="spellStart"/>
      <w:r w:rsidRPr="00382F6D">
        <w:rPr>
          <w:rStyle w:val="ln2talineat"/>
        </w:rPr>
        <w:t>Sănătăţii</w:t>
      </w:r>
      <w:proofErr w:type="spellEnd"/>
      <w:r w:rsidRPr="00382F6D">
        <w:rPr>
          <w:rStyle w:val="ln2talineat"/>
        </w:rPr>
        <w:t xml:space="preserve">, </w:t>
      </w:r>
      <w:proofErr w:type="spellStart"/>
      <w:r w:rsidRPr="00382F6D">
        <w:rPr>
          <w:rStyle w:val="ln2talineat"/>
        </w:rPr>
        <w:t>organizaţiile</w:t>
      </w:r>
      <w:proofErr w:type="spellEnd"/>
      <w:r w:rsidRPr="00382F6D">
        <w:rPr>
          <w:rStyle w:val="ln2talineat"/>
        </w:rPr>
        <w:t xml:space="preserve"> nonguvernamentale specializate în </w:t>
      </w:r>
      <w:proofErr w:type="spellStart"/>
      <w:r w:rsidRPr="00382F6D">
        <w:rPr>
          <w:rStyle w:val="ln2talineat"/>
        </w:rPr>
        <w:t>acţiuni</w:t>
      </w:r>
      <w:proofErr w:type="spellEnd"/>
      <w:r w:rsidRPr="00382F6D">
        <w:rPr>
          <w:rStyle w:val="ln2talineat"/>
        </w:rPr>
        <w:t xml:space="preserve"> de salvare, </w:t>
      </w:r>
      <w:proofErr w:type="spellStart"/>
      <w:r w:rsidRPr="00382F6D">
        <w:rPr>
          <w:rStyle w:val="ln2talineat"/>
        </w:rPr>
        <w:t>unităţile</w:t>
      </w:r>
      <w:proofErr w:type="spellEnd"/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formaţiunile</w:t>
      </w:r>
      <w:proofErr w:type="spellEnd"/>
      <w:r w:rsidRPr="00382F6D">
        <w:rPr>
          <w:rStyle w:val="ln2talineat"/>
        </w:rPr>
        <w:t xml:space="preserve"> sanitare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de </w:t>
      </w:r>
      <w:proofErr w:type="spellStart"/>
      <w:r w:rsidRPr="00382F6D">
        <w:rPr>
          <w:rStyle w:val="ln2talineat"/>
        </w:rPr>
        <w:t>inspecţie</w:t>
      </w:r>
      <w:proofErr w:type="spellEnd"/>
      <w:r w:rsidRPr="00382F6D">
        <w:rPr>
          <w:rStyle w:val="ln2talineat"/>
        </w:rPr>
        <w:t xml:space="preserve"> sanitar-veterinară, </w:t>
      </w:r>
      <w:proofErr w:type="spellStart"/>
      <w:r w:rsidRPr="00382F6D">
        <w:rPr>
          <w:rStyle w:val="ln2talineat"/>
        </w:rPr>
        <w:t>formaţiuni</w:t>
      </w:r>
      <w:proofErr w:type="spellEnd"/>
      <w:r w:rsidRPr="00382F6D">
        <w:rPr>
          <w:rStyle w:val="ln2talineat"/>
        </w:rPr>
        <w:t xml:space="preserve"> de pază a persoanelor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a bunurilor, precum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detaşamente</w:t>
      </w:r>
      <w:proofErr w:type="spellEnd"/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echipe din cadrul serviciilor publice descentralizate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societăţilor</w:t>
      </w:r>
      <w:proofErr w:type="spellEnd"/>
      <w:r w:rsidRPr="00382F6D">
        <w:rPr>
          <w:rStyle w:val="ln2talineat"/>
        </w:rPr>
        <w:t xml:space="preserve"> comerciale specializate, incluse în planurile de apărare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dotate cu </w:t>
      </w:r>
      <w:proofErr w:type="spellStart"/>
      <w:r w:rsidRPr="00382F6D">
        <w:rPr>
          <w:rStyle w:val="ln2talineat"/>
        </w:rPr>
        <w:t>forţe</w:t>
      </w:r>
      <w:proofErr w:type="spellEnd"/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mijloace de </w:t>
      </w:r>
      <w:proofErr w:type="spellStart"/>
      <w:r w:rsidRPr="00382F6D">
        <w:rPr>
          <w:rStyle w:val="ln2talineat"/>
        </w:rPr>
        <w:t>intervenţie</w:t>
      </w:r>
      <w:proofErr w:type="spellEnd"/>
      <w:r w:rsidRPr="00382F6D">
        <w:rPr>
          <w:rStyle w:val="ln2talineat"/>
        </w:rPr>
        <w:t xml:space="preserve">, </w:t>
      </w:r>
      <w:proofErr w:type="spellStart"/>
      <w:r w:rsidRPr="00382F6D">
        <w:rPr>
          <w:rStyle w:val="ln2talineat"/>
        </w:rPr>
        <w:t>formaţiunile</w:t>
      </w:r>
      <w:proofErr w:type="spellEnd"/>
      <w:r w:rsidRPr="00382F6D">
        <w:rPr>
          <w:rStyle w:val="ln2talineat"/>
        </w:rPr>
        <w:t xml:space="preserve"> de voluntari ai </w:t>
      </w:r>
      <w:proofErr w:type="spellStart"/>
      <w:r w:rsidRPr="00382F6D">
        <w:rPr>
          <w:rStyle w:val="ln2talineat"/>
        </w:rPr>
        <w:t>societăţii</w:t>
      </w:r>
      <w:proofErr w:type="spellEnd"/>
      <w:r w:rsidRPr="00382F6D">
        <w:rPr>
          <w:rStyle w:val="ln2talineat"/>
        </w:rPr>
        <w:t xml:space="preserve"> civile </w:t>
      </w:r>
      <w:proofErr w:type="spellStart"/>
      <w:r w:rsidRPr="00382F6D">
        <w:rPr>
          <w:rStyle w:val="ln2talineat"/>
        </w:rPr>
        <w:t>specializaţi</w:t>
      </w:r>
      <w:proofErr w:type="spellEnd"/>
      <w:r w:rsidRPr="00382F6D">
        <w:rPr>
          <w:rStyle w:val="ln2talineat"/>
        </w:rPr>
        <w:t xml:space="preserve"> în </w:t>
      </w:r>
      <w:proofErr w:type="spellStart"/>
      <w:r w:rsidRPr="00382F6D">
        <w:rPr>
          <w:rStyle w:val="ln2talineat"/>
        </w:rPr>
        <w:t>intervenţia</w:t>
      </w:r>
      <w:proofErr w:type="spellEnd"/>
      <w:r w:rsidRPr="00382F6D">
        <w:rPr>
          <w:rStyle w:val="ln2talineat"/>
        </w:rPr>
        <w:t xml:space="preserve"> în </w:t>
      </w:r>
      <w:proofErr w:type="spellStart"/>
      <w:r w:rsidRPr="00382F6D">
        <w:rPr>
          <w:rStyle w:val="ln2talineat"/>
        </w:rPr>
        <w:t>situaţii</w:t>
      </w:r>
      <w:proofErr w:type="spellEnd"/>
      <w:r w:rsidRPr="00382F6D">
        <w:rPr>
          <w:rStyle w:val="ln2talineat"/>
        </w:rPr>
        <w:t xml:space="preserve"> de </w:t>
      </w:r>
      <w:proofErr w:type="spellStart"/>
      <w:r w:rsidRPr="00382F6D">
        <w:rPr>
          <w:rStyle w:val="ln2talineat"/>
        </w:rPr>
        <w:t>urgenţă</w:t>
      </w:r>
      <w:proofErr w:type="spellEnd"/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organizaţi</w:t>
      </w:r>
      <w:proofErr w:type="spellEnd"/>
      <w:r w:rsidRPr="00382F6D">
        <w:rPr>
          <w:rStyle w:val="ln2talineat"/>
        </w:rPr>
        <w:t xml:space="preserve"> în ONG-uri cu </w:t>
      </w:r>
      <w:proofErr w:type="spellStart"/>
      <w:r w:rsidRPr="00382F6D">
        <w:rPr>
          <w:rStyle w:val="ln2talineat"/>
        </w:rPr>
        <w:t>activităţi</w:t>
      </w:r>
      <w:proofErr w:type="spellEnd"/>
      <w:r w:rsidRPr="00382F6D">
        <w:rPr>
          <w:rStyle w:val="ln2talineat"/>
        </w:rPr>
        <w:t xml:space="preserve"> specifice. </w:t>
      </w:r>
    </w:p>
    <w:p w14:paraId="0D962CAE" w14:textId="77777777" w:rsidR="00A26838" w:rsidRPr="00382F6D" w:rsidRDefault="00A26838" w:rsidP="00A26838">
      <w:pPr>
        <w:jc w:val="both"/>
      </w:pPr>
      <w:r>
        <w:rPr>
          <w:rStyle w:val="ln2alineat"/>
        </w:rPr>
        <w:t xml:space="preserve">          Art. 32</w:t>
      </w:r>
      <w:r w:rsidRPr="00382F6D">
        <w:rPr>
          <w:rStyle w:val="ln2alineat"/>
        </w:rPr>
        <w:t xml:space="preserve">. </w:t>
      </w:r>
      <w:proofErr w:type="spellStart"/>
      <w:r w:rsidRPr="00382F6D">
        <w:rPr>
          <w:rStyle w:val="ln2talineat"/>
        </w:rPr>
        <w:t>Forţele</w:t>
      </w:r>
      <w:proofErr w:type="spellEnd"/>
      <w:r w:rsidRPr="00382F6D">
        <w:rPr>
          <w:rStyle w:val="ln2talineat"/>
        </w:rPr>
        <w:t xml:space="preserve"> auxiliare se stabilesc din rândul </w:t>
      </w:r>
      <w:proofErr w:type="spellStart"/>
      <w:r w:rsidRPr="00382F6D">
        <w:rPr>
          <w:rStyle w:val="ln2talineat"/>
        </w:rPr>
        <w:t>populaţiei</w:t>
      </w:r>
      <w:proofErr w:type="spellEnd"/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salariaţilor</w:t>
      </w:r>
      <w:proofErr w:type="spellEnd"/>
      <w:r w:rsidRPr="00382F6D">
        <w:rPr>
          <w:rStyle w:val="ln2talineat"/>
        </w:rPr>
        <w:t xml:space="preserve">, </w:t>
      </w:r>
      <w:proofErr w:type="spellStart"/>
      <w:r w:rsidRPr="00382F6D">
        <w:rPr>
          <w:rStyle w:val="ln2talineat"/>
        </w:rPr>
        <w:t>formaţiunilor</w:t>
      </w:r>
      <w:proofErr w:type="spellEnd"/>
      <w:r w:rsidRPr="00382F6D">
        <w:rPr>
          <w:rStyle w:val="ln2talineat"/>
        </w:rPr>
        <w:t xml:space="preserve"> de voluntari, altele decât cele instruite special pentru </w:t>
      </w:r>
      <w:proofErr w:type="spellStart"/>
      <w:r w:rsidRPr="00382F6D">
        <w:rPr>
          <w:rStyle w:val="ln2talineat"/>
        </w:rPr>
        <w:t>situaţii</w:t>
      </w:r>
      <w:proofErr w:type="spellEnd"/>
      <w:r w:rsidRPr="00382F6D">
        <w:rPr>
          <w:rStyle w:val="ln2talineat"/>
        </w:rPr>
        <w:t xml:space="preserve"> de </w:t>
      </w:r>
      <w:proofErr w:type="spellStart"/>
      <w:r w:rsidRPr="00382F6D">
        <w:rPr>
          <w:rStyle w:val="ln2talineat"/>
        </w:rPr>
        <w:t>urgenţă</w:t>
      </w:r>
      <w:proofErr w:type="spellEnd"/>
      <w:r w:rsidRPr="00382F6D">
        <w:rPr>
          <w:rStyle w:val="ln2talineat"/>
        </w:rPr>
        <w:t xml:space="preserve">, care </w:t>
      </w:r>
      <w:proofErr w:type="spellStart"/>
      <w:r w:rsidRPr="00382F6D">
        <w:rPr>
          <w:rStyle w:val="ln2talineat"/>
        </w:rPr>
        <w:t>acţionează</w:t>
      </w:r>
      <w:proofErr w:type="spellEnd"/>
      <w:r w:rsidRPr="00382F6D">
        <w:rPr>
          <w:rStyle w:val="ln2talineat"/>
        </w:rPr>
        <w:t xml:space="preserve"> conform sarcinilor stabilite pentru </w:t>
      </w:r>
      <w:proofErr w:type="spellStart"/>
      <w:r w:rsidRPr="00382F6D">
        <w:rPr>
          <w:rStyle w:val="ln2talineat"/>
        </w:rPr>
        <w:t>formaţiile</w:t>
      </w:r>
      <w:proofErr w:type="spellEnd"/>
      <w:r w:rsidRPr="00382F6D">
        <w:rPr>
          <w:rStyle w:val="ln2talineat"/>
        </w:rPr>
        <w:t xml:space="preserve"> de </w:t>
      </w:r>
      <w:proofErr w:type="spellStart"/>
      <w:r w:rsidRPr="00382F6D">
        <w:rPr>
          <w:rStyle w:val="ln2talineat"/>
        </w:rPr>
        <w:t>protecţie</w:t>
      </w:r>
      <w:proofErr w:type="spellEnd"/>
      <w:r w:rsidRPr="00382F6D">
        <w:rPr>
          <w:rStyle w:val="ln2talineat"/>
        </w:rPr>
        <w:t xml:space="preserve"> civilă organizate la operatorii economici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societăţile</w:t>
      </w:r>
      <w:proofErr w:type="spellEnd"/>
      <w:r w:rsidRPr="00382F6D">
        <w:rPr>
          <w:rStyle w:val="ln2talineat"/>
        </w:rPr>
        <w:t xml:space="preserve"> comerciale în planul de apărare specific. </w:t>
      </w:r>
    </w:p>
    <w:p w14:paraId="553CCF33" w14:textId="77777777" w:rsidR="00A26838" w:rsidRDefault="00A26838" w:rsidP="00A26838">
      <w:pPr>
        <w:jc w:val="both"/>
        <w:rPr>
          <w:rStyle w:val="ln2tarticol"/>
        </w:rPr>
      </w:pPr>
      <w:r>
        <w:rPr>
          <w:rStyle w:val="ln2articol1"/>
          <w:b w:val="0"/>
        </w:rPr>
        <w:t xml:space="preserve">         </w:t>
      </w:r>
      <w:r w:rsidRPr="00EB6997">
        <w:rPr>
          <w:rStyle w:val="ln2articol1"/>
          <w:b w:val="0"/>
        </w:rPr>
        <w:t xml:space="preserve">Art. </w:t>
      </w:r>
      <w:r>
        <w:rPr>
          <w:rStyle w:val="ln2articol1"/>
          <w:b w:val="0"/>
        </w:rPr>
        <w:t>33</w:t>
      </w:r>
      <w:r w:rsidRPr="00EB6997">
        <w:rPr>
          <w:rStyle w:val="ln2articol1"/>
        </w:rPr>
        <w:t>.</w:t>
      </w:r>
      <w:r w:rsidRPr="00382F6D">
        <w:rPr>
          <w:rStyle w:val="ln2tarticol"/>
        </w:rPr>
        <w:t xml:space="preserve"> Resursele financiare necesare </w:t>
      </w:r>
      <w:proofErr w:type="spellStart"/>
      <w:r w:rsidRPr="00382F6D">
        <w:rPr>
          <w:rStyle w:val="ln2tarticol"/>
        </w:rPr>
        <w:t>acţiunilor</w:t>
      </w:r>
      <w:proofErr w:type="spellEnd"/>
      <w:r w:rsidRPr="00382F6D">
        <w:rPr>
          <w:rStyle w:val="ln2tarticol"/>
        </w:rPr>
        <w:t xml:space="preserve">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măsurilor pentr</w:t>
      </w:r>
      <w:r>
        <w:rPr>
          <w:rStyle w:val="ln2tarticol"/>
        </w:rPr>
        <w:t xml:space="preserve">u prevenirea </w:t>
      </w:r>
      <w:proofErr w:type="spellStart"/>
      <w:r>
        <w:rPr>
          <w:rStyle w:val="ln2tarticol"/>
        </w:rPr>
        <w:t>şi</w:t>
      </w:r>
      <w:proofErr w:type="spellEnd"/>
      <w:r>
        <w:rPr>
          <w:rStyle w:val="ln2tarticol"/>
        </w:rPr>
        <w:t xml:space="preserve"> gestionarea</w:t>
      </w:r>
      <w:r w:rsidRPr="00382F6D">
        <w:rPr>
          <w:rStyle w:val="ln2tarticol"/>
        </w:rPr>
        <w:t xml:space="preserve"> </w:t>
      </w:r>
      <w:proofErr w:type="spellStart"/>
      <w:r w:rsidRPr="00382F6D">
        <w:rPr>
          <w:rStyle w:val="ln2tarticol"/>
        </w:rPr>
        <w:t>situaţii</w:t>
      </w:r>
      <w:r>
        <w:rPr>
          <w:rStyle w:val="ln2tarticol"/>
        </w:rPr>
        <w:t>lor</w:t>
      </w:r>
      <w:proofErr w:type="spellEnd"/>
      <w:r w:rsidRPr="00382F6D">
        <w:rPr>
          <w:rStyle w:val="ln2tarticol"/>
        </w:rPr>
        <w:t xml:space="preserve"> de </w:t>
      </w:r>
      <w:proofErr w:type="spellStart"/>
      <w:r w:rsidRPr="00382F6D">
        <w:rPr>
          <w:rStyle w:val="ln2tarticol"/>
        </w:rPr>
        <w:t>urgenţă</w:t>
      </w:r>
      <w:proofErr w:type="spellEnd"/>
      <w:r w:rsidRPr="00382F6D">
        <w:rPr>
          <w:rStyle w:val="ln2tarticol"/>
        </w:rPr>
        <w:t xml:space="preserve"> specifice</w:t>
      </w:r>
      <w:r>
        <w:rPr>
          <w:rStyle w:val="ln2tarticol"/>
        </w:rPr>
        <w:t>,</w:t>
      </w:r>
      <w:r w:rsidRPr="00382F6D">
        <w:rPr>
          <w:rStyle w:val="ln2tarticol"/>
        </w:rPr>
        <w:t xml:space="preserve"> se suportă, potrivit l</w:t>
      </w:r>
      <w:r>
        <w:rPr>
          <w:rStyle w:val="ln2tarticol"/>
        </w:rPr>
        <w:t xml:space="preserve">egii, din bugetul de stat </w:t>
      </w:r>
      <w:proofErr w:type="spellStart"/>
      <w:r>
        <w:rPr>
          <w:rStyle w:val="ln2tarticol"/>
        </w:rPr>
        <w:t>şi</w:t>
      </w:r>
      <w:proofErr w:type="spellEnd"/>
      <w:r>
        <w:rPr>
          <w:rStyle w:val="ln2tarticol"/>
        </w:rPr>
        <w:t xml:space="preserve"> din bugetul</w:t>
      </w:r>
      <w:r w:rsidRPr="00382F6D">
        <w:rPr>
          <w:rStyle w:val="ln2tarticol"/>
        </w:rPr>
        <w:t xml:space="preserve"> </w:t>
      </w:r>
      <w:r>
        <w:rPr>
          <w:rStyle w:val="ln2tarticol"/>
        </w:rPr>
        <w:t>local</w:t>
      </w:r>
      <w:r w:rsidRPr="00382F6D">
        <w:rPr>
          <w:rStyle w:val="ln2tarticol"/>
        </w:rPr>
        <w:t xml:space="preserve">, precum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din alte surse interne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</w:t>
      </w:r>
      <w:proofErr w:type="spellStart"/>
      <w:r w:rsidRPr="00382F6D">
        <w:rPr>
          <w:rStyle w:val="ln2tarticol"/>
        </w:rPr>
        <w:t>internaţionale</w:t>
      </w:r>
      <w:proofErr w:type="spellEnd"/>
      <w:r w:rsidRPr="00382F6D">
        <w:rPr>
          <w:rStyle w:val="ln2tarticol"/>
        </w:rPr>
        <w:t xml:space="preserve">, în scopul realizării </w:t>
      </w:r>
      <w:proofErr w:type="spellStart"/>
      <w:r w:rsidRPr="00382F6D">
        <w:rPr>
          <w:rStyle w:val="ln2tarticol"/>
        </w:rPr>
        <w:t>acţiunilor</w:t>
      </w:r>
      <w:proofErr w:type="spellEnd"/>
      <w:r w:rsidRPr="00382F6D">
        <w:rPr>
          <w:rStyle w:val="ln2tarticol"/>
        </w:rPr>
        <w:t xml:space="preserve">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măsurilor de prevenire, </w:t>
      </w:r>
      <w:proofErr w:type="spellStart"/>
      <w:r w:rsidRPr="00382F6D">
        <w:rPr>
          <w:rStyle w:val="ln2tarticol"/>
        </w:rPr>
        <w:t>intervenţie</w:t>
      </w:r>
      <w:proofErr w:type="spellEnd"/>
      <w:r w:rsidRPr="00382F6D">
        <w:rPr>
          <w:rStyle w:val="ln2tarticol"/>
        </w:rPr>
        <w:t xml:space="preserve"> operativă, recuperare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reabilitare, inclusiv pentru dotarea </w:t>
      </w:r>
      <w:r w:rsidRPr="00382F6D">
        <w:rPr>
          <w:rStyle w:val="ln2tarticol"/>
        </w:rPr>
        <w:lastRenderedPageBreak/>
        <w:t xml:space="preserve">cu utilaje, echipamente, materiale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tehnica necesare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pentru </w:t>
      </w:r>
      <w:proofErr w:type="spellStart"/>
      <w:r w:rsidRPr="00382F6D">
        <w:rPr>
          <w:rStyle w:val="ln2tarticol"/>
        </w:rPr>
        <w:t>întreţinerea</w:t>
      </w:r>
      <w:proofErr w:type="spellEnd"/>
      <w:r w:rsidRPr="00382F6D">
        <w:rPr>
          <w:rStyle w:val="ln2tarticol"/>
        </w:rPr>
        <w:t xml:space="preserve"> acestora, precum </w:t>
      </w:r>
      <w:proofErr w:type="spellStart"/>
      <w:r w:rsidRPr="00382F6D">
        <w:rPr>
          <w:rStyle w:val="ln2tarticol"/>
        </w:rPr>
        <w:t>şi</w:t>
      </w:r>
      <w:proofErr w:type="spellEnd"/>
      <w:r w:rsidRPr="00382F6D">
        <w:rPr>
          <w:rStyle w:val="ln2tarticol"/>
        </w:rPr>
        <w:t xml:space="preserve"> pentru </w:t>
      </w:r>
      <w:r>
        <w:rPr>
          <w:rStyle w:val="ln2tarticol"/>
        </w:rPr>
        <w:t xml:space="preserve">pregătirea efectivelor. </w:t>
      </w:r>
    </w:p>
    <w:p w14:paraId="18E5B604" w14:textId="77777777" w:rsidR="00A26838" w:rsidRDefault="00A26838" w:rsidP="00A26838">
      <w:pPr>
        <w:jc w:val="both"/>
        <w:rPr>
          <w:rStyle w:val="ln2tparagraf"/>
          <w:b/>
        </w:rPr>
      </w:pPr>
    </w:p>
    <w:p w14:paraId="3F846CCD" w14:textId="77777777" w:rsidR="00A26838" w:rsidRDefault="00A26838" w:rsidP="00A26838">
      <w:pPr>
        <w:jc w:val="both"/>
        <w:rPr>
          <w:rStyle w:val="ln2tparagraf"/>
          <w:b/>
        </w:rPr>
      </w:pPr>
    </w:p>
    <w:p w14:paraId="564EDAE6" w14:textId="77777777" w:rsidR="00A26838" w:rsidRDefault="00A26838" w:rsidP="00A26838">
      <w:pPr>
        <w:jc w:val="center"/>
        <w:rPr>
          <w:rStyle w:val="ln2tparagraf"/>
          <w:b/>
        </w:rPr>
      </w:pPr>
      <w:r w:rsidRPr="00382F6D">
        <w:rPr>
          <w:rStyle w:val="ln2tparagraf"/>
          <w:b/>
        </w:rPr>
        <w:t>CAPITOLUL VI. LOGISTICA ACŢIUNILOR</w:t>
      </w:r>
    </w:p>
    <w:p w14:paraId="2A308F02" w14:textId="77777777" w:rsidR="00A26838" w:rsidRPr="00382F6D" w:rsidRDefault="00A26838" w:rsidP="00A26838">
      <w:pPr>
        <w:jc w:val="center"/>
        <w:rPr>
          <w:rStyle w:val="ln2tparagraf"/>
          <w:b/>
        </w:rPr>
      </w:pPr>
    </w:p>
    <w:p w14:paraId="23EB1752" w14:textId="77777777" w:rsidR="00A26838" w:rsidRPr="005E4468" w:rsidRDefault="00A26838" w:rsidP="00A26838">
      <w:pPr>
        <w:pStyle w:val="BodyTextIndent3"/>
        <w:ind w:left="0" w:firstLine="720"/>
        <w:jc w:val="both"/>
        <w:rPr>
          <w:sz w:val="24"/>
          <w:szCs w:val="24"/>
        </w:rPr>
      </w:pPr>
      <w:r w:rsidRPr="005E4468">
        <w:rPr>
          <w:rStyle w:val="ln2articol1"/>
          <w:b w:val="0"/>
          <w:sz w:val="24"/>
          <w:szCs w:val="24"/>
        </w:rPr>
        <w:t xml:space="preserve">Art. </w:t>
      </w:r>
      <w:r>
        <w:rPr>
          <w:rStyle w:val="ln2articol1"/>
          <w:b w:val="0"/>
          <w:sz w:val="24"/>
          <w:szCs w:val="24"/>
        </w:rPr>
        <w:t>34</w:t>
      </w:r>
      <w:r w:rsidRPr="005E4468">
        <w:rPr>
          <w:rStyle w:val="ln2articol1"/>
          <w:sz w:val="24"/>
          <w:szCs w:val="24"/>
        </w:rPr>
        <w:t>.</w:t>
      </w:r>
      <w:r w:rsidRPr="005E4468">
        <w:rPr>
          <w:rStyle w:val="ln2tarticol"/>
          <w:sz w:val="24"/>
          <w:szCs w:val="24"/>
        </w:rPr>
        <w:t xml:space="preserve"> </w:t>
      </w:r>
      <w:r w:rsidRPr="005E4468">
        <w:rPr>
          <w:rStyle w:val="ln2alineat"/>
          <w:sz w:val="24"/>
          <w:szCs w:val="24"/>
        </w:rPr>
        <w:t xml:space="preserve"> </w:t>
      </w:r>
      <w:r w:rsidRPr="005E4468">
        <w:rPr>
          <w:rStyle w:val="ln2talineat"/>
          <w:sz w:val="24"/>
          <w:szCs w:val="24"/>
        </w:rPr>
        <w:t xml:space="preserve">Sistemul </w:t>
      </w:r>
      <w:proofErr w:type="spellStart"/>
      <w:r w:rsidRPr="005E4468">
        <w:rPr>
          <w:rStyle w:val="ln2talineat"/>
          <w:sz w:val="24"/>
          <w:szCs w:val="24"/>
        </w:rPr>
        <w:t>forţelor</w:t>
      </w:r>
      <w:proofErr w:type="spellEnd"/>
      <w:r w:rsidRPr="005E4468">
        <w:rPr>
          <w:rStyle w:val="ln2talineat"/>
          <w:sz w:val="24"/>
          <w:szCs w:val="24"/>
        </w:rPr>
        <w:t xml:space="preserve"> </w:t>
      </w:r>
      <w:proofErr w:type="spellStart"/>
      <w:r w:rsidRPr="005E4468">
        <w:rPr>
          <w:rStyle w:val="ln2talineat"/>
          <w:sz w:val="24"/>
          <w:szCs w:val="24"/>
        </w:rPr>
        <w:t>şi</w:t>
      </w:r>
      <w:proofErr w:type="spellEnd"/>
      <w:r w:rsidRPr="005E4468">
        <w:rPr>
          <w:rStyle w:val="ln2talineat"/>
          <w:sz w:val="24"/>
          <w:szCs w:val="24"/>
        </w:rPr>
        <w:t xml:space="preserve"> mijloacelor de </w:t>
      </w:r>
      <w:proofErr w:type="spellStart"/>
      <w:r w:rsidRPr="005E4468">
        <w:rPr>
          <w:rStyle w:val="ln2talineat"/>
          <w:sz w:val="24"/>
          <w:szCs w:val="24"/>
        </w:rPr>
        <w:t>intervenţie</w:t>
      </w:r>
      <w:proofErr w:type="spellEnd"/>
      <w:r w:rsidRPr="005E4468">
        <w:rPr>
          <w:rStyle w:val="ln2talineat"/>
          <w:sz w:val="24"/>
          <w:szCs w:val="24"/>
        </w:rPr>
        <w:t xml:space="preserve"> în cazul producerii unei </w:t>
      </w:r>
      <w:proofErr w:type="spellStart"/>
      <w:r w:rsidRPr="005E4468">
        <w:rPr>
          <w:rStyle w:val="ln2talineat"/>
          <w:sz w:val="24"/>
          <w:szCs w:val="24"/>
        </w:rPr>
        <w:t>situaţii</w:t>
      </w:r>
      <w:proofErr w:type="spellEnd"/>
      <w:r w:rsidRPr="005E4468">
        <w:rPr>
          <w:rStyle w:val="ln2talineat"/>
          <w:sz w:val="24"/>
          <w:szCs w:val="24"/>
        </w:rPr>
        <w:t xml:space="preserve"> de </w:t>
      </w:r>
      <w:proofErr w:type="spellStart"/>
      <w:r w:rsidRPr="005E4468">
        <w:rPr>
          <w:rStyle w:val="ln2talineat"/>
          <w:sz w:val="24"/>
          <w:szCs w:val="24"/>
        </w:rPr>
        <w:t>urgenţă</w:t>
      </w:r>
      <w:proofErr w:type="spellEnd"/>
      <w:r w:rsidRPr="005E4468">
        <w:rPr>
          <w:rStyle w:val="ln2talineat"/>
          <w:sz w:val="24"/>
          <w:szCs w:val="24"/>
        </w:rPr>
        <w:t xml:space="preserve"> se </w:t>
      </w:r>
      <w:proofErr w:type="spellStart"/>
      <w:r w:rsidRPr="005E4468">
        <w:rPr>
          <w:rStyle w:val="ln2talineat"/>
          <w:sz w:val="24"/>
          <w:szCs w:val="24"/>
        </w:rPr>
        <w:t>stabileşte</w:t>
      </w:r>
      <w:proofErr w:type="spellEnd"/>
      <w:r w:rsidRPr="005E4468">
        <w:rPr>
          <w:rStyle w:val="ln2talineat"/>
          <w:sz w:val="24"/>
          <w:szCs w:val="24"/>
        </w:rPr>
        <w:t xml:space="preserve"> prin planurile de apărare specifice, de către </w:t>
      </w:r>
      <w:proofErr w:type="spellStart"/>
      <w:r w:rsidRPr="005E4468">
        <w:rPr>
          <w:rStyle w:val="ln2talineat"/>
          <w:sz w:val="24"/>
          <w:szCs w:val="24"/>
        </w:rPr>
        <w:t>autorităţile</w:t>
      </w:r>
      <w:proofErr w:type="spellEnd"/>
      <w:r w:rsidRPr="005E4468">
        <w:rPr>
          <w:rStyle w:val="ln2talineat"/>
          <w:sz w:val="24"/>
          <w:szCs w:val="24"/>
        </w:rPr>
        <w:t xml:space="preserve">, </w:t>
      </w:r>
      <w:proofErr w:type="spellStart"/>
      <w:r w:rsidRPr="005E4468">
        <w:rPr>
          <w:rStyle w:val="ln2talineat"/>
          <w:sz w:val="24"/>
          <w:szCs w:val="24"/>
        </w:rPr>
        <w:t>instituţiile</w:t>
      </w:r>
      <w:proofErr w:type="spellEnd"/>
      <w:r w:rsidRPr="005E4468">
        <w:rPr>
          <w:rStyle w:val="ln2talineat"/>
          <w:sz w:val="24"/>
          <w:szCs w:val="24"/>
        </w:rPr>
        <w:t xml:space="preserve"> publice, societatea civilă </w:t>
      </w:r>
      <w:proofErr w:type="spellStart"/>
      <w:r w:rsidRPr="005E4468">
        <w:rPr>
          <w:rStyle w:val="ln2talineat"/>
          <w:sz w:val="24"/>
          <w:szCs w:val="24"/>
        </w:rPr>
        <w:t>şi</w:t>
      </w:r>
      <w:proofErr w:type="spellEnd"/>
      <w:r w:rsidRPr="005E4468">
        <w:rPr>
          <w:rStyle w:val="ln2talineat"/>
          <w:sz w:val="24"/>
          <w:szCs w:val="24"/>
        </w:rPr>
        <w:t xml:space="preserve"> operatorii economici cu </w:t>
      </w:r>
      <w:proofErr w:type="spellStart"/>
      <w:r w:rsidRPr="005E4468">
        <w:rPr>
          <w:rStyle w:val="ln2talineat"/>
          <w:sz w:val="24"/>
          <w:szCs w:val="24"/>
        </w:rPr>
        <w:t>atribuţii</w:t>
      </w:r>
      <w:proofErr w:type="spellEnd"/>
      <w:r w:rsidRPr="005E4468">
        <w:rPr>
          <w:rStyle w:val="ln2talineat"/>
          <w:sz w:val="24"/>
          <w:szCs w:val="24"/>
        </w:rPr>
        <w:t xml:space="preserve"> în acest domeniu, </w:t>
      </w:r>
      <w:r w:rsidRPr="005E4468">
        <w:rPr>
          <w:rStyle w:val="ln2tparagraf"/>
          <w:b/>
          <w:sz w:val="24"/>
          <w:szCs w:val="24"/>
        </w:rPr>
        <w:t xml:space="preserve"> </w:t>
      </w:r>
      <w:r w:rsidRPr="005E4468">
        <w:rPr>
          <w:rStyle w:val="ln2tparagraf"/>
          <w:sz w:val="24"/>
          <w:szCs w:val="24"/>
        </w:rPr>
        <w:t xml:space="preserve">conform regulamentelor privind prevenirea </w:t>
      </w:r>
      <w:proofErr w:type="spellStart"/>
      <w:r w:rsidRPr="005E4468">
        <w:rPr>
          <w:rStyle w:val="ln2tparagraf"/>
          <w:sz w:val="24"/>
          <w:szCs w:val="24"/>
        </w:rPr>
        <w:t>şi</w:t>
      </w:r>
      <w:proofErr w:type="spellEnd"/>
      <w:r w:rsidRPr="005E4468">
        <w:rPr>
          <w:rStyle w:val="ln2tparagraf"/>
          <w:sz w:val="24"/>
          <w:szCs w:val="24"/>
        </w:rPr>
        <w:t xml:space="preserve"> gestionarea </w:t>
      </w:r>
      <w:proofErr w:type="spellStart"/>
      <w:r w:rsidRPr="005E4468">
        <w:rPr>
          <w:rStyle w:val="ln2tparagraf"/>
          <w:sz w:val="24"/>
          <w:szCs w:val="24"/>
        </w:rPr>
        <w:t>situaţiilor</w:t>
      </w:r>
      <w:proofErr w:type="spellEnd"/>
      <w:r w:rsidRPr="005E4468">
        <w:rPr>
          <w:rStyle w:val="ln2tparagraf"/>
          <w:sz w:val="24"/>
          <w:szCs w:val="24"/>
        </w:rPr>
        <w:t xml:space="preserve"> de </w:t>
      </w:r>
      <w:proofErr w:type="spellStart"/>
      <w:r w:rsidRPr="005E4468">
        <w:rPr>
          <w:rStyle w:val="ln2tparagraf"/>
          <w:sz w:val="24"/>
          <w:szCs w:val="24"/>
        </w:rPr>
        <w:t>urgenţă</w:t>
      </w:r>
      <w:proofErr w:type="spellEnd"/>
      <w:r w:rsidRPr="005E4468">
        <w:rPr>
          <w:rStyle w:val="ln2tparagraf"/>
          <w:sz w:val="24"/>
          <w:szCs w:val="24"/>
        </w:rPr>
        <w:t xml:space="preserve"> specifice tipurilor de riscuri.</w:t>
      </w:r>
      <w:r w:rsidRPr="005E4468">
        <w:rPr>
          <w:rStyle w:val="ln2talineat"/>
          <w:sz w:val="24"/>
          <w:szCs w:val="24"/>
        </w:rPr>
        <w:t xml:space="preserve"> </w:t>
      </w:r>
    </w:p>
    <w:p w14:paraId="0CEA653B" w14:textId="77777777" w:rsidR="00A26838" w:rsidRPr="00382F6D" w:rsidRDefault="00A26838" w:rsidP="00A26838">
      <w:pPr>
        <w:ind w:firstLine="720"/>
        <w:jc w:val="both"/>
      </w:pPr>
      <w:r w:rsidRPr="00382F6D">
        <w:rPr>
          <w:rStyle w:val="ln2alineat"/>
        </w:rPr>
        <w:t>(2)</w:t>
      </w:r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Forţele</w:t>
      </w:r>
      <w:proofErr w:type="spellEnd"/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mijloacele de </w:t>
      </w:r>
      <w:proofErr w:type="spellStart"/>
      <w:r w:rsidRPr="00382F6D">
        <w:rPr>
          <w:rStyle w:val="ln2talineat"/>
        </w:rPr>
        <w:t>intervenţie</w:t>
      </w:r>
      <w:proofErr w:type="spellEnd"/>
      <w:r w:rsidRPr="00382F6D">
        <w:rPr>
          <w:rStyle w:val="ln2talineat"/>
        </w:rPr>
        <w:t xml:space="preserve"> se organizează, se stabilesc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se pregătesc din timp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acţionează</w:t>
      </w:r>
      <w:proofErr w:type="spellEnd"/>
      <w:r w:rsidRPr="00382F6D">
        <w:rPr>
          <w:rStyle w:val="ln2talineat"/>
        </w:rPr>
        <w:t xml:space="preserve"> conform sarcinilor stabilite prin planurile de apărare specifice. </w:t>
      </w:r>
    </w:p>
    <w:p w14:paraId="173A4401" w14:textId="77777777" w:rsidR="00A26838" w:rsidRDefault="00A26838" w:rsidP="00A26838">
      <w:pPr>
        <w:ind w:firstLine="720"/>
        <w:jc w:val="both"/>
        <w:rPr>
          <w:rStyle w:val="ln2talineat"/>
        </w:rPr>
      </w:pPr>
      <w:r>
        <w:rPr>
          <w:rStyle w:val="ln2alineat"/>
        </w:rPr>
        <w:t>Art. 35</w:t>
      </w:r>
      <w:r w:rsidRPr="00382F6D">
        <w:rPr>
          <w:rStyle w:val="ln2alineat"/>
        </w:rPr>
        <w:t>.</w:t>
      </w:r>
      <w:r w:rsidRPr="00382F6D">
        <w:rPr>
          <w:rStyle w:val="ln2talineat"/>
        </w:rPr>
        <w:t xml:space="preserve"> Logistica </w:t>
      </w:r>
      <w:proofErr w:type="spellStart"/>
      <w:r w:rsidRPr="00382F6D">
        <w:rPr>
          <w:rStyle w:val="ln2talineat"/>
        </w:rPr>
        <w:t>acţiunilor</w:t>
      </w:r>
      <w:proofErr w:type="spellEnd"/>
      <w:r w:rsidRPr="00382F6D">
        <w:rPr>
          <w:rStyle w:val="ln2talineat"/>
        </w:rPr>
        <w:t xml:space="preserve"> de pregătire teoretică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practică, de prevenire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gestionare a </w:t>
      </w:r>
      <w:proofErr w:type="spellStart"/>
      <w:r w:rsidRPr="00382F6D">
        <w:rPr>
          <w:rStyle w:val="ln2talineat"/>
        </w:rPr>
        <w:t>situaţiei</w:t>
      </w:r>
      <w:proofErr w:type="spellEnd"/>
      <w:r w:rsidRPr="00382F6D">
        <w:rPr>
          <w:rStyle w:val="ln2talineat"/>
        </w:rPr>
        <w:t xml:space="preserve"> de </w:t>
      </w:r>
      <w:proofErr w:type="spellStart"/>
      <w:r w:rsidRPr="00382F6D">
        <w:rPr>
          <w:rStyle w:val="ln2talineat"/>
        </w:rPr>
        <w:t>urgenţă</w:t>
      </w:r>
      <w:proofErr w:type="spellEnd"/>
      <w:r w:rsidRPr="00382F6D">
        <w:rPr>
          <w:rStyle w:val="ln2talineat"/>
        </w:rPr>
        <w:t xml:space="preserve"> specifice se asigură de către</w:t>
      </w:r>
      <w:r>
        <w:rPr>
          <w:rStyle w:val="ln2talineat"/>
        </w:rPr>
        <w:t xml:space="preserve"> Comitetul Local pentru </w:t>
      </w:r>
      <w:proofErr w:type="spellStart"/>
      <w:r>
        <w:rPr>
          <w:rStyle w:val="ln2talineat"/>
        </w:rPr>
        <w:t>Situaţii</w:t>
      </w:r>
      <w:proofErr w:type="spellEnd"/>
      <w:r>
        <w:rPr>
          <w:rStyle w:val="ln2talineat"/>
        </w:rPr>
        <w:t xml:space="preserve"> de </w:t>
      </w:r>
      <w:proofErr w:type="spellStart"/>
      <w:r>
        <w:rPr>
          <w:rStyle w:val="ln2talineat"/>
        </w:rPr>
        <w:t>Urgenţă</w:t>
      </w:r>
      <w:proofErr w:type="spellEnd"/>
      <w:r>
        <w:rPr>
          <w:rStyle w:val="ln2talineat"/>
        </w:rPr>
        <w:t xml:space="preserve">, Consiliul Local </w:t>
      </w:r>
      <w:proofErr w:type="spellStart"/>
      <w:r>
        <w:rPr>
          <w:rStyle w:val="ln2talineat"/>
        </w:rPr>
        <w:t>şi</w:t>
      </w:r>
      <w:proofErr w:type="spellEnd"/>
      <w:r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instituţiile</w:t>
      </w:r>
      <w:proofErr w:type="spellEnd"/>
      <w:r>
        <w:rPr>
          <w:rStyle w:val="ln2talineat"/>
        </w:rPr>
        <w:t xml:space="preserve"> de pe raza comunei</w:t>
      </w:r>
      <w:r w:rsidRPr="00382F6D">
        <w:rPr>
          <w:rStyle w:val="ln2talineat"/>
        </w:rPr>
        <w:t xml:space="preserve">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operatorii economici cu </w:t>
      </w:r>
      <w:proofErr w:type="spellStart"/>
      <w:r w:rsidRPr="00382F6D">
        <w:rPr>
          <w:rStyle w:val="ln2talineat"/>
        </w:rPr>
        <w:t>atribuţii</w:t>
      </w:r>
      <w:proofErr w:type="spellEnd"/>
      <w:r w:rsidRPr="00382F6D">
        <w:rPr>
          <w:rStyle w:val="ln2talineat"/>
        </w:rPr>
        <w:t xml:space="preserve"> în domeniu, în raport de răspunderi, măsuri </w:t>
      </w:r>
      <w:proofErr w:type="spellStart"/>
      <w:r w:rsidRPr="00382F6D">
        <w:rPr>
          <w:rStyle w:val="ln2talineat"/>
        </w:rPr>
        <w:t>şi</w:t>
      </w:r>
      <w:proofErr w:type="spellEnd"/>
      <w:r w:rsidRPr="00382F6D">
        <w:rPr>
          <w:rStyle w:val="ln2talineat"/>
        </w:rPr>
        <w:t xml:space="preserve"> resurse ne</w:t>
      </w:r>
      <w:r>
        <w:rPr>
          <w:rStyle w:val="ln2talineat"/>
        </w:rPr>
        <w:t>cesare.</w:t>
      </w:r>
    </w:p>
    <w:p w14:paraId="314F9D5A" w14:textId="77777777" w:rsidR="00A26838" w:rsidRDefault="00A26838" w:rsidP="00A26838">
      <w:pPr>
        <w:ind w:firstLine="720"/>
        <w:jc w:val="both"/>
        <w:rPr>
          <w:rStyle w:val="ln2talineat"/>
        </w:rPr>
      </w:pPr>
    </w:p>
    <w:p w14:paraId="56544801" w14:textId="77777777" w:rsidR="00A26838" w:rsidRDefault="00A26838" w:rsidP="00A26838">
      <w:pPr>
        <w:ind w:firstLine="720"/>
        <w:jc w:val="both"/>
        <w:rPr>
          <w:rStyle w:val="ln2talineat"/>
        </w:rPr>
      </w:pPr>
    </w:p>
    <w:p w14:paraId="7A5B450C" w14:textId="77777777" w:rsidR="00A26838" w:rsidRDefault="00A26838" w:rsidP="00A26838">
      <w:pPr>
        <w:ind w:firstLine="720"/>
        <w:jc w:val="both"/>
        <w:rPr>
          <w:rStyle w:val="ln2talineat"/>
        </w:rPr>
      </w:pPr>
    </w:p>
    <w:p w14:paraId="1A74D2C6" w14:textId="77777777" w:rsidR="00A26838" w:rsidRPr="00CF3EF8" w:rsidRDefault="00A26838" w:rsidP="00A26838">
      <w:pPr>
        <w:ind w:firstLine="720"/>
        <w:jc w:val="both"/>
        <w:rPr>
          <w:rStyle w:val="ln2tparagraf"/>
        </w:rPr>
      </w:pPr>
      <w:r>
        <w:rPr>
          <w:rStyle w:val="ln2tparagraf"/>
          <w:b/>
        </w:rPr>
        <w:t xml:space="preserve">                         PREŞEDINTELE COMITETULUI LOCAL</w:t>
      </w:r>
    </w:p>
    <w:p w14:paraId="0EC6C1AF" w14:textId="77777777" w:rsidR="00A26838" w:rsidRDefault="00A26838" w:rsidP="00A26838">
      <w:pPr>
        <w:rPr>
          <w:rStyle w:val="ln2tparagraf"/>
          <w:b/>
        </w:rPr>
      </w:pPr>
      <w:r>
        <w:rPr>
          <w:rStyle w:val="ln2tparagraf"/>
          <w:b/>
        </w:rPr>
        <w:t xml:space="preserve">                                          PENTRU SITUAŢII DE URGENŢĂ</w:t>
      </w:r>
    </w:p>
    <w:p w14:paraId="7A01228C" w14:textId="77777777" w:rsidR="00A26838" w:rsidRDefault="00A26838" w:rsidP="00A26838">
      <w:pPr>
        <w:jc w:val="center"/>
        <w:rPr>
          <w:rStyle w:val="ln2tparagraf"/>
          <w:b/>
        </w:rPr>
      </w:pPr>
    </w:p>
    <w:p w14:paraId="18975C1C" w14:textId="77777777" w:rsidR="00A26838" w:rsidRDefault="00A26838" w:rsidP="00A26838">
      <w:pPr>
        <w:jc w:val="center"/>
        <w:rPr>
          <w:rStyle w:val="ln2tparagraf"/>
          <w:b/>
          <w:sz w:val="20"/>
        </w:rPr>
      </w:pPr>
      <w:r>
        <w:rPr>
          <w:rStyle w:val="ln2tparagraf"/>
          <w:b/>
          <w:sz w:val="20"/>
        </w:rPr>
        <w:t>PRIMAR</w:t>
      </w:r>
    </w:p>
    <w:p w14:paraId="01B54C68" w14:textId="77777777" w:rsidR="00A26838" w:rsidRDefault="007C7C0B" w:rsidP="00A26838">
      <w:pPr>
        <w:jc w:val="center"/>
        <w:rPr>
          <w:rStyle w:val="ln2tparagraf"/>
          <w:b/>
          <w:sz w:val="20"/>
        </w:rPr>
      </w:pPr>
      <w:r>
        <w:rPr>
          <w:rStyle w:val="ln2tparagraf"/>
          <w:b/>
          <w:sz w:val="20"/>
        </w:rPr>
        <w:t>FOCSA VASILE</w:t>
      </w:r>
    </w:p>
    <w:p w14:paraId="2340E808" w14:textId="77777777" w:rsidR="00A26838" w:rsidRDefault="00A26838" w:rsidP="00A26838">
      <w:pPr>
        <w:jc w:val="center"/>
        <w:rPr>
          <w:rStyle w:val="ln2tparagraf"/>
          <w:b/>
          <w:sz w:val="20"/>
        </w:rPr>
      </w:pPr>
    </w:p>
    <w:p w14:paraId="0C1241DF" w14:textId="77777777" w:rsidR="00A26838" w:rsidRDefault="00A26838" w:rsidP="00A26838">
      <w:pPr>
        <w:jc w:val="center"/>
        <w:rPr>
          <w:rStyle w:val="ln2tparagraf"/>
          <w:b/>
          <w:sz w:val="20"/>
        </w:rPr>
      </w:pPr>
    </w:p>
    <w:p w14:paraId="3375ACA7" w14:textId="77777777" w:rsidR="00A26838" w:rsidRDefault="00A26838" w:rsidP="00A26838">
      <w:pPr>
        <w:jc w:val="center"/>
        <w:rPr>
          <w:rStyle w:val="ln2tparagraf"/>
          <w:b/>
          <w:sz w:val="20"/>
        </w:rPr>
      </w:pPr>
    </w:p>
    <w:p w14:paraId="446D55B0" w14:textId="77777777" w:rsidR="00A26838" w:rsidRDefault="00A26838" w:rsidP="00A26838">
      <w:pPr>
        <w:jc w:val="center"/>
        <w:rPr>
          <w:rStyle w:val="ln2tparagraf"/>
          <w:b/>
          <w:sz w:val="20"/>
        </w:rPr>
      </w:pPr>
    </w:p>
    <w:p w14:paraId="317D24AB" w14:textId="77777777" w:rsidR="00A26838" w:rsidRDefault="00A26838" w:rsidP="00A26838">
      <w:pPr>
        <w:jc w:val="center"/>
        <w:rPr>
          <w:rStyle w:val="ln2tparagraf"/>
          <w:b/>
          <w:sz w:val="20"/>
        </w:rPr>
      </w:pPr>
    </w:p>
    <w:p w14:paraId="28F484E5" w14:textId="77777777" w:rsidR="00DB732B" w:rsidRDefault="00DB732B" w:rsidP="00A26838">
      <w:pPr>
        <w:jc w:val="center"/>
        <w:rPr>
          <w:rStyle w:val="ln2tparagraf"/>
          <w:b/>
          <w:sz w:val="20"/>
        </w:rPr>
      </w:pPr>
    </w:p>
    <w:p w14:paraId="479B17B0" w14:textId="75DCC863" w:rsidR="00DB732B" w:rsidRDefault="00DB732B" w:rsidP="00A26838">
      <w:pPr>
        <w:jc w:val="center"/>
        <w:rPr>
          <w:rStyle w:val="ln2tparagraf"/>
          <w:b/>
          <w:sz w:val="20"/>
        </w:rPr>
      </w:pPr>
      <w:r>
        <w:rPr>
          <w:rStyle w:val="ln2tparagraf"/>
          <w:b/>
          <w:sz w:val="20"/>
        </w:rPr>
        <w:t xml:space="preserve">                                                                                          </w:t>
      </w:r>
      <w:proofErr w:type="spellStart"/>
      <w:r>
        <w:rPr>
          <w:rStyle w:val="ln2tparagraf"/>
          <w:b/>
          <w:sz w:val="20"/>
        </w:rPr>
        <w:t>Intocmit</w:t>
      </w:r>
      <w:proofErr w:type="spellEnd"/>
      <w:r>
        <w:rPr>
          <w:rStyle w:val="ln2tparagraf"/>
          <w:b/>
          <w:sz w:val="20"/>
        </w:rPr>
        <w:t xml:space="preserve">: </w:t>
      </w:r>
      <w:r w:rsidR="00382950">
        <w:rPr>
          <w:rStyle w:val="ln2tparagraf"/>
          <w:b/>
          <w:sz w:val="20"/>
        </w:rPr>
        <w:t>Jucan Alina</w:t>
      </w:r>
    </w:p>
    <w:p w14:paraId="23E89441" w14:textId="77777777" w:rsidR="00A26838" w:rsidRDefault="00A26838" w:rsidP="00A26838">
      <w:pPr>
        <w:jc w:val="center"/>
        <w:rPr>
          <w:rStyle w:val="ln2tparagraf"/>
          <w:b/>
          <w:sz w:val="20"/>
        </w:rPr>
      </w:pPr>
    </w:p>
    <w:p w14:paraId="2C8C48DF" w14:textId="77777777" w:rsidR="00A26838" w:rsidRDefault="00A26838" w:rsidP="00A26838">
      <w:pPr>
        <w:rPr>
          <w:rStyle w:val="ln2tparagraf"/>
          <w:b/>
        </w:rPr>
      </w:pPr>
    </w:p>
    <w:p w14:paraId="1CD462E3" w14:textId="77777777" w:rsidR="00A26838" w:rsidRDefault="00A26838" w:rsidP="00A26838">
      <w:pPr>
        <w:rPr>
          <w:rStyle w:val="ln2tparagraf"/>
          <w:b/>
        </w:rPr>
      </w:pPr>
    </w:p>
    <w:p w14:paraId="1AE26A12" w14:textId="77777777" w:rsidR="00A26838" w:rsidRDefault="00A26838" w:rsidP="00A26838">
      <w:pPr>
        <w:rPr>
          <w:rStyle w:val="ln2tparagraf"/>
          <w:b/>
        </w:rPr>
      </w:pPr>
    </w:p>
    <w:p w14:paraId="7B0BF294" w14:textId="77777777" w:rsidR="00A26838" w:rsidRDefault="00A26838" w:rsidP="00A26838">
      <w:pPr>
        <w:rPr>
          <w:rStyle w:val="ln2tparagraf"/>
          <w:b/>
        </w:rPr>
      </w:pPr>
    </w:p>
    <w:p w14:paraId="146600E5" w14:textId="77777777" w:rsidR="00A26838" w:rsidRDefault="00A26838" w:rsidP="00A26838">
      <w:pPr>
        <w:rPr>
          <w:rStyle w:val="ln2tparagraf"/>
          <w:b/>
        </w:rPr>
      </w:pPr>
    </w:p>
    <w:p w14:paraId="283CFEAD" w14:textId="77777777" w:rsidR="00A26838" w:rsidRDefault="00A26838" w:rsidP="00A26838">
      <w:pPr>
        <w:rPr>
          <w:rStyle w:val="ln2tparagraf"/>
          <w:b/>
        </w:rPr>
      </w:pPr>
    </w:p>
    <w:p w14:paraId="4702F024" w14:textId="77777777" w:rsidR="00A26838" w:rsidRDefault="00A26838" w:rsidP="00A26838">
      <w:pPr>
        <w:rPr>
          <w:rStyle w:val="ln2tparagraf"/>
          <w:b/>
        </w:rPr>
      </w:pPr>
    </w:p>
    <w:p w14:paraId="56C35EE2" w14:textId="77777777" w:rsidR="00526226" w:rsidRDefault="00526226"/>
    <w:sectPr w:rsidR="00526226" w:rsidSect="0052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2512" w14:textId="77777777" w:rsidR="008B5D80" w:rsidRDefault="008B5D80" w:rsidP="002F7C50">
      <w:r>
        <w:separator/>
      </w:r>
    </w:p>
  </w:endnote>
  <w:endnote w:type="continuationSeparator" w:id="0">
    <w:p w14:paraId="3A91559D" w14:textId="77777777" w:rsidR="008B5D80" w:rsidRDefault="008B5D80" w:rsidP="002F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7742" w14:textId="77777777" w:rsidR="00E16541" w:rsidRDefault="00E165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7CA9">
      <w:rPr>
        <w:noProof/>
      </w:rPr>
      <w:t>19</w:t>
    </w:r>
    <w:r>
      <w:rPr>
        <w:noProof/>
      </w:rPr>
      <w:fldChar w:fldCharType="end"/>
    </w:r>
  </w:p>
  <w:p w14:paraId="40B915AA" w14:textId="77777777" w:rsidR="00E16541" w:rsidRDefault="00E16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1BCB" w14:textId="77777777" w:rsidR="008B5D80" w:rsidRDefault="008B5D80" w:rsidP="002F7C50">
      <w:r>
        <w:separator/>
      </w:r>
    </w:p>
  </w:footnote>
  <w:footnote w:type="continuationSeparator" w:id="0">
    <w:p w14:paraId="04008192" w14:textId="77777777" w:rsidR="008B5D80" w:rsidRDefault="008B5D80" w:rsidP="002F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D76C" w14:textId="77777777" w:rsidR="00E16541" w:rsidRDefault="00E16541" w:rsidP="00603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D46B0" w14:textId="77777777" w:rsidR="00E16541" w:rsidRDefault="00E16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0047" w14:textId="77777777" w:rsidR="00E16541" w:rsidRPr="00B747DE" w:rsidRDefault="00E16541" w:rsidP="00603BDE">
    <w:pPr>
      <w:pStyle w:val="Header"/>
      <w:framePr w:wrap="around" w:vAnchor="text" w:hAnchor="margin" w:xAlign="center" w:y="1"/>
      <w:jc w:val="both"/>
      <w:rPr>
        <w:rStyle w:val="PageNumber"/>
        <w:b/>
        <w:szCs w:val="28"/>
      </w:rPr>
    </w:pPr>
  </w:p>
  <w:p w14:paraId="27EF85BA" w14:textId="77777777" w:rsidR="00E16541" w:rsidRPr="007E306C" w:rsidRDefault="00E16541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4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7211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F4A4D"/>
    <w:multiLevelType w:val="singleLevel"/>
    <w:tmpl w:val="4FB8E04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 w15:restartNumberingAfterBreak="0">
    <w:nsid w:val="0AE824D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975BDA"/>
    <w:multiLevelType w:val="hybridMultilevel"/>
    <w:tmpl w:val="2AA4605C"/>
    <w:lvl w:ilvl="0" w:tplc="1EA4D8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39C7A4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690E09"/>
    <w:multiLevelType w:val="hybridMultilevel"/>
    <w:tmpl w:val="8D486764"/>
    <w:lvl w:ilvl="0" w:tplc="660E8CF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9E646C9"/>
    <w:multiLevelType w:val="hybridMultilevel"/>
    <w:tmpl w:val="D658AFCC"/>
    <w:lvl w:ilvl="0" w:tplc="0C14C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CA747E"/>
    <w:multiLevelType w:val="hybridMultilevel"/>
    <w:tmpl w:val="933017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CCF5D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C01E2B"/>
    <w:multiLevelType w:val="hybridMultilevel"/>
    <w:tmpl w:val="35708DD8"/>
    <w:lvl w:ilvl="0" w:tplc="32D442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2635061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D42186"/>
    <w:multiLevelType w:val="hybridMultilevel"/>
    <w:tmpl w:val="AA5E84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8D115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3B3B8A"/>
    <w:multiLevelType w:val="hybridMultilevel"/>
    <w:tmpl w:val="BD0881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F28400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A61FB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0C52A4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9431E3"/>
    <w:multiLevelType w:val="hybridMultilevel"/>
    <w:tmpl w:val="BF827E38"/>
    <w:lvl w:ilvl="0" w:tplc="4CE0B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C3A27F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2756E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817035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8FB21E1"/>
    <w:multiLevelType w:val="hybridMultilevel"/>
    <w:tmpl w:val="EF2C0966"/>
    <w:lvl w:ilvl="0" w:tplc="8E8E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26D43"/>
    <w:multiLevelType w:val="singleLevel"/>
    <w:tmpl w:val="FC38A90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3" w15:restartNumberingAfterBreak="0">
    <w:nsid w:val="4448472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A625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F3E3DF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604A30"/>
    <w:multiLevelType w:val="hybridMultilevel"/>
    <w:tmpl w:val="7D5EDC10"/>
    <w:lvl w:ilvl="0" w:tplc="BE2A05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41357E"/>
    <w:multiLevelType w:val="hybridMultilevel"/>
    <w:tmpl w:val="DBC0D9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4C27DA"/>
    <w:multiLevelType w:val="hybridMultilevel"/>
    <w:tmpl w:val="2CF2912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FB25A5"/>
    <w:multiLevelType w:val="hybridMultilevel"/>
    <w:tmpl w:val="2EB07D64"/>
    <w:lvl w:ilvl="0" w:tplc="E1565A7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432B5"/>
    <w:multiLevelType w:val="hybridMultilevel"/>
    <w:tmpl w:val="D28E264C"/>
    <w:lvl w:ilvl="0" w:tplc="76F2A8E4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8FB2771"/>
    <w:multiLevelType w:val="hybridMultilevel"/>
    <w:tmpl w:val="D75A3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05674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B9B638B"/>
    <w:multiLevelType w:val="hybridMultilevel"/>
    <w:tmpl w:val="EFBCA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8B46A8"/>
    <w:multiLevelType w:val="hybridMultilevel"/>
    <w:tmpl w:val="A230BB54"/>
    <w:lvl w:ilvl="0" w:tplc="2D627C3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2EA4703"/>
    <w:multiLevelType w:val="singleLevel"/>
    <w:tmpl w:val="08F06144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 w15:restartNumberingAfterBreak="0">
    <w:nsid w:val="737529A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5132524"/>
    <w:multiLevelType w:val="hybridMultilevel"/>
    <w:tmpl w:val="406E3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FE5EEA"/>
    <w:multiLevelType w:val="hybridMultilevel"/>
    <w:tmpl w:val="005AD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A4D22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D6905D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2754537">
    <w:abstractNumId w:val="30"/>
  </w:num>
  <w:num w:numId="2" w16cid:durableId="159427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9543919">
    <w:abstractNumId w:val="22"/>
  </w:num>
  <w:num w:numId="4" w16cid:durableId="1352025018">
    <w:abstractNumId w:val="24"/>
  </w:num>
  <w:num w:numId="5" w16cid:durableId="1782217352">
    <w:abstractNumId w:val="25"/>
  </w:num>
  <w:num w:numId="6" w16cid:durableId="1212572624">
    <w:abstractNumId w:val="32"/>
  </w:num>
  <w:num w:numId="7" w16cid:durableId="1016734244">
    <w:abstractNumId w:val="3"/>
  </w:num>
  <w:num w:numId="8" w16cid:durableId="1553610579">
    <w:abstractNumId w:val="36"/>
  </w:num>
  <w:num w:numId="9" w16cid:durableId="1904951253">
    <w:abstractNumId w:val="23"/>
  </w:num>
  <w:num w:numId="10" w16cid:durableId="1221985819">
    <w:abstractNumId w:val="19"/>
  </w:num>
  <w:num w:numId="11" w16cid:durableId="872231458">
    <w:abstractNumId w:val="5"/>
  </w:num>
  <w:num w:numId="12" w16cid:durableId="1328703250">
    <w:abstractNumId w:val="11"/>
  </w:num>
  <w:num w:numId="13" w16cid:durableId="2021003462">
    <w:abstractNumId w:val="17"/>
  </w:num>
  <w:num w:numId="14" w16cid:durableId="670643720">
    <w:abstractNumId w:val="16"/>
  </w:num>
  <w:num w:numId="15" w16cid:durableId="166335551">
    <w:abstractNumId w:val="39"/>
  </w:num>
  <w:num w:numId="16" w16cid:durableId="2050034549">
    <w:abstractNumId w:val="40"/>
  </w:num>
  <w:num w:numId="17" w16cid:durableId="1628197581">
    <w:abstractNumId w:val="1"/>
  </w:num>
  <w:num w:numId="18" w16cid:durableId="20016305">
    <w:abstractNumId w:val="9"/>
  </w:num>
  <w:num w:numId="19" w16cid:durableId="493185390">
    <w:abstractNumId w:val="15"/>
  </w:num>
  <w:num w:numId="20" w16cid:durableId="1669166271">
    <w:abstractNumId w:val="13"/>
  </w:num>
  <w:num w:numId="21" w16cid:durableId="2024891814">
    <w:abstractNumId w:val="0"/>
  </w:num>
  <w:num w:numId="22" w16cid:durableId="390661804">
    <w:abstractNumId w:val="20"/>
  </w:num>
  <w:num w:numId="23" w16cid:durableId="2009364916">
    <w:abstractNumId w:val="7"/>
  </w:num>
  <w:num w:numId="24" w16cid:durableId="1917201428">
    <w:abstractNumId w:val="28"/>
  </w:num>
  <w:num w:numId="25" w16cid:durableId="358556665">
    <w:abstractNumId w:val="29"/>
  </w:num>
  <w:num w:numId="26" w16cid:durableId="1476799710">
    <w:abstractNumId w:val="2"/>
  </w:num>
  <w:num w:numId="27" w16cid:durableId="123350592">
    <w:abstractNumId w:val="12"/>
  </w:num>
  <w:num w:numId="28" w16cid:durableId="1140994554">
    <w:abstractNumId w:val="6"/>
  </w:num>
  <w:num w:numId="29" w16cid:durableId="2119762748">
    <w:abstractNumId w:val="10"/>
  </w:num>
  <w:num w:numId="30" w16cid:durableId="678318147">
    <w:abstractNumId w:val="34"/>
  </w:num>
  <w:num w:numId="31" w16cid:durableId="1054425510">
    <w:abstractNumId w:val="4"/>
  </w:num>
  <w:num w:numId="32" w16cid:durableId="1078593954">
    <w:abstractNumId w:val="35"/>
  </w:num>
  <w:num w:numId="33" w16cid:durableId="1107581602">
    <w:abstractNumId w:val="8"/>
  </w:num>
  <w:num w:numId="34" w16cid:durableId="1798059609">
    <w:abstractNumId w:val="38"/>
  </w:num>
  <w:num w:numId="35" w16cid:durableId="448278014">
    <w:abstractNumId w:val="37"/>
  </w:num>
  <w:num w:numId="36" w16cid:durableId="375815422">
    <w:abstractNumId w:val="14"/>
  </w:num>
  <w:num w:numId="37" w16cid:durableId="890728686">
    <w:abstractNumId w:val="27"/>
  </w:num>
  <w:num w:numId="38" w16cid:durableId="1852526845">
    <w:abstractNumId w:val="18"/>
  </w:num>
  <w:num w:numId="39" w16cid:durableId="1266964255">
    <w:abstractNumId w:val="31"/>
  </w:num>
  <w:num w:numId="40" w16cid:durableId="2026512686">
    <w:abstractNumId w:val="33"/>
  </w:num>
  <w:num w:numId="41" w16cid:durableId="7399081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38"/>
    <w:rsid w:val="000127BF"/>
    <w:rsid w:val="00024526"/>
    <w:rsid w:val="00052590"/>
    <w:rsid w:val="000C2A13"/>
    <w:rsid w:val="000C7A5C"/>
    <w:rsid w:val="001104D4"/>
    <w:rsid w:val="001A1DD8"/>
    <w:rsid w:val="001C7B76"/>
    <w:rsid w:val="002D4174"/>
    <w:rsid w:val="002F7C50"/>
    <w:rsid w:val="00344E91"/>
    <w:rsid w:val="00366E04"/>
    <w:rsid w:val="00382950"/>
    <w:rsid w:val="003D189F"/>
    <w:rsid w:val="00465170"/>
    <w:rsid w:val="00483E7F"/>
    <w:rsid w:val="004B6811"/>
    <w:rsid w:val="00526226"/>
    <w:rsid w:val="00537812"/>
    <w:rsid w:val="005A4D0A"/>
    <w:rsid w:val="005A6FE5"/>
    <w:rsid w:val="00603BDE"/>
    <w:rsid w:val="006437A1"/>
    <w:rsid w:val="00722769"/>
    <w:rsid w:val="00737CA9"/>
    <w:rsid w:val="007725DE"/>
    <w:rsid w:val="007C7C0B"/>
    <w:rsid w:val="00832B19"/>
    <w:rsid w:val="00837344"/>
    <w:rsid w:val="008A6857"/>
    <w:rsid w:val="008A7F6B"/>
    <w:rsid w:val="008B240E"/>
    <w:rsid w:val="008B5D80"/>
    <w:rsid w:val="008E7661"/>
    <w:rsid w:val="00941A2A"/>
    <w:rsid w:val="009D3508"/>
    <w:rsid w:val="009E603D"/>
    <w:rsid w:val="009F326C"/>
    <w:rsid w:val="00A26838"/>
    <w:rsid w:val="00A77E85"/>
    <w:rsid w:val="00A80AEC"/>
    <w:rsid w:val="00AA763C"/>
    <w:rsid w:val="00B20702"/>
    <w:rsid w:val="00BD28D4"/>
    <w:rsid w:val="00C342B7"/>
    <w:rsid w:val="00C436B4"/>
    <w:rsid w:val="00C52DD7"/>
    <w:rsid w:val="00C7361D"/>
    <w:rsid w:val="00CB2A39"/>
    <w:rsid w:val="00D36ABC"/>
    <w:rsid w:val="00DB732B"/>
    <w:rsid w:val="00E16541"/>
    <w:rsid w:val="00E31AD0"/>
    <w:rsid w:val="00EB7ED1"/>
    <w:rsid w:val="00F15CC4"/>
    <w:rsid w:val="00F56026"/>
    <w:rsid w:val="00F75293"/>
    <w:rsid w:val="00F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6D63"/>
  <w15:docId w15:val="{3089056E-23BD-437C-9CD6-AACF2D6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A26838"/>
    <w:pPr>
      <w:keepNext/>
      <w:outlineLvl w:val="0"/>
    </w:pPr>
    <w:rPr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26838"/>
    <w:pPr>
      <w:keepNext/>
      <w:jc w:val="center"/>
      <w:outlineLvl w:val="1"/>
    </w:pPr>
    <w:rPr>
      <w:b/>
      <w:sz w:val="32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A26838"/>
    <w:pPr>
      <w:keepNext/>
      <w:jc w:val="center"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A26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268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838"/>
    <w:rPr>
      <w:rFonts w:ascii="Times New Roman" w:eastAsia="Times New Roman" w:hAnsi="Times New Roman" w:cs="Times New Roman"/>
      <w:b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A26838"/>
    <w:rPr>
      <w:rFonts w:ascii="Times New Roman" w:eastAsia="Times New Roman" w:hAnsi="Times New Roman" w:cs="Times New Roman"/>
      <w:b/>
      <w:sz w:val="32"/>
      <w:szCs w:val="20"/>
      <w:lang w:val="en-US" w:eastAsia="ro-RO"/>
    </w:rPr>
  </w:style>
  <w:style w:type="character" w:customStyle="1" w:styleId="Heading3Char">
    <w:name w:val="Heading 3 Char"/>
    <w:basedOn w:val="DefaultParagraphFont"/>
    <w:link w:val="Heading3"/>
    <w:rsid w:val="00A26838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customStyle="1" w:styleId="Heading4Char">
    <w:name w:val="Heading 4 Char"/>
    <w:basedOn w:val="DefaultParagraphFont"/>
    <w:link w:val="Heading4"/>
    <w:rsid w:val="00A26838"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character" w:customStyle="1" w:styleId="Heading5Char">
    <w:name w:val="Heading 5 Char"/>
    <w:basedOn w:val="DefaultParagraphFont"/>
    <w:link w:val="Heading5"/>
    <w:semiHidden/>
    <w:rsid w:val="00A26838"/>
    <w:rPr>
      <w:rFonts w:ascii="Calibri" w:eastAsia="Times New Roman" w:hAnsi="Calibri" w:cs="Times New Roman"/>
      <w:b/>
      <w:bCs/>
      <w:i/>
      <w:iCs/>
      <w:sz w:val="26"/>
      <w:szCs w:val="26"/>
      <w:lang w:eastAsia="ro-RO"/>
    </w:rPr>
  </w:style>
  <w:style w:type="character" w:customStyle="1" w:styleId="ln2paragraf1">
    <w:name w:val="ln2paragraf1"/>
    <w:basedOn w:val="DefaultParagraphFont"/>
    <w:rsid w:val="00A26838"/>
    <w:rPr>
      <w:b/>
      <w:bCs/>
    </w:rPr>
  </w:style>
  <w:style w:type="character" w:customStyle="1" w:styleId="ln2tparagraf">
    <w:name w:val="ln2tparagraf"/>
    <w:basedOn w:val="DefaultParagraphFont"/>
    <w:rsid w:val="00A26838"/>
  </w:style>
  <w:style w:type="character" w:customStyle="1" w:styleId="ln2linie">
    <w:name w:val="ln2linie"/>
    <w:basedOn w:val="DefaultParagraphFont"/>
    <w:rsid w:val="00A26838"/>
  </w:style>
  <w:style w:type="character" w:customStyle="1" w:styleId="ln2tlinie">
    <w:name w:val="ln2tlinie"/>
    <w:basedOn w:val="DefaultParagraphFont"/>
    <w:rsid w:val="00A26838"/>
  </w:style>
  <w:style w:type="character" w:customStyle="1" w:styleId="ln2articol1">
    <w:name w:val="ln2articol1"/>
    <w:basedOn w:val="DefaultParagraphFont"/>
    <w:rsid w:val="00A26838"/>
    <w:rPr>
      <w:b/>
      <w:bCs/>
      <w:color w:val="0000AF"/>
    </w:rPr>
  </w:style>
  <w:style w:type="character" w:customStyle="1" w:styleId="ln2tarticol">
    <w:name w:val="ln2tarticol"/>
    <w:basedOn w:val="DefaultParagraphFont"/>
    <w:rsid w:val="00A26838"/>
  </w:style>
  <w:style w:type="paragraph" w:styleId="BodyText">
    <w:name w:val="Body Text"/>
    <w:basedOn w:val="Normal"/>
    <w:link w:val="BodyTextChar"/>
    <w:rsid w:val="00A26838"/>
    <w:rPr>
      <w:sz w:val="28"/>
    </w:rPr>
  </w:style>
  <w:style w:type="character" w:customStyle="1" w:styleId="BodyTextChar">
    <w:name w:val="Body Text Char"/>
    <w:basedOn w:val="DefaultParagraphFont"/>
    <w:link w:val="BodyText"/>
    <w:rsid w:val="00A26838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ln2anexa1">
    <w:name w:val="ln2anexa1"/>
    <w:basedOn w:val="DefaultParagraphFont"/>
    <w:rsid w:val="00A26838"/>
    <w:rPr>
      <w:b/>
      <w:bCs/>
      <w:color w:val="AA0000"/>
      <w:u w:val="single"/>
    </w:rPr>
  </w:style>
  <w:style w:type="character" w:customStyle="1" w:styleId="ln2alineat">
    <w:name w:val="ln2alineat"/>
    <w:basedOn w:val="DefaultParagraphFont"/>
    <w:rsid w:val="00A26838"/>
  </w:style>
  <w:style w:type="character" w:customStyle="1" w:styleId="ln2talineat">
    <w:name w:val="ln2talineat"/>
    <w:basedOn w:val="DefaultParagraphFont"/>
    <w:rsid w:val="00A26838"/>
  </w:style>
  <w:style w:type="character" w:customStyle="1" w:styleId="ln2litera1">
    <w:name w:val="ln2litera1"/>
    <w:basedOn w:val="DefaultParagraphFont"/>
    <w:rsid w:val="00A26838"/>
    <w:rPr>
      <w:b/>
      <w:bCs/>
      <w:color w:val="00008F"/>
    </w:rPr>
  </w:style>
  <w:style w:type="character" w:customStyle="1" w:styleId="ln2tlitera">
    <w:name w:val="ln2tlitera"/>
    <w:basedOn w:val="DefaultParagraphFont"/>
    <w:rsid w:val="00A26838"/>
  </w:style>
  <w:style w:type="paragraph" w:styleId="BodyTextIndent3">
    <w:name w:val="Body Text Indent 3"/>
    <w:basedOn w:val="Normal"/>
    <w:link w:val="BodyTextIndent3Char"/>
    <w:rsid w:val="00A2683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26838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styleId="CommentText">
    <w:name w:val="annotation text"/>
    <w:basedOn w:val="Normal"/>
    <w:link w:val="CommentTextChar"/>
    <w:semiHidden/>
    <w:rsid w:val="00A26838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26838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table" w:styleId="TableGrid">
    <w:name w:val="Table Grid"/>
    <w:basedOn w:val="TableNormal"/>
    <w:rsid w:val="00A26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268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838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A26838"/>
  </w:style>
  <w:style w:type="paragraph" w:styleId="BodyText2">
    <w:name w:val="Body Text 2"/>
    <w:basedOn w:val="Normal"/>
    <w:link w:val="BodyText2Char"/>
    <w:rsid w:val="00A268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2683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rsid w:val="00A2683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2683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A268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2683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e">
    <w:name w:val="Title"/>
    <w:basedOn w:val="Normal"/>
    <w:link w:val="TitleChar"/>
    <w:qFormat/>
    <w:rsid w:val="00A26838"/>
    <w:pPr>
      <w:shd w:val="clear" w:color="auto" w:fill="FFFFFF"/>
      <w:jc w:val="center"/>
    </w:pPr>
    <w:rPr>
      <w:b/>
      <w:color w:val="000000"/>
      <w:spacing w:val="-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26838"/>
    <w:rPr>
      <w:rFonts w:ascii="Times New Roman" w:eastAsia="Times New Roman" w:hAnsi="Times New Roman" w:cs="Times New Roman"/>
      <w:b/>
      <w:color w:val="000000"/>
      <w:spacing w:val="-2"/>
      <w:sz w:val="24"/>
      <w:szCs w:val="20"/>
      <w:shd w:val="clear" w:color="auto" w:fill="FFFFFF"/>
      <w:lang w:val="en-US" w:eastAsia="ro-RO"/>
    </w:rPr>
  </w:style>
  <w:style w:type="character" w:styleId="Hyperlink">
    <w:name w:val="Hyperlink"/>
    <w:basedOn w:val="DefaultParagraphFont"/>
    <w:rsid w:val="00A26838"/>
    <w:rPr>
      <w:color w:val="0000FF"/>
      <w:u w:val="single"/>
    </w:rPr>
  </w:style>
  <w:style w:type="character" w:customStyle="1" w:styleId="a">
    <w:name w:val="a"/>
    <w:basedOn w:val="DefaultParagraphFont"/>
    <w:rsid w:val="00A26838"/>
  </w:style>
  <w:style w:type="paragraph" w:styleId="Header">
    <w:name w:val="header"/>
    <w:basedOn w:val="Normal"/>
    <w:link w:val="HeaderChar"/>
    <w:rsid w:val="00A268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2683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rsid w:val="00A268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26838"/>
    <w:rPr>
      <w:rFonts w:ascii="Times New Roman" w:eastAsia="Times New Roman" w:hAnsi="Times New Roman" w:cs="Times New Roman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F560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A9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7FB1F-008B-48F8-ABFB-F8BAB568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8406</Words>
  <Characters>47918</Characters>
  <Application>Microsoft Office Word</Application>
  <DocSecurity>0</DocSecurity>
  <Lines>399</Lines>
  <Paragraphs>112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2024-03-26T11:28:00Z</cp:lastPrinted>
  <dcterms:created xsi:type="dcterms:W3CDTF">2024-03-19T08:34:00Z</dcterms:created>
  <dcterms:modified xsi:type="dcterms:W3CDTF">2024-03-26T11:32:00Z</dcterms:modified>
</cp:coreProperties>
</file>